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3F" w:rsidRDefault="00A94339" w:rsidP="00CC6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C690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C6908" w:rsidRDefault="00CC6908" w:rsidP="00CC6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69D" w:rsidRDefault="0094469D" w:rsidP="00CC6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145" w:rsidRDefault="00552145" w:rsidP="00CC6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2145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CC6908">
        <w:rPr>
          <w:rFonts w:ascii="Times New Roman" w:hAnsi="Times New Roman" w:cs="Times New Roman"/>
          <w:b/>
          <w:sz w:val="28"/>
          <w:szCs w:val="28"/>
        </w:rPr>
        <w:t xml:space="preserve"> количестве и тематике</w:t>
      </w:r>
      <w:r w:rsidRPr="00552145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CC6908">
        <w:rPr>
          <w:rFonts w:ascii="Times New Roman" w:hAnsi="Times New Roman" w:cs="Times New Roman"/>
          <w:b/>
          <w:sz w:val="28"/>
          <w:szCs w:val="28"/>
        </w:rPr>
        <w:t>й</w:t>
      </w:r>
      <w:r w:rsidRPr="00552145">
        <w:rPr>
          <w:rFonts w:ascii="Times New Roman" w:hAnsi="Times New Roman" w:cs="Times New Roman"/>
          <w:b/>
          <w:sz w:val="28"/>
          <w:szCs w:val="28"/>
        </w:rPr>
        <w:t xml:space="preserve">, поступивших в </w:t>
      </w:r>
      <w:r w:rsidR="00CC6908">
        <w:rPr>
          <w:rFonts w:ascii="Times New Roman" w:hAnsi="Times New Roman" w:cs="Times New Roman"/>
          <w:b/>
          <w:sz w:val="28"/>
          <w:szCs w:val="28"/>
        </w:rPr>
        <w:t xml:space="preserve">ходе </w:t>
      </w:r>
      <w:r w:rsidR="00CC6908">
        <w:rPr>
          <w:rFonts w:ascii="Times New Roman" w:hAnsi="Times New Roman" w:cs="Times New Roman"/>
          <w:b/>
          <w:sz w:val="28"/>
          <w:szCs w:val="28"/>
        </w:rPr>
        <w:br/>
        <w:t xml:space="preserve">личного приема </w:t>
      </w:r>
      <w:r w:rsidR="00CC6908" w:rsidRPr="00CC6908">
        <w:rPr>
          <w:rFonts w:ascii="Times New Roman" w:hAnsi="Times New Roman" w:cs="Times New Roman"/>
          <w:b/>
          <w:sz w:val="28"/>
          <w:szCs w:val="28"/>
        </w:rPr>
        <w:t xml:space="preserve">граждан членами Правительства Орловской области </w:t>
      </w:r>
      <w:r w:rsidR="00CC6908">
        <w:rPr>
          <w:rFonts w:ascii="Times New Roman" w:hAnsi="Times New Roman" w:cs="Times New Roman"/>
          <w:b/>
          <w:sz w:val="28"/>
          <w:szCs w:val="28"/>
        </w:rPr>
        <w:br/>
      </w:r>
      <w:r w:rsidR="00CC6908" w:rsidRPr="00CC6908">
        <w:rPr>
          <w:rFonts w:ascii="Times New Roman" w:hAnsi="Times New Roman" w:cs="Times New Roman"/>
          <w:b/>
          <w:sz w:val="28"/>
          <w:szCs w:val="28"/>
        </w:rPr>
        <w:t>в муниципальн</w:t>
      </w:r>
      <w:r w:rsidR="00B308A4">
        <w:rPr>
          <w:rFonts w:ascii="Times New Roman" w:hAnsi="Times New Roman" w:cs="Times New Roman"/>
          <w:b/>
          <w:sz w:val="28"/>
          <w:szCs w:val="28"/>
        </w:rPr>
        <w:t>ом образовании Колпнянский район</w:t>
      </w:r>
      <w:r w:rsidR="00CC6908" w:rsidRPr="00CC6908">
        <w:rPr>
          <w:rFonts w:ascii="Times New Roman" w:hAnsi="Times New Roman" w:cs="Times New Roman"/>
          <w:b/>
          <w:sz w:val="28"/>
          <w:szCs w:val="28"/>
        </w:rPr>
        <w:t xml:space="preserve"> Орловской области</w:t>
      </w:r>
    </w:p>
    <w:p w:rsidR="00CC6908" w:rsidRDefault="00CC6908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145" w:rsidRPr="00552145" w:rsidRDefault="00B308A4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552145" w:rsidRPr="00552145">
        <w:rPr>
          <w:rFonts w:ascii="Times New Roman" w:hAnsi="Times New Roman" w:cs="Times New Roman"/>
          <w:sz w:val="28"/>
          <w:szCs w:val="28"/>
        </w:rPr>
        <w:t>квартал 20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552145" w:rsidRPr="00552145">
        <w:rPr>
          <w:rFonts w:ascii="Times New Roman" w:hAnsi="Times New Roman" w:cs="Times New Roman"/>
          <w:sz w:val="28"/>
          <w:szCs w:val="28"/>
        </w:rPr>
        <w:t>года</w:t>
      </w:r>
    </w:p>
    <w:p w:rsidR="009D0599" w:rsidRDefault="009D0599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908" w:rsidRDefault="00CC6908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27"/>
        <w:gridCol w:w="1622"/>
        <w:gridCol w:w="2354"/>
        <w:gridCol w:w="1275"/>
        <w:gridCol w:w="1560"/>
        <w:gridCol w:w="1275"/>
        <w:gridCol w:w="3261"/>
        <w:gridCol w:w="1559"/>
        <w:gridCol w:w="1559"/>
      </w:tblGrid>
      <w:tr w:rsidR="00B308A4" w:rsidRPr="009D0599" w:rsidTr="00C6306C">
        <w:tc>
          <w:tcPr>
            <w:tcW w:w="527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622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Ф.И.О. руководителя, ведущего прием</w:t>
            </w:r>
          </w:p>
        </w:tc>
        <w:tc>
          <w:tcPr>
            <w:tcW w:w="2354" w:type="dxa"/>
          </w:tcPr>
          <w:p w:rsidR="008210CA" w:rsidRPr="009D0599" w:rsidRDefault="00CC6908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210CA" w:rsidRPr="009D0599">
              <w:rPr>
                <w:rFonts w:ascii="Times New Roman" w:hAnsi="Times New Roman" w:cs="Times New Roman"/>
                <w:sz w:val="26"/>
                <w:szCs w:val="26"/>
              </w:rPr>
              <w:t>олжность</w:t>
            </w:r>
          </w:p>
        </w:tc>
        <w:tc>
          <w:tcPr>
            <w:tcW w:w="1275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Дата приема</w:t>
            </w:r>
          </w:p>
        </w:tc>
        <w:tc>
          <w:tcPr>
            <w:tcW w:w="1560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Форма оповещения о дате и времени приема</w:t>
            </w:r>
          </w:p>
        </w:tc>
        <w:tc>
          <w:tcPr>
            <w:tcW w:w="1275" w:type="dxa"/>
          </w:tcPr>
          <w:p w:rsidR="008210CA" w:rsidRPr="009D0599" w:rsidRDefault="00552145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CC6908">
              <w:rPr>
                <w:rFonts w:ascii="Times New Roman" w:hAnsi="Times New Roman" w:cs="Times New Roman"/>
                <w:sz w:val="26"/>
                <w:szCs w:val="26"/>
              </w:rPr>
              <w:t>принятых граждан</w:t>
            </w:r>
          </w:p>
        </w:tc>
        <w:tc>
          <w:tcPr>
            <w:tcW w:w="3261" w:type="dxa"/>
          </w:tcPr>
          <w:p w:rsidR="008210CA" w:rsidRPr="009D0599" w:rsidRDefault="009D0599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  <w:r w:rsidR="00B30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6908">
              <w:rPr>
                <w:rFonts w:ascii="Times New Roman" w:hAnsi="Times New Roman" w:cs="Times New Roman"/>
                <w:sz w:val="26"/>
                <w:szCs w:val="26"/>
              </w:rPr>
              <w:t>обращений</w:t>
            </w:r>
          </w:p>
        </w:tc>
        <w:tc>
          <w:tcPr>
            <w:tcW w:w="1559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Количество вопросов разъяснительного характера</w:t>
            </w:r>
          </w:p>
        </w:tc>
        <w:tc>
          <w:tcPr>
            <w:tcW w:w="1559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Количество вопросов</w:t>
            </w:r>
            <w:r w:rsidR="00A94339" w:rsidRPr="009D059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 xml:space="preserve"> решенных положительно</w:t>
            </w:r>
          </w:p>
        </w:tc>
      </w:tr>
      <w:tr w:rsidR="00B308A4" w:rsidRPr="009D0599" w:rsidTr="00C6306C">
        <w:tc>
          <w:tcPr>
            <w:tcW w:w="527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2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54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1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308A4" w:rsidRPr="009D0599" w:rsidTr="00C6306C">
        <w:tc>
          <w:tcPr>
            <w:tcW w:w="527" w:type="dxa"/>
          </w:tcPr>
          <w:p w:rsidR="009D0599" w:rsidRPr="009D0599" w:rsidRDefault="00C6306C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2" w:type="dxa"/>
          </w:tcPr>
          <w:p w:rsidR="009D0599" w:rsidRPr="009D0599" w:rsidRDefault="00B308A4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Козин И.В.</w:t>
            </w:r>
          </w:p>
        </w:tc>
        <w:tc>
          <w:tcPr>
            <w:tcW w:w="2354" w:type="dxa"/>
          </w:tcPr>
          <w:p w:rsidR="009D0599" w:rsidRPr="009D0599" w:rsidRDefault="00B308A4" w:rsidP="00B30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Правительства Орловской области по промышленности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градостроитель-ной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275" w:type="dxa"/>
          </w:tcPr>
          <w:p w:rsidR="00B308A4" w:rsidRDefault="00B308A4" w:rsidP="00B30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января</w:t>
            </w:r>
          </w:p>
          <w:p w:rsidR="009D0599" w:rsidRPr="009D0599" w:rsidRDefault="00B308A4" w:rsidP="00B30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560" w:type="dxa"/>
          </w:tcPr>
          <w:p w:rsidR="009D0599" w:rsidRPr="009D0599" w:rsidRDefault="00B308A4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Объявления на сайте, в административных зданиях, на досках объявлений</w:t>
            </w:r>
          </w:p>
        </w:tc>
        <w:tc>
          <w:tcPr>
            <w:tcW w:w="1275" w:type="dxa"/>
          </w:tcPr>
          <w:p w:rsidR="009D0599" w:rsidRPr="009D0599" w:rsidRDefault="00B308A4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1" w:type="dxa"/>
          </w:tcPr>
          <w:p w:rsidR="009D0599" w:rsidRDefault="00B308A4" w:rsidP="00B308A4">
            <w:pPr>
              <w:pStyle w:val="a6"/>
              <w:numPr>
                <w:ilvl w:val="0"/>
                <w:numId w:val="1"/>
              </w:numPr>
              <w:ind w:left="0" w:hanging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Экономика (хозяйственная деятельность)</w:t>
            </w:r>
          </w:p>
          <w:p w:rsidR="00B308A4" w:rsidRPr="00B308A4" w:rsidRDefault="00B308A4" w:rsidP="00C6306C">
            <w:pPr>
              <w:pStyle w:val="a6"/>
              <w:numPr>
                <w:ilvl w:val="0"/>
                <w:numId w:val="1"/>
              </w:numPr>
              <w:ind w:left="0" w:right="-108" w:hanging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ЖКХ </w:t>
            </w:r>
            <w:r w:rsidR="00C6306C">
              <w:rPr>
                <w:rFonts w:ascii="Times New Roman" w:hAnsi="Times New Roman" w:cs="Times New Roman"/>
                <w:sz w:val="26"/>
                <w:szCs w:val="26"/>
              </w:rPr>
              <w:t>(жилищное законодательство и его применение)</w:t>
            </w:r>
          </w:p>
        </w:tc>
        <w:tc>
          <w:tcPr>
            <w:tcW w:w="1559" w:type="dxa"/>
          </w:tcPr>
          <w:p w:rsidR="009D0599" w:rsidRPr="009D0599" w:rsidRDefault="00B308A4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9D0599" w:rsidRPr="009D0599" w:rsidRDefault="00B308A4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8210CA" w:rsidRPr="008210CA" w:rsidRDefault="008210CA" w:rsidP="00CC6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210CA" w:rsidRPr="008210CA" w:rsidSect="00CC690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0694"/>
    <w:multiLevelType w:val="hybridMultilevel"/>
    <w:tmpl w:val="DE922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0CA"/>
    <w:rsid w:val="00012BDF"/>
    <w:rsid w:val="000228D9"/>
    <w:rsid w:val="00025190"/>
    <w:rsid w:val="000C777C"/>
    <w:rsid w:val="000F36F8"/>
    <w:rsid w:val="00140B34"/>
    <w:rsid w:val="00175727"/>
    <w:rsid w:val="001A1961"/>
    <w:rsid w:val="001B5AF2"/>
    <w:rsid w:val="00250F6A"/>
    <w:rsid w:val="00291422"/>
    <w:rsid w:val="002A0311"/>
    <w:rsid w:val="003039B6"/>
    <w:rsid w:val="00305364"/>
    <w:rsid w:val="00330039"/>
    <w:rsid w:val="00355FCF"/>
    <w:rsid w:val="003616A2"/>
    <w:rsid w:val="003761F7"/>
    <w:rsid w:val="00380E79"/>
    <w:rsid w:val="003E1D74"/>
    <w:rsid w:val="00477D40"/>
    <w:rsid w:val="00527916"/>
    <w:rsid w:val="00540755"/>
    <w:rsid w:val="00552145"/>
    <w:rsid w:val="006142BE"/>
    <w:rsid w:val="00633AB2"/>
    <w:rsid w:val="00664713"/>
    <w:rsid w:val="00807132"/>
    <w:rsid w:val="008210CA"/>
    <w:rsid w:val="00821714"/>
    <w:rsid w:val="00867878"/>
    <w:rsid w:val="008C75E7"/>
    <w:rsid w:val="008D1831"/>
    <w:rsid w:val="008D3345"/>
    <w:rsid w:val="008E085E"/>
    <w:rsid w:val="00933BF8"/>
    <w:rsid w:val="0094469D"/>
    <w:rsid w:val="009D0599"/>
    <w:rsid w:val="009D3991"/>
    <w:rsid w:val="00A6566A"/>
    <w:rsid w:val="00A87C4D"/>
    <w:rsid w:val="00A94339"/>
    <w:rsid w:val="00B017A3"/>
    <w:rsid w:val="00B308A4"/>
    <w:rsid w:val="00BD48B4"/>
    <w:rsid w:val="00BF526A"/>
    <w:rsid w:val="00BF5D29"/>
    <w:rsid w:val="00C1517B"/>
    <w:rsid w:val="00C20B1D"/>
    <w:rsid w:val="00C22A7E"/>
    <w:rsid w:val="00C506D2"/>
    <w:rsid w:val="00C6306C"/>
    <w:rsid w:val="00CC6908"/>
    <w:rsid w:val="00D464E9"/>
    <w:rsid w:val="00E0381F"/>
    <w:rsid w:val="00E650BD"/>
    <w:rsid w:val="00ED340C"/>
    <w:rsid w:val="00F177DD"/>
    <w:rsid w:val="00FB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6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0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2015-12-22T09:22:00Z</cp:lastPrinted>
  <dcterms:created xsi:type="dcterms:W3CDTF">2015-10-19T07:04:00Z</dcterms:created>
  <dcterms:modified xsi:type="dcterms:W3CDTF">2016-03-11T07:30:00Z</dcterms:modified>
</cp:coreProperties>
</file>