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B6" w:rsidRPr="00083232" w:rsidRDefault="00A85DB6" w:rsidP="00A85DB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232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A85DB6" w:rsidRPr="00083232" w:rsidRDefault="00A85DB6" w:rsidP="00A85DB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232">
        <w:rPr>
          <w:rFonts w:ascii="Times New Roman" w:hAnsi="Times New Roman" w:cs="Times New Roman"/>
          <w:b/>
          <w:color w:val="auto"/>
          <w:sz w:val="28"/>
          <w:szCs w:val="28"/>
        </w:rPr>
        <w:t>ОРЛОВСКАЯ ОБЛАСТЬ</w:t>
      </w:r>
    </w:p>
    <w:p w:rsidR="00A85DB6" w:rsidRPr="00083232" w:rsidRDefault="00A85DB6" w:rsidP="00A85DB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23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КОЛПНЯНСКОГО   РАЙОНА </w:t>
      </w:r>
    </w:p>
    <w:p w:rsidR="00A85DB6" w:rsidRPr="00083232" w:rsidRDefault="00A85DB6" w:rsidP="00A85DB6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5DB6" w:rsidRPr="00083232" w:rsidRDefault="00A85DB6" w:rsidP="00A85DB6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3232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84360F" w:rsidRDefault="0084360F" w:rsidP="0084360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5DB6" w:rsidRPr="00083232" w:rsidRDefault="0084360F" w:rsidP="0084360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«09» июня</w:t>
      </w:r>
      <w:r w:rsidR="00A85DB6" w:rsidRPr="00083232">
        <w:rPr>
          <w:rFonts w:ascii="Times New Roman" w:hAnsi="Times New Roman" w:cs="Times New Roman"/>
          <w:color w:val="auto"/>
          <w:sz w:val="28"/>
          <w:szCs w:val="28"/>
        </w:rPr>
        <w:t xml:space="preserve">  2016 </w:t>
      </w:r>
      <w:r w:rsidR="0008323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DB6" w:rsidRPr="00083232">
        <w:rPr>
          <w:rFonts w:ascii="Times New Roman" w:hAnsi="Times New Roman" w:cs="Times New Roman"/>
          <w:color w:val="auto"/>
          <w:sz w:val="28"/>
          <w:szCs w:val="28"/>
        </w:rPr>
        <w:t xml:space="preserve">г.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№ 112</w:t>
      </w:r>
    </w:p>
    <w:p w:rsidR="00A85DB6" w:rsidRPr="000B692B" w:rsidRDefault="00A85DB6" w:rsidP="00A85DB6">
      <w:pPr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B692B">
        <w:rPr>
          <w:rFonts w:ascii="Times New Roman" w:hAnsi="Times New Roman" w:cs="Times New Roman"/>
          <w:color w:val="FFFFFF" w:themeColor="background1"/>
          <w:sz w:val="28"/>
          <w:szCs w:val="28"/>
        </w:rPr>
        <w:t>пгт. Колпна</w:t>
      </w:r>
    </w:p>
    <w:p w:rsidR="00A85DB6" w:rsidRPr="00A85DB6" w:rsidRDefault="00A85DB6" w:rsidP="00A85D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A85DB6" w:rsidTr="00235C4C">
        <w:tc>
          <w:tcPr>
            <w:tcW w:w="5778" w:type="dxa"/>
          </w:tcPr>
          <w:p w:rsidR="00A85DB6" w:rsidRDefault="00A85DB6" w:rsidP="00235C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4" w:tooltip="АДМИНИСТРАТИВНЫЙ РЕГЛАМЕНТ" w:history="1">
              <w:proofErr w:type="gramStart"/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регл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мент</w:t>
              </w:r>
              <w:proofErr w:type="gramEnd"/>
            </w:hyperlink>
            <w:r w:rsidRPr="008C19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 «Подготовка и выдача разрешения на откл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нение от предельных параметров разреше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ного строительства, реконструкции объектов капитального строительства, расположенных на территории городского и сельских посел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ний,  осуществляемых в целях малоэтажного жилищного строительства и (или) индивид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B73D8"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строительства»</w:t>
            </w:r>
          </w:p>
        </w:tc>
      </w:tr>
    </w:tbl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DB6" w:rsidRDefault="00A85DB6" w:rsidP="00DC2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</w:t>
      </w:r>
      <w:r w:rsidR="00235C4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N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>ных услуг»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8" w:tooltip="Постановление Администрации Ливенского района от 07.12.2011 N 370 (ред. от 06.04.2015) &quot;Об утверждении Перечня муниципальных услуг, предоставляемых администрацией Ливенского района, и Перечня функций муниципального контроля (надзора), исполняемых администрацие" w:history="1">
        <w:r w:rsidRPr="00E623F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Орло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Pr="00E623F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5C4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N 31</w:t>
      </w:r>
      <w:r w:rsidRPr="00E623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23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реестра 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услуг (функций) Колпнянского района Орловской области»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Постановление Администрации Ливенского района от 01.11.2011 N 338 (ред. от 17.06.2015)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роект" w:history="1">
        <w:r w:rsidRPr="00E623F6">
          <w:rPr>
            <w:rFonts w:ascii="Times New Roman" w:hAnsi="Times New Roman" w:cs="Times New Roman"/>
            <w:sz w:val="28"/>
            <w:szCs w:val="28"/>
          </w:rPr>
          <w:t>п</w:t>
        </w:r>
        <w:r w:rsidRPr="00E623F6">
          <w:rPr>
            <w:rFonts w:ascii="Times New Roman" w:hAnsi="Times New Roman" w:cs="Times New Roman"/>
            <w:sz w:val="28"/>
            <w:szCs w:val="28"/>
          </w:rPr>
          <w:t>о</w:t>
        </w:r>
        <w:r w:rsidRPr="00E623F6">
          <w:rPr>
            <w:rFonts w:ascii="Times New Roman" w:hAnsi="Times New Roman" w:cs="Times New Roman"/>
            <w:sz w:val="28"/>
            <w:szCs w:val="28"/>
          </w:rPr>
          <w:t>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 августа 2011</w:t>
      </w:r>
      <w:r w:rsidR="00235C4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N 295 «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разработки и </w:t>
      </w:r>
      <w:proofErr w:type="gramEnd"/>
      <w:r>
        <w:rPr>
          <w:rFonts w:ascii="Times New Roman" w:hAnsi="Times New Roman" w:cs="Times New Roman"/>
          <w:sz w:val="28"/>
          <w:szCs w:val="28"/>
        </w:rPr>
        <w:t>утверждения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тивных регламентов предоставления муниципальных услуг Колпнянского района Орловской области», </w:t>
      </w:r>
      <w:r w:rsidRPr="00E623F6">
        <w:rPr>
          <w:rFonts w:ascii="Times New Roman" w:hAnsi="Times New Roman" w:cs="Times New Roman"/>
          <w:sz w:val="28"/>
          <w:szCs w:val="28"/>
        </w:rPr>
        <w:t>в целях повышения качества муниципальных услуг в области градостроительной деятельности, оптимизации и регламе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тации процессов по их оказанию, повышения эффективности взаимодействия администрации Колпнянского района с заявителями при оказании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пальных услуг администрация Колпнянского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A85DB6" w:rsidRPr="00E623F6" w:rsidRDefault="00A85DB6" w:rsidP="00DC208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5DB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34" w:tooltip="АДМИНИСТРАТИВНЫЙ РЕГЛАМЕНТ" w:history="1">
        <w:r w:rsidRPr="00E623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предоставления муниц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пальной услуги «Подготовка и выдача разрешения на отклонение от предел</w:t>
      </w:r>
      <w:r w:rsidRPr="00DB73D8">
        <w:rPr>
          <w:rFonts w:ascii="Times New Roman" w:hAnsi="Times New Roman" w:cs="Times New Roman"/>
          <w:sz w:val="28"/>
          <w:szCs w:val="28"/>
        </w:rPr>
        <w:t>ь</w:t>
      </w:r>
      <w:r w:rsidRPr="00DB73D8">
        <w:rPr>
          <w:rFonts w:ascii="Times New Roman" w:hAnsi="Times New Roman" w:cs="Times New Roman"/>
          <w:sz w:val="28"/>
          <w:szCs w:val="28"/>
        </w:rPr>
        <w:t>ных параметров разрешенного строительства, реконструкции объектов кап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тального строительства, расположенных на территории городского и сел</w:t>
      </w:r>
      <w:r w:rsidRPr="00DB73D8">
        <w:rPr>
          <w:rFonts w:ascii="Times New Roman" w:hAnsi="Times New Roman" w:cs="Times New Roman"/>
          <w:sz w:val="28"/>
          <w:szCs w:val="28"/>
        </w:rPr>
        <w:t>ь</w:t>
      </w:r>
      <w:r w:rsidRPr="00DB73D8">
        <w:rPr>
          <w:rFonts w:ascii="Times New Roman" w:hAnsi="Times New Roman" w:cs="Times New Roman"/>
          <w:sz w:val="28"/>
          <w:szCs w:val="28"/>
        </w:rPr>
        <w:t>ских поселений,  осуществляемых в целях малоэтажного жилищного стро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тельства и (или)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>согласно пр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ложению.</w:t>
      </w:r>
      <w:proofErr w:type="gramEnd"/>
    </w:p>
    <w:p w:rsidR="006B6F6B" w:rsidRDefault="00A85DB6" w:rsidP="006B6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5E5">
        <w:rPr>
          <w:rFonts w:ascii="Times New Roman" w:hAnsi="Times New Roman" w:cs="Times New Roman"/>
          <w:sz w:val="28"/>
          <w:szCs w:val="28"/>
        </w:rPr>
        <w:t>2.</w:t>
      </w:r>
      <w:r w:rsidRPr="000845E5">
        <w:rPr>
          <w:rFonts w:ascii="Times New Roman" w:hAnsi="Times New Roman" w:cs="Times New Roman"/>
        </w:rPr>
        <w:t xml:space="preserve"> </w:t>
      </w:r>
      <w:r w:rsidRPr="00507D33">
        <w:rPr>
          <w:rFonts w:ascii="Times New Roman" w:hAnsi="Times New Roman" w:cs="Times New Roman"/>
          <w:sz w:val="28"/>
          <w:szCs w:val="28"/>
        </w:rPr>
        <w:t>Считать утратившими силу постановления</w:t>
      </w:r>
      <w:r w:rsidRPr="000845E5">
        <w:rPr>
          <w:rFonts w:ascii="Times New Roman" w:hAnsi="Times New Roman" w:cs="Times New Roman"/>
          <w:sz w:val="28"/>
          <w:szCs w:val="28"/>
        </w:rPr>
        <w:t xml:space="preserve"> администрации Колпня</w:t>
      </w:r>
      <w:r w:rsidRPr="000845E5">
        <w:rPr>
          <w:rFonts w:ascii="Times New Roman" w:hAnsi="Times New Roman" w:cs="Times New Roman"/>
          <w:sz w:val="28"/>
          <w:szCs w:val="28"/>
        </w:rPr>
        <w:t>н</w:t>
      </w:r>
      <w:r w:rsidRPr="000845E5">
        <w:rPr>
          <w:rFonts w:ascii="Times New Roman" w:hAnsi="Times New Roman" w:cs="Times New Roman"/>
          <w:sz w:val="28"/>
          <w:szCs w:val="28"/>
        </w:rPr>
        <w:t>ского района Орловской об</w:t>
      </w:r>
      <w:r>
        <w:rPr>
          <w:rFonts w:ascii="Times New Roman" w:hAnsi="Times New Roman" w:cs="Times New Roman"/>
          <w:sz w:val="28"/>
          <w:szCs w:val="28"/>
        </w:rPr>
        <w:t>ласти:</w:t>
      </w:r>
    </w:p>
    <w:p w:rsidR="00A85DB6" w:rsidRDefault="00A85DB6" w:rsidP="006B6F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6F6B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</w:t>
      </w:r>
      <w:r w:rsidR="006B6F6B" w:rsidRPr="006B6F6B">
        <w:rPr>
          <w:rFonts w:ascii="Times New Roman" w:hAnsi="Times New Roman" w:cs="Times New Roman"/>
          <w:sz w:val="28"/>
          <w:szCs w:val="28"/>
        </w:rPr>
        <w:t>от 28 мая</w:t>
      </w:r>
      <w:r w:rsidRPr="006B6F6B">
        <w:rPr>
          <w:rFonts w:ascii="Times New Roman" w:hAnsi="Times New Roman" w:cs="Times New Roman"/>
          <w:sz w:val="28"/>
          <w:szCs w:val="28"/>
        </w:rPr>
        <w:t xml:space="preserve"> </w:t>
      </w:r>
      <w:r w:rsidR="006B6F6B" w:rsidRPr="006B6F6B">
        <w:rPr>
          <w:rFonts w:ascii="Times New Roman" w:hAnsi="Times New Roman" w:cs="Times New Roman"/>
          <w:sz w:val="28"/>
          <w:szCs w:val="28"/>
        </w:rPr>
        <w:t>2012</w:t>
      </w:r>
      <w:r w:rsidRPr="006B6F6B">
        <w:rPr>
          <w:rFonts w:ascii="Times New Roman" w:hAnsi="Times New Roman" w:cs="Times New Roman"/>
          <w:sz w:val="28"/>
          <w:szCs w:val="28"/>
        </w:rPr>
        <w:t xml:space="preserve"> </w:t>
      </w:r>
      <w:r w:rsidR="006B6F6B" w:rsidRPr="006B6F6B">
        <w:rPr>
          <w:rFonts w:ascii="Times New Roman" w:hAnsi="Times New Roman" w:cs="Times New Roman"/>
          <w:sz w:val="28"/>
          <w:szCs w:val="28"/>
        </w:rPr>
        <w:t>года № 273</w:t>
      </w:r>
      <w:r w:rsidRPr="006B6F6B">
        <w:rPr>
          <w:rFonts w:ascii="Times New Roman" w:hAnsi="Times New Roman" w:cs="Times New Roman"/>
          <w:sz w:val="28"/>
          <w:szCs w:val="28"/>
        </w:rPr>
        <w:t xml:space="preserve"> «</w:t>
      </w:r>
      <w:r w:rsidR="006B6F6B" w:rsidRPr="006B6F6B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6B6F6B" w:rsidRPr="006B6F6B">
        <w:rPr>
          <w:rFonts w:ascii="Times New Roman" w:hAnsi="Times New Roman" w:cs="Times New Roman"/>
          <w:sz w:val="28"/>
          <w:szCs w:val="28"/>
        </w:rPr>
        <w:t>а</w:t>
      </w:r>
      <w:r w:rsidR="006B6F6B" w:rsidRPr="006B6F6B">
        <w:rPr>
          <w:rFonts w:ascii="Times New Roman" w:hAnsi="Times New Roman" w:cs="Times New Roman"/>
          <w:sz w:val="28"/>
          <w:szCs w:val="28"/>
        </w:rPr>
        <w:t>мента предоставления муниципальной услуги « Предоставление разрешения на отклонение от предельных параметров разрешенного строительства»</w:t>
      </w:r>
      <w:r w:rsidRPr="00A05DA6">
        <w:rPr>
          <w:rFonts w:ascii="Times New Roman" w:hAnsi="Times New Roman" w:cs="Times New Roman"/>
          <w:sz w:val="28"/>
          <w:szCs w:val="28"/>
        </w:rPr>
        <w:t>;</w:t>
      </w:r>
    </w:p>
    <w:p w:rsidR="006B6F6B" w:rsidRDefault="006B6F6B" w:rsidP="006B6F6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F77" w:rsidRPr="00A95F77">
        <w:rPr>
          <w:sz w:val="24"/>
        </w:rPr>
        <w:t xml:space="preserve"> </w:t>
      </w:r>
      <w:r w:rsidR="00A95F77" w:rsidRPr="00A95F77">
        <w:rPr>
          <w:rFonts w:ascii="Times New Roman" w:hAnsi="Times New Roman" w:cs="Times New Roman"/>
          <w:sz w:val="28"/>
          <w:szCs w:val="28"/>
        </w:rPr>
        <w:t xml:space="preserve">от 26 марта 2013 года № 125 </w:t>
      </w:r>
      <w:r w:rsidR="00C20CF4">
        <w:rPr>
          <w:rFonts w:ascii="Times New Roman" w:hAnsi="Times New Roman" w:cs="Times New Roman"/>
          <w:sz w:val="28"/>
          <w:szCs w:val="28"/>
        </w:rPr>
        <w:t>«</w:t>
      </w:r>
      <w:r w:rsidR="00A95F77" w:rsidRPr="00A95F77">
        <w:rPr>
          <w:rFonts w:ascii="Times New Roman" w:hAnsi="Times New Roman" w:cs="Times New Roman"/>
          <w:sz w:val="28"/>
          <w:szCs w:val="28"/>
        </w:rPr>
        <w:t>О внесении изменений и дополнений  в постановление администрации Колпнянского района Орловской области от 28 мая 2012 года № 273 «</w:t>
      </w:r>
      <w:r w:rsidR="00A95F77" w:rsidRPr="00A95F7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</w:t>
      </w:r>
      <w:r w:rsidR="00A95F77" w:rsidRPr="00A95F7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95F77" w:rsidRPr="00A95F77">
        <w:rPr>
          <w:rFonts w:ascii="Times New Roman" w:hAnsi="Times New Roman" w:cs="Times New Roman"/>
          <w:color w:val="000000"/>
          <w:sz w:val="28"/>
          <w:szCs w:val="28"/>
        </w:rPr>
        <w:t>клонение от предельных параметров разрешенного строительства»;</w:t>
      </w:r>
    </w:p>
    <w:p w:rsidR="00A95F77" w:rsidRPr="00811F9B" w:rsidRDefault="00C20CF4" w:rsidP="00811F9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5F77">
        <w:rPr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20 сентября</w:t>
      </w:r>
      <w:r w:rsidRPr="00A95F77">
        <w:rPr>
          <w:rFonts w:ascii="Times New Roman" w:hAnsi="Times New Roman" w:cs="Times New Roman"/>
          <w:sz w:val="28"/>
          <w:szCs w:val="28"/>
        </w:rPr>
        <w:t xml:space="preserve"> 2013 </w:t>
      </w:r>
      <w:r>
        <w:rPr>
          <w:rFonts w:ascii="Times New Roman" w:hAnsi="Times New Roman" w:cs="Times New Roman"/>
          <w:sz w:val="28"/>
          <w:szCs w:val="28"/>
        </w:rPr>
        <w:t>года № 51</w:t>
      </w:r>
      <w:r w:rsidRPr="00A95F7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5F77">
        <w:rPr>
          <w:rFonts w:ascii="Times New Roman" w:hAnsi="Times New Roman" w:cs="Times New Roman"/>
          <w:sz w:val="28"/>
          <w:szCs w:val="28"/>
        </w:rPr>
        <w:t>О внесении изменений и дополнений  в постановление администрации Колпнянского района Орловской области от 28 мая 2012 года № 273 «</w:t>
      </w:r>
      <w:r w:rsidRPr="00A95F77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</w:t>
      </w:r>
      <w:r w:rsidRPr="00A95F7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95F77">
        <w:rPr>
          <w:rFonts w:ascii="Times New Roman" w:hAnsi="Times New Roman" w:cs="Times New Roman"/>
          <w:color w:val="000000"/>
          <w:sz w:val="28"/>
          <w:szCs w:val="28"/>
        </w:rPr>
        <w:t>клонение от предельных параметров разрешенного строительства»</w:t>
      </w:r>
      <w:r w:rsidR="00811F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2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</w:t>
      </w:r>
      <w:r>
        <w:rPr>
          <w:rFonts w:ascii="Times New Roman" w:hAnsi="Times New Roman" w:cs="Times New Roman"/>
          <w:sz w:val="28"/>
          <w:szCs w:val="28"/>
        </w:rPr>
        <w:t>е его официального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62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Управлению </w:t>
      </w:r>
      <w:r>
        <w:rPr>
          <w:rFonts w:ascii="Times New Roman" w:hAnsi="Times New Roman" w:cs="Times New Roman"/>
          <w:sz w:val="28"/>
          <w:szCs w:val="28"/>
        </w:rPr>
        <w:t>по делопроизводству, организационной и кадровой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E623F6">
        <w:rPr>
          <w:rFonts w:ascii="Times New Roman" w:hAnsi="Times New Roman" w:cs="Times New Roman"/>
          <w:sz w:val="28"/>
          <w:szCs w:val="28"/>
        </w:rPr>
        <w:t>администрации Колпнянского района (Г.М. Романова) разместить насто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 xml:space="preserve">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</w:t>
      </w:r>
      <w:r>
        <w:rPr>
          <w:rFonts w:ascii="Times New Roman" w:hAnsi="Times New Roman" w:cs="Times New Roman"/>
          <w:sz w:val="28"/>
          <w:szCs w:val="28"/>
        </w:rPr>
        <w:t>но-телекоммуникационной сети «И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E623F6">
        <w:rPr>
          <w:rFonts w:ascii="Times New Roman" w:hAnsi="Times New Roman" w:cs="Times New Roman"/>
          <w:sz w:val="28"/>
          <w:szCs w:val="28"/>
        </w:rPr>
        <w:t>, в федеральной государственной информа</w:t>
      </w:r>
      <w:r>
        <w:rPr>
          <w:rFonts w:ascii="Times New Roman" w:hAnsi="Times New Roman" w:cs="Times New Roman"/>
          <w:sz w:val="28"/>
          <w:szCs w:val="28"/>
        </w:rPr>
        <w:t>ционной системе «</w:t>
      </w:r>
      <w:r w:rsidRPr="00E623F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</w:t>
      </w:r>
      <w:r>
        <w:rPr>
          <w:rFonts w:ascii="Times New Roman" w:hAnsi="Times New Roman" w:cs="Times New Roman"/>
          <w:sz w:val="28"/>
          <w:szCs w:val="28"/>
        </w:rPr>
        <w:t>луг»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и государственных и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формационных системах Орловской облас</w:t>
      </w:r>
      <w:r>
        <w:rPr>
          <w:rFonts w:ascii="Times New Roman" w:hAnsi="Times New Roman" w:cs="Times New Roman"/>
          <w:sz w:val="28"/>
          <w:szCs w:val="28"/>
        </w:rPr>
        <w:t>ти «</w:t>
      </w:r>
      <w:r w:rsidRPr="00E623F6">
        <w:rPr>
          <w:rFonts w:ascii="Times New Roman" w:hAnsi="Times New Roman" w:cs="Times New Roman"/>
          <w:sz w:val="28"/>
          <w:szCs w:val="28"/>
        </w:rPr>
        <w:t>Региональный реестр госуда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 Орловской облас</w:t>
      </w:r>
      <w:r>
        <w:rPr>
          <w:rFonts w:ascii="Times New Roman" w:hAnsi="Times New Roman" w:cs="Times New Roman"/>
          <w:sz w:val="28"/>
          <w:szCs w:val="28"/>
        </w:rPr>
        <w:t>ти» и «</w:t>
      </w:r>
      <w:r w:rsidRPr="00E623F6">
        <w:rPr>
          <w:rFonts w:ascii="Times New Roman" w:hAnsi="Times New Roman" w:cs="Times New Roman"/>
          <w:sz w:val="28"/>
          <w:szCs w:val="28"/>
        </w:rPr>
        <w:t>Реги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нальный портал государственных и муниципальных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услуг (функций) Орло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ской области»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2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Колпнянского района И.Н. Шиг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бутдинову.</w:t>
      </w:r>
    </w:p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DB6" w:rsidRPr="00E623F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DB6" w:rsidRDefault="00A85DB6" w:rsidP="00A85D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23F6">
        <w:rPr>
          <w:rFonts w:ascii="Times New Roman" w:hAnsi="Times New Roman" w:cs="Times New Roman"/>
          <w:sz w:val="28"/>
          <w:szCs w:val="28"/>
        </w:rPr>
        <w:t xml:space="preserve">           Л.Л. Мясникова</w:t>
      </w:r>
    </w:p>
    <w:p w:rsidR="00DA41EF" w:rsidRDefault="00DA41EF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B6" w:rsidRDefault="00A85DB6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B6" w:rsidRDefault="00A85DB6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B6" w:rsidRDefault="00A85DB6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B6" w:rsidRDefault="00A85DB6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F9B" w:rsidRDefault="00811F9B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08B" w:rsidRDefault="00DC208B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232" w:rsidRDefault="00083232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232" w:rsidRDefault="00083232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08B" w:rsidRDefault="00DC208B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F9B" w:rsidRDefault="00811F9B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-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DC208B" w:rsidRPr="00DA41EF" w:rsidTr="00DC208B">
        <w:tc>
          <w:tcPr>
            <w:tcW w:w="5382" w:type="dxa"/>
          </w:tcPr>
          <w:p w:rsidR="00DC208B" w:rsidRPr="00DA41EF" w:rsidRDefault="00DC208B" w:rsidP="00DC20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 админис</w:t>
            </w:r>
            <w:r w:rsidRPr="00DA41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41EF">
              <w:rPr>
                <w:rFonts w:ascii="Times New Roman" w:hAnsi="Times New Roman" w:cs="Times New Roman"/>
                <w:sz w:val="28"/>
                <w:szCs w:val="28"/>
              </w:rPr>
              <w:t>рации Колпнянского район</w:t>
            </w:r>
            <w:r w:rsidR="0084360F">
              <w:rPr>
                <w:rFonts w:ascii="Times New Roman" w:hAnsi="Times New Roman" w:cs="Times New Roman"/>
                <w:sz w:val="28"/>
                <w:szCs w:val="28"/>
              </w:rPr>
              <w:t>а Орловской области от 09 июня</w:t>
            </w:r>
            <w:r w:rsidRPr="00DA41EF">
              <w:rPr>
                <w:rFonts w:ascii="Times New Roman" w:hAnsi="Times New Roman" w:cs="Times New Roman"/>
                <w:sz w:val="28"/>
                <w:szCs w:val="28"/>
              </w:rPr>
              <w:t xml:space="preserve"> 2016 года № </w:t>
            </w:r>
            <w:r w:rsidR="0084360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A85DB6" w:rsidRDefault="00A85DB6" w:rsidP="00DA41E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DB6" w:rsidRDefault="00A85DB6" w:rsidP="00DC208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B73D8" w:rsidRPr="00DB73D8" w:rsidRDefault="00DB73D8" w:rsidP="00DB7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B73D8" w:rsidRPr="00DB73D8" w:rsidRDefault="00DB73D8" w:rsidP="00DC208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3D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«Подготовка и выдача разреш</w:t>
      </w:r>
      <w:r w:rsidRPr="00DB73D8">
        <w:rPr>
          <w:rFonts w:ascii="Times New Roman" w:hAnsi="Times New Roman" w:cs="Times New Roman"/>
          <w:b/>
          <w:sz w:val="28"/>
          <w:szCs w:val="28"/>
        </w:rPr>
        <w:t>е</w:t>
      </w:r>
      <w:r w:rsidRPr="00DB73D8">
        <w:rPr>
          <w:rFonts w:ascii="Times New Roman" w:hAnsi="Times New Roman" w:cs="Times New Roman"/>
          <w:b/>
          <w:sz w:val="28"/>
          <w:szCs w:val="28"/>
        </w:rPr>
        <w:t>ния на отклонение от предельных параметров разрешенного строител</w:t>
      </w:r>
      <w:r w:rsidRPr="00DB73D8">
        <w:rPr>
          <w:rFonts w:ascii="Times New Roman" w:hAnsi="Times New Roman" w:cs="Times New Roman"/>
          <w:b/>
          <w:sz w:val="28"/>
          <w:szCs w:val="28"/>
        </w:rPr>
        <w:t>ь</w:t>
      </w:r>
      <w:r w:rsidRPr="00DB73D8">
        <w:rPr>
          <w:rFonts w:ascii="Times New Roman" w:hAnsi="Times New Roman" w:cs="Times New Roman"/>
          <w:b/>
          <w:sz w:val="28"/>
          <w:szCs w:val="28"/>
        </w:rPr>
        <w:t>ства, реконструкции объектов капитального строительства, распол</w:t>
      </w:r>
      <w:r w:rsidRPr="00DB73D8">
        <w:rPr>
          <w:rFonts w:ascii="Times New Roman" w:hAnsi="Times New Roman" w:cs="Times New Roman"/>
          <w:b/>
          <w:sz w:val="28"/>
          <w:szCs w:val="28"/>
        </w:rPr>
        <w:t>о</w:t>
      </w:r>
      <w:r w:rsidRPr="00DB73D8">
        <w:rPr>
          <w:rFonts w:ascii="Times New Roman" w:hAnsi="Times New Roman" w:cs="Times New Roman"/>
          <w:b/>
          <w:sz w:val="28"/>
          <w:szCs w:val="28"/>
        </w:rPr>
        <w:t>женных на территории городского и сельских поселений,  осуществля</w:t>
      </w:r>
      <w:r w:rsidRPr="00DB73D8">
        <w:rPr>
          <w:rFonts w:ascii="Times New Roman" w:hAnsi="Times New Roman" w:cs="Times New Roman"/>
          <w:b/>
          <w:sz w:val="28"/>
          <w:szCs w:val="28"/>
        </w:rPr>
        <w:t>е</w:t>
      </w:r>
      <w:r w:rsidRPr="00DB73D8">
        <w:rPr>
          <w:rFonts w:ascii="Times New Roman" w:hAnsi="Times New Roman" w:cs="Times New Roman"/>
          <w:b/>
          <w:sz w:val="28"/>
          <w:szCs w:val="28"/>
        </w:rPr>
        <w:t>мых в целях малоэтажного жилищного строительства и (или) индивид</w:t>
      </w:r>
      <w:r w:rsidRPr="00DB73D8">
        <w:rPr>
          <w:rFonts w:ascii="Times New Roman" w:hAnsi="Times New Roman" w:cs="Times New Roman"/>
          <w:b/>
          <w:sz w:val="28"/>
          <w:szCs w:val="28"/>
        </w:rPr>
        <w:t>у</w:t>
      </w:r>
      <w:r w:rsidRPr="00DB73D8">
        <w:rPr>
          <w:rFonts w:ascii="Times New Roman" w:hAnsi="Times New Roman" w:cs="Times New Roman"/>
          <w:b/>
          <w:sz w:val="28"/>
          <w:szCs w:val="28"/>
        </w:rPr>
        <w:t>ального жилищного строительства»</w:t>
      </w:r>
    </w:p>
    <w:p w:rsidR="00A50DE4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DB73D8" w:rsidRPr="00DB73D8">
        <w:rPr>
          <w:rFonts w:ascii="Times New Roman" w:hAnsi="Times New Roman" w:cs="Times New Roman"/>
          <w:sz w:val="28"/>
          <w:szCs w:val="28"/>
        </w:rPr>
        <w:t>Общие положения</w:t>
      </w:r>
      <w:r w:rsidR="00A50DE4">
        <w:rPr>
          <w:rFonts w:ascii="Times New Roman" w:hAnsi="Times New Roman" w:cs="Times New Roman"/>
          <w:sz w:val="28"/>
          <w:szCs w:val="28"/>
        </w:rPr>
        <w:t>.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E4" w:rsidRDefault="00235C4C" w:rsidP="00A50D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r w:rsidR="00A50DE4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A50D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муниципальной усл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ги «Подготовка и выдача разрешения на отклонение от предельных параме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строительства, расположенных на территории городского и сельских посел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ний,  осуществляемых в целях малоэтажного жилищного строительства и (или) индивидуального жилищного строительства» (далее – Администрати</w:t>
      </w:r>
      <w:r w:rsidRPr="00DB73D8">
        <w:rPr>
          <w:rFonts w:ascii="Times New Roman" w:hAnsi="Times New Roman" w:cs="Times New Roman"/>
          <w:sz w:val="28"/>
          <w:szCs w:val="28"/>
        </w:rPr>
        <w:t>в</w:t>
      </w:r>
      <w:r w:rsidRPr="00DB73D8">
        <w:rPr>
          <w:rFonts w:ascii="Times New Roman" w:hAnsi="Times New Roman" w:cs="Times New Roman"/>
          <w:sz w:val="28"/>
          <w:szCs w:val="28"/>
        </w:rPr>
        <w:t>ный регламент), определяет порядок предоставления муниципальной услуги, сроки и последовательность действий (административных процедур) при предоставлении администрацией Колпнянского района Орловской области (далее также – администрацией района) муниципальной услуги, а также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рядок взаимодействия с заявителями при предоставлении муниципальной у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луги, в случаях и порядке, установленных федеральным законодательством и законодательством Орловской области.</w:t>
      </w:r>
    </w:p>
    <w:p w:rsidR="00A50DE4" w:rsidRDefault="00235C4C" w:rsidP="00A50D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DB73D8" w:rsidRPr="00DB73D8">
        <w:rPr>
          <w:rFonts w:ascii="Times New Roman" w:hAnsi="Times New Roman" w:cs="Times New Roman"/>
          <w:sz w:val="28"/>
          <w:szCs w:val="28"/>
        </w:rPr>
        <w:t>Круг заявителей</w:t>
      </w:r>
      <w:r w:rsidR="00A50DE4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A50D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2. Право на получение муниципальной услуги имеют правообладатели земельных участков, размеры которых меньше установленных градостро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тельным регламентом минимальных размеров земельных участков либо ко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фигурация, инженерно-геологические или иные характеристики которых н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благоприятны для застройки - юридические лица, физические лица, индив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дуальные предприниматели (далее - заявители, заявитель), заинтересованные в получении разрешения на отклонение от</w:t>
      </w:r>
      <w:bookmarkStart w:id="0" w:name="bookmark1"/>
      <w:r w:rsidRPr="00DB73D8">
        <w:rPr>
          <w:rFonts w:ascii="Times New Roman" w:hAnsi="Times New Roman" w:cs="Times New Roman"/>
          <w:sz w:val="28"/>
          <w:szCs w:val="28"/>
        </w:rPr>
        <w:t xml:space="preserve"> предельных параметров разреше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ного строительства, реконструкции объектов капитального строительства.</w:t>
      </w:r>
      <w:bookmarkEnd w:id="0"/>
    </w:p>
    <w:p w:rsidR="00A50DE4" w:rsidRDefault="00235C4C" w:rsidP="00A50DE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DB73D8" w:rsidRPr="00DB73D8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A50DE4">
        <w:rPr>
          <w:rFonts w:ascii="Times New Roman" w:hAnsi="Times New Roman" w:cs="Times New Roman"/>
          <w:sz w:val="28"/>
          <w:szCs w:val="28"/>
        </w:rPr>
        <w:t>.</w:t>
      </w:r>
    </w:p>
    <w:p w:rsidR="00DB73D8" w:rsidRPr="00836079" w:rsidRDefault="00DB73D8" w:rsidP="00836079">
      <w:pPr>
        <w:pStyle w:val="a5"/>
        <w:ind w:firstLine="709"/>
        <w:jc w:val="both"/>
        <w:rPr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3. Информацию по вопросам предоставления муниципальной услуги можно получить в администрации Колпнянского района Орловской области  в  </w:t>
      </w:r>
      <w:r w:rsidR="0022177B" w:rsidRPr="0022177B">
        <w:rPr>
          <w:rFonts w:ascii="Times New Roman" w:hAnsi="Times New Roman" w:cs="Times New Roman"/>
          <w:sz w:val="28"/>
          <w:szCs w:val="28"/>
        </w:rPr>
        <w:t>отделе</w:t>
      </w:r>
      <w:r w:rsidR="0022177B" w:rsidRPr="0022177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22177B" w:rsidRPr="00836079">
        <w:rPr>
          <w:rFonts w:ascii="Times New Roman" w:hAnsi="Times New Roman" w:cs="Times New Roman"/>
          <w:sz w:val="28"/>
          <w:szCs w:val="28"/>
        </w:rPr>
        <w:t>архитектуры, строительства и жилищно-коммунального хозяйства администрации Колпнянского района</w:t>
      </w:r>
      <w:r w:rsidR="0022177B">
        <w:rPr>
          <w:rFonts w:ascii="Times New Roman" w:hAnsi="Times New Roman" w:cs="Times New Roman"/>
          <w:sz w:val="28"/>
          <w:szCs w:val="28"/>
        </w:rPr>
        <w:t xml:space="preserve"> </w:t>
      </w:r>
      <w:r w:rsidR="0022177B">
        <w:rPr>
          <w:sz w:val="28"/>
          <w:szCs w:val="28"/>
        </w:rPr>
        <w:t xml:space="preserve"> </w:t>
      </w:r>
      <w:r w:rsidR="0022177B" w:rsidRPr="00DB73D8">
        <w:rPr>
          <w:rFonts w:ascii="Times New Roman" w:hAnsi="Times New Roman" w:cs="Times New Roman"/>
          <w:sz w:val="28"/>
          <w:szCs w:val="28"/>
        </w:rPr>
        <w:t>администрации Колпнянского района</w:t>
      </w:r>
      <w:r w:rsidRPr="00DB73D8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836079" w:rsidRPr="00836079">
        <w:rPr>
          <w:rFonts w:ascii="Times New Roman" w:hAnsi="Times New Roman" w:cs="Times New Roman"/>
          <w:sz w:val="28"/>
          <w:szCs w:val="28"/>
        </w:rPr>
        <w:t>303410, Орловская область, Колпнянский район, пгт. Колпна, ул. Пионерская, д. 2, 1 этаж, кабинет № 9.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Заявитель вправе обратиться лично или направить письменный запрос по адресу местонахождения администрации района или по электронной по</w:t>
      </w:r>
      <w:r w:rsidRPr="00DB73D8">
        <w:rPr>
          <w:rFonts w:ascii="Times New Roman" w:hAnsi="Times New Roman" w:cs="Times New Roman"/>
          <w:sz w:val="28"/>
          <w:szCs w:val="28"/>
        </w:rPr>
        <w:t>ч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 xml:space="preserve">те: </w:t>
      </w:r>
      <w:proofErr w:type="spellStart"/>
      <w:r w:rsidR="00836079" w:rsidRPr="00836079">
        <w:rPr>
          <w:rFonts w:ascii="Times New Roman" w:hAnsi="Times New Roman" w:cs="Times New Roman"/>
          <w:sz w:val="28"/>
          <w:szCs w:val="28"/>
        </w:rPr>
        <w:t>kolpna_arx@mail.ru</w:t>
      </w:r>
      <w:proofErr w:type="spellEnd"/>
      <w:r w:rsidR="00836079" w:rsidRPr="00836079">
        <w:rPr>
          <w:rFonts w:ascii="Times New Roman" w:hAnsi="Times New Roman" w:cs="Times New Roman"/>
          <w:sz w:val="28"/>
          <w:szCs w:val="28"/>
        </w:rPr>
        <w:t>, а также получить устную информацию, позвонив по телефону (48674) 2-10-84.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Кроме того, информацию о предоставлении муниципальной услуги можно получить и на официальном </w:t>
      </w:r>
      <w:r w:rsidR="00C13A7B">
        <w:rPr>
          <w:rFonts w:ascii="Times New Roman" w:hAnsi="Times New Roman" w:cs="Times New Roman"/>
          <w:sz w:val="28"/>
          <w:szCs w:val="28"/>
        </w:rPr>
        <w:t>сайте администрации Колпнянского</w:t>
      </w:r>
      <w:r w:rsidRPr="00DB73D8">
        <w:rPr>
          <w:rFonts w:ascii="Times New Roman" w:hAnsi="Times New Roman" w:cs="Times New Roman"/>
          <w:sz w:val="28"/>
          <w:szCs w:val="28"/>
        </w:rPr>
        <w:t xml:space="preserve"> ра</w:t>
      </w:r>
      <w:r w:rsidRPr="00DB73D8">
        <w:rPr>
          <w:rFonts w:ascii="Times New Roman" w:hAnsi="Times New Roman" w:cs="Times New Roman"/>
          <w:sz w:val="28"/>
          <w:szCs w:val="28"/>
        </w:rPr>
        <w:t>й</w:t>
      </w:r>
      <w:r w:rsidRPr="00DB73D8">
        <w:rPr>
          <w:rFonts w:ascii="Times New Roman" w:hAnsi="Times New Roman" w:cs="Times New Roman"/>
          <w:sz w:val="28"/>
          <w:szCs w:val="28"/>
        </w:rPr>
        <w:t>он</w:t>
      </w:r>
      <w:r w:rsidR="00C13A7B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информационно-телекоммуникационной сети "И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 xml:space="preserve">тернет": </w:t>
      </w:r>
      <w:proofErr w:type="spellStart"/>
      <w:r w:rsidRPr="00DB73D8">
        <w:rPr>
          <w:rFonts w:ascii="Times New Roman" w:hAnsi="Times New Roman" w:cs="Times New Roman"/>
          <w:sz w:val="28"/>
          <w:szCs w:val="28"/>
        </w:rPr>
        <w:t>www.kolpna-adm.ru</w:t>
      </w:r>
      <w:proofErr w:type="spellEnd"/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Адрес местонахождения администрации района: 303410, Орловская о</w:t>
      </w:r>
      <w:r w:rsidRPr="00DB73D8">
        <w:rPr>
          <w:rFonts w:ascii="Times New Roman" w:hAnsi="Times New Roman" w:cs="Times New Roman"/>
          <w:sz w:val="28"/>
          <w:szCs w:val="28"/>
        </w:rPr>
        <w:t>б</w:t>
      </w:r>
      <w:r w:rsidRPr="00DB73D8">
        <w:rPr>
          <w:rFonts w:ascii="Times New Roman" w:hAnsi="Times New Roman" w:cs="Times New Roman"/>
          <w:sz w:val="28"/>
          <w:szCs w:val="28"/>
        </w:rPr>
        <w:t>ласть, пгт. Колпна, улица Пионерская, дом 2.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График работы администрации района: ежедневно, кроме субботы и воскресенья. Часы приема с 8.00 до 17.00 часов, обеденный перерыв с 12.00 до 13.00 часов.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Телефон приемной главы администрации района: (48674) 2-17-21.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Факс администрации района: (48674) 2-17-21, 2-16-40.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Информационное обеспечение осуществляется непосредственно н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 xml:space="preserve">чальником </w:t>
      </w:r>
      <w:r w:rsidR="00836079" w:rsidRPr="00836079">
        <w:rPr>
          <w:rFonts w:ascii="Times New Roman" w:hAnsi="Times New Roman" w:cs="Times New Roman"/>
          <w:sz w:val="28"/>
          <w:szCs w:val="28"/>
        </w:rPr>
        <w:t>отдела архитектуры, строительства и жилищно-коммунального хозяйства администрации Колпнянского района</w:t>
      </w:r>
      <w:r w:rsidR="00836079">
        <w:rPr>
          <w:rFonts w:ascii="Times New Roman" w:hAnsi="Times New Roman" w:cs="Times New Roman"/>
          <w:sz w:val="28"/>
          <w:szCs w:val="28"/>
        </w:rPr>
        <w:t xml:space="preserve"> </w:t>
      </w:r>
      <w:r w:rsidR="00836079">
        <w:rPr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администрации Колпнянск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го района</w:t>
      </w:r>
      <w:r w:rsidR="00836079">
        <w:rPr>
          <w:rFonts w:ascii="Times New Roman" w:hAnsi="Times New Roman" w:cs="Times New Roman"/>
          <w:sz w:val="28"/>
          <w:szCs w:val="28"/>
        </w:rPr>
        <w:t xml:space="preserve"> (далее - отдел архитектуры)</w:t>
      </w:r>
      <w:r w:rsidRPr="00DB73D8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836079">
        <w:rPr>
          <w:rFonts w:ascii="Times New Roman" w:hAnsi="Times New Roman" w:cs="Times New Roman"/>
          <w:sz w:val="28"/>
          <w:szCs w:val="28"/>
        </w:rPr>
        <w:t>. Отдел арх</w:t>
      </w:r>
      <w:r w:rsidR="00235C4C">
        <w:rPr>
          <w:rFonts w:ascii="Times New Roman" w:hAnsi="Times New Roman" w:cs="Times New Roman"/>
          <w:sz w:val="28"/>
          <w:szCs w:val="28"/>
        </w:rPr>
        <w:t>и</w:t>
      </w:r>
      <w:r w:rsidR="00836079">
        <w:rPr>
          <w:rFonts w:ascii="Times New Roman" w:hAnsi="Times New Roman" w:cs="Times New Roman"/>
          <w:sz w:val="28"/>
          <w:szCs w:val="28"/>
        </w:rPr>
        <w:t>тектуры</w:t>
      </w:r>
      <w:r w:rsidRPr="00DB73D8">
        <w:rPr>
          <w:rFonts w:ascii="Times New Roman" w:hAnsi="Times New Roman" w:cs="Times New Roman"/>
          <w:sz w:val="28"/>
          <w:szCs w:val="28"/>
        </w:rPr>
        <w:t xml:space="preserve"> осуществляет приём заявителей по вопросам предоставления муниципальной услуги в соответствии со следующим граф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ком работы: ежедневно, кроме субботы и воскресенья. Часы приема с 8.00 до 17.00 часов, обеденный перерыв с 12.00 до 13.00 часов.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5. Нерабочие праздничные и выходные дни устанавливаются в соотве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6.</w:t>
      </w:r>
      <w:r w:rsidR="00235C4C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Телефон  отдела архитектуры для справок по вопросам предоставл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ния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муниципальной услуги: 8 (48674) 2-10</w:t>
      </w:r>
      <w:r w:rsidR="00B72350">
        <w:rPr>
          <w:rFonts w:ascii="Times New Roman" w:hAnsi="Times New Roman" w:cs="Times New Roman"/>
          <w:sz w:val="28"/>
          <w:szCs w:val="28"/>
        </w:rPr>
        <w:t>-84.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7. Электронная почта для консультаций по вопросам предоставления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 xml:space="preserve">муниципальной услуги и направления обращений: </w:t>
      </w:r>
      <w:proofErr w:type="spellStart"/>
      <w:r w:rsidR="00836079" w:rsidRPr="00836079">
        <w:rPr>
          <w:rFonts w:ascii="Times New Roman" w:hAnsi="Times New Roman" w:cs="Times New Roman"/>
          <w:sz w:val="28"/>
          <w:szCs w:val="28"/>
        </w:rPr>
        <w:t>kolpna_arx@mail.ru</w:t>
      </w:r>
      <w:proofErr w:type="spellEnd"/>
      <w:r w:rsidRPr="00836079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8. Информацию о предоставлении муниципальной услуги можно пол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чить и на официальном сайте администрации Колпнянского района в инфо</w:t>
      </w:r>
      <w:r w:rsidRPr="00DB73D8">
        <w:rPr>
          <w:rFonts w:ascii="Times New Roman" w:hAnsi="Times New Roman" w:cs="Times New Roman"/>
          <w:sz w:val="28"/>
          <w:szCs w:val="28"/>
        </w:rPr>
        <w:t>р</w:t>
      </w:r>
      <w:r w:rsidRPr="00DB73D8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"Интернет": </w:t>
      </w:r>
      <w:hyperlink r:id="rId10" w:history="1">
        <w:r w:rsidR="00B72350" w:rsidRPr="0009434B">
          <w:rPr>
            <w:rStyle w:val="a3"/>
            <w:sz w:val="28"/>
            <w:szCs w:val="28"/>
          </w:rPr>
          <w:t>www.kolpna-adm.ru</w:t>
        </w:r>
      </w:hyperlink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9. Информация по вопросам предоставления муниципальной услуги может быть получена посредством почтовой, телефонной, электронной или факсимильной связи.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10. Информация о процедуре предоставления муниципальной услуги предоставляется бесплатно.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DB73D8" w:rsidRPr="00DB73D8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B72350">
        <w:rPr>
          <w:rFonts w:ascii="Times New Roman" w:hAnsi="Times New Roman" w:cs="Times New Roman"/>
          <w:sz w:val="28"/>
          <w:szCs w:val="28"/>
        </w:rPr>
        <w:t>Наименование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Подготовка и выдача разрешения  на отклонение от предельных п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раметров разрешенного строительства, реконструкции объектов капитальн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го строительства, расположенных на территории городского и сельских пос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лений,  осуществляемых в целях малоэтажного жилищного строительства и (или) индивидуального жилищного строительства.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5. </w:t>
      </w:r>
      <w:r w:rsidR="00DB73D8" w:rsidRPr="00DB73D8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</w:t>
      </w:r>
      <w:r w:rsidR="00DB73D8" w:rsidRPr="00DB73D8">
        <w:rPr>
          <w:rFonts w:ascii="Times New Roman" w:hAnsi="Times New Roman" w:cs="Times New Roman"/>
          <w:sz w:val="28"/>
          <w:szCs w:val="28"/>
        </w:rPr>
        <w:t>с</w:t>
      </w:r>
      <w:r w:rsidR="00DB73D8" w:rsidRPr="00DB73D8">
        <w:rPr>
          <w:rFonts w:ascii="Times New Roman" w:hAnsi="Times New Roman" w:cs="Times New Roman"/>
          <w:sz w:val="28"/>
          <w:szCs w:val="28"/>
        </w:rPr>
        <w:t>лугу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Колпня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ского района Орловской области.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предоставления муниц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 xml:space="preserve">пальной услуги осуществляет отдел </w:t>
      </w:r>
      <w:r w:rsidR="0022177B">
        <w:rPr>
          <w:rFonts w:ascii="Times New Roman" w:hAnsi="Times New Roman" w:cs="Times New Roman"/>
          <w:sz w:val="28"/>
          <w:szCs w:val="28"/>
        </w:rPr>
        <w:t>архитектуры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администрации Колпня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DB73D8" w:rsidRPr="00DB73D8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 Результатом предоставления муниципальной услуги является: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1) предоставление разрешения на отклонение от предельных параме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ров разрешенного строительства, реконструкции объектов капитального строительства, расположенных на территории городского и сельских посел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ний,  осуществляемых в целях малоэтажного жилищного строительства и (или) индивидуального жилищного строительства.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2) отказ в разрешении на отклонение от предельных параметров разр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шенного строительства, реконструкции объектов капитального</w:t>
      </w:r>
      <w:bookmarkStart w:id="1" w:name="bookmark3"/>
      <w:r w:rsidRPr="00DB73D8">
        <w:rPr>
          <w:rFonts w:ascii="Times New Roman" w:hAnsi="Times New Roman" w:cs="Times New Roman"/>
          <w:sz w:val="28"/>
          <w:szCs w:val="28"/>
        </w:rPr>
        <w:t xml:space="preserve"> строительс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ва, расположенных на территории городского и сельских поселений,  осущ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ствляемых в целях малоэтажного жилищного строительства и (или) индив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дуального жилищного строительства.</w:t>
      </w:r>
    </w:p>
    <w:bookmarkEnd w:id="1"/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7. </w:t>
      </w:r>
      <w:r w:rsidR="00DB73D8" w:rsidRPr="00DB73D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bookmarkStart w:id="2" w:name="bookmark4"/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B73D8" w:rsidRPr="00DB73D8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 составляет 23 дня со дня регистрации заявления и прилагаемых документов к нему в администр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ции района.</w:t>
      </w:r>
      <w:bookmarkEnd w:id="2"/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>. Срок проведения публичных слушаний определяется уставом мун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ципального образования и (или) нормативными правовыми актами предст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вительного органа муниципального образования и не может быть более одн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го месяца.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8.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шения, возникающие в связи с предоставлением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1</w:t>
      </w:r>
      <w:r w:rsidR="00B72350">
        <w:rPr>
          <w:rFonts w:ascii="Times New Roman" w:hAnsi="Times New Roman" w:cs="Times New Roman"/>
          <w:sz w:val="28"/>
          <w:szCs w:val="28"/>
        </w:rPr>
        <w:t>7</w:t>
      </w:r>
      <w:r w:rsidRPr="00DB73D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ствии со следующими правовыми актами: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Ко</w:t>
      </w:r>
      <w:r w:rsidR="00B72350">
        <w:rPr>
          <w:rFonts w:ascii="Times New Roman" w:hAnsi="Times New Roman" w:cs="Times New Roman"/>
          <w:sz w:val="28"/>
          <w:szCs w:val="28"/>
        </w:rPr>
        <w:t>нституцией Российской Федерации;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Федеральным законом от 21 июля 1997 года № 122-ФЗ «О государс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венной регистрации прав на недвижимое имущество и сделок с ним»;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B73D8">
        <w:rPr>
          <w:rFonts w:ascii="Times New Roman" w:hAnsi="Times New Roman" w:cs="Times New Roman"/>
          <w:sz w:val="28"/>
          <w:szCs w:val="28"/>
        </w:rPr>
        <w:tab/>
        <w:t>законом</w:t>
      </w:r>
      <w:r w:rsidRPr="00DB73D8">
        <w:rPr>
          <w:rFonts w:ascii="Times New Roman" w:hAnsi="Times New Roman" w:cs="Times New Roman"/>
          <w:sz w:val="28"/>
          <w:szCs w:val="28"/>
        </w:rPr>
        <w:tab/>
        <w:t>от</w:t>
      </w:r>
      <w:r w:rsidRPr="00DB73D8">
        <w:rPr>
          <w:rFonts w:ascii="Times New Roman" w:hAnsi="Times New Roman" w:cs="Times New Roman"/>
          <w:sz w:val="28"/>
          <w:szCs w:val="28"/>
        </w:rPr>
        <w:tab/>
        <w:t>6</w:t>
      </w:r>
      <w:r w:rsidRPr="00DB73D8">
        <w:rPr>
          <w:rFonts w:ascii="Times New Roman" w:hAnsi="Times New Roman" w:cs="Times New Roman"/>
          <w:sz w:val="28"/>
          <w:szCs w:val="28"/>
        </w:rPr>
        <w:tab/>
        <w:t>октября</w:t>
      </w:r>
      <w:r w:rsidRPr="00DB73D8">
        <w:rPr>
          <w:rFonts w:ascii="Times New Roman" w:hAnsi="Times New Roman" w:cs="Times New Roman"/>
          <w:sz w:val="28"/>
          <w:szCs w:val="28"/>
        </w:rPr>
        <w:tab/>
        <w:t>2003</w:t>
      </w:r>
      <w:r w:rsidRPr="00DB73D8">
        <w:rPr>
          <w:rFonts w:ascii="Times New Roman" w:hAnsi="Times New Roman" w:cs="Times New Roman"/>
          <w:sz w:val="28"/>
          <w:szCs w:val="28"/>
        </w:rPr>
        <w:tab/>
        <w:t>года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</w:t>
      </w:r>
      <w:r w:rsidRPr="00DB73D8">
        <w:rPr>
          <w:rFonts w:ascii="Times New Roman" w:hAnsi="Times New Roman" w:cs="Times New Roman"/>
          <w:sz w:val="28"/>
          <w:szCs w:val="28"/>
        </w:rPr>
        <w:t>й</w:t>
      </w:r>
      <w:r w:rsidRPr="00DB73D8">
        <w:rPr>
          <w:rFonts w:ascii="Times New Roman" w:hAnsi="Times New Roman" w:cs="Times New Roman"/>
          <w:sz w:val="28"/>
          <w:szCs w:val="28"/>
        </w:rPr>
        <w:t>ской Федерации»</w:t>
      </w:r>
      <w:r w:rsidR="00B72350">
        <w:rPr>
          <w:rFonts w:ascii="Times New Roman" w:hAnsi="Times New Roman" w:cs="Times New Roman"/>
          <w:sz w:val="28"/>
          <w:szCs w:val="28"/>
        </w:rPr>
        <w:t>;</w:t>
      </w:r>
      <w:r w:rsidRPr="00DB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Федеральным</w:t>
      </w:r>
      <w:r w:rsidRPr="00DB73D8">
        <w:rPr>
          <w:rFonts w:ascii="Times New Roman" w:hAnsi="Times New Roman" w:cs="Times New Roman"/>
          <w:sz w:val="28"/>
          <w:szCs w:val="28"/>
        </w:rPr>
        <w:tab/>
        <w:t xml:space="preserve"> законом</w:t>
      </w:r>
      <w:r w:rsidRPr="00DB73D8">
        <w:rPr>
          <w:rFonts w:ascii="Times New Roman" w:hAnsi="Times New Roman" w:cs="Times New Roman"/>
          <w:sz w:val="28"/>
          <w:szCs w:val="28"/>
        </w:rPr>
        <w:tab/>
        <w:t>от</w:t>
      </w:r>
      <w:r w:rsidRPr="00DB73D8">
        <w:rPr>
          <w:rFonts w:ascii="Times New Roman" w:hAnsi="Times New Roman" w:cs="Times New Roman"/>
          <w:sz w:val="28"/>
          <w:szCs w:val="28"/>
        </w:rPr>
        <w:tab/>
        <w:t>24</w:t>
      </w:r>
      <w:r w:rsidRPr="00DB73D8">
        <w:rPr>
          <w:rFonts w:ascii="Times New Roman" w:hAnsi="Times New Roman" w:cs="Times New Roman"/>
          <w:sz w:val="28"/>
          <w:szCs w:val="28"/>
        </w:rPr>
        <w:tab/>
        <w:t>июля</w:t>
      </w:r>
      <w:r w:rsidRPr="00DB73D8">
        <w:rPr>
          <w:rFonts w:ascii="Times New Roman" w:hAnsi="Times New Roman" w:cs="Times New Roman"/>
          <w:sz w:val="28"/>
          <w:szCs w:val="28"/>
        </w:rPr>
        <w:tab/>
        <w:t>2007</w:t>
      </w:r>
      <w:r w:rsidRPr="00DB73D8">
        <w:rPr>
          <w:rFonts w:ascii="Times New Roman" w:hAnsi="Times New Roman" w:cs="Times New Roman"/>
          <w:sz w:val="28"/>
          <w:szCs w:val="28"/>
        </w:rPr>
        <w:tab/>
        <w:t>го</w:t>
      </w:r>
      <w:r w:rsidR="00B72350">
        <w:rPr>
          <w:rFonts w:ascii="Times New Roman" w:hAnsi="Times New Roman" w:cs="Times New Roman"/>
          <w:sz w:val="28"/>
          <w:szCs w:val="28"/>
        </w:rPr>
        <w:t xml:space="preserve">да </w:t>
      </w:r>
      <w:r w:rsidRPr="00DB73D8">
        <w:rPr>
          <w:rFonts w:ascii="Times New Roman" w:hAnsi="Times New Roman" w:cs="Times New Roman"/>
          <w:sz w:val="28"/>
          <w:szCs w:val="28"/>
        </w:rPr>
        <w:t>№ 221-ФЗ «О государственном кадастре недвижимости»</w:t>
      </w:r>
      <w:r w:rsidR="00B72350">
        <w:rPr>
          <w:rFonts w:ascii="Times New Roman" w:hAnsi="Times New Roman" w:cs="Times New Roman"/>
          <w:sz w:val="28"/>
          <w:szCs w:val="28"/>
        </w:rPr>
        <w:t>;</w:t>
      </w:r>
      <w:r w:rsidRPr="00DB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Федеральным</w:t>
      </w:r>
      <w:r w:rsidRPr="00DB73D8">
        <w:rPr>
          <w:rFonts w:ascii="Times New Roman" w:hAnsi="Times New Roman" w:cs="Times New Roman"/>
          <w:sz w:val="28"/>
          <w:szCs w:val="28"/>
        </w:rPr>
        <w:tab/>
        <w:t>законом</w:t>
      </w:r>
      <w:r w:rsidRPr="00DB73D8">
        <w:rPr>
          <w:rFonts w:ascii="Times New Roman" w:hAnsi="Times New Roman" w:cs="Times New Roman"/>
          <w:sz w:val="28"/>
          <w:szCs w:val="28"/>
        </w:rPr>
        <w:tab/>
        <w:t>от</w:t>
      </w:r>
      <w:r w:rsidRPr="00DB73D8">
        <w:rPr>
          <w:rFonts w:ascii="Times New Roman" w:hAnsi="Times New Roman" w:cs="Times New Roman"/>
          <w:sz w:val="28"/>
          <w:szCs w:val="28"/>
        </w:rPr>
        <w:tab/>
        <w:t>27</w:t>
      </w:r>
      <w:r w:rsidRPr="00DB73D8">
        <w:rPr>
          <w:rFonts w:ascii="Times New Roman" w:hAnsi="Times New Roman" w:cs="Times New Roman"/>
          <w:sz w:val="28"/>
          <w:szCs w:val="28"/>
        </w:rPr>
        <w:tab/>
        <w:t>июля</w:t>
      </w:r>
      <w:r w:rsidRPr="00DB73D8">
        <w:rPr>
          <w:rFonts w:ascii="Times New Roman" w:hAnsi="Times New Roman" w:cs="Times New Roman"/>
          <w:sz w:val="28"/>
          <w:szCs w:val="28"/>
        </w:rPr>
        <w:tab/>
        <w:t>2010</w:t>
      </w:r>
      <w:r w:rsidRPr="00DB73D8">
        <w:rPr>
          <w:rFonts w:ascii="Times New Roman" w:hAnsi="Times New Roman" w:cs="Times New Roman"/>
          <w:sz w:val="28"/>
          <w:szCs w:val="28"/>
        </w:rPr>
        <w:tab/>
        <w:t>года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№</w:t>
      </w:r>
      <w:r w:rsidRPr="00DB73D8">
        <w:rPr>
          <w:rFonts w:ascii="Times New Roman" w:hAnsi="Times New Roman" w:cs="Times New Roman"/>
          <w:sz w:val="28"/>
          <w:szCs w:val="28"/>
        </w:rPr>
        <w:tab/>
        <w:t>210-ФЗ «Об организации предоставления государственных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 xml:space="preserve">и муниципальных услуг» 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>(далее - Федеральный закон «Об организации предоставления государстве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ных и муниципальных услуг»);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приказом Министерства регионального развития Российской Федер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ции от 10 мая 2011 года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№ 207 «Об утверждении формы градостроительного  плана земельного участка»</w:t>
      </w:r>
      <w:r w:rsidR="00B72350">
        <w:rPr>
          <w:rFonts w:ascii="Times New Roman" w:hAnsi="Times New Roman" w:cs="Times New Roman"/>
          <w:sz w:val="28"/>
          <w:szCs w:val="28"/>
        </w:rPr>
        <w:t>;</w:t>
      </w:r>
      <w:r w:rsidRPr="00DB7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декабря 2013 года № 1314 «Об утверждении Правил подключения (технологического присоединения) объектов капитального строительства к сетям газораспред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ления, а также об изменении и признании утратившими силу некоторых а</w:t>
      </w:r>
      <w:r w:rsidRPr="00DB73D8">
        <w:rPr>
          <w:rFonts w:ascii="Times New Roman" w:hAnsi="Times New Roman" w:cs="Times New Roman"/>
          <w:sz w:val="28"/>
          <w:szCs w:val="28"/>
        </w:rPr>
        <w:t>к</w:t>
      </w:r>
      <w:r w:rsidRPr="00DB73D8">
        <w:rPr>
          <w:rFonts w:ascii="Times New Roman" w:hAnsi="Times New Roman" w:cs="Times New Roman"/>
          <w:sz w:val="28"/>
          <w:szCs w:val="28"/>
        </w:rPr>
        <w:t>тов Правительства Российской Федерации»;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Закон</w:t>
      </w:r>
      <w:r w:rsidR="00235C4C">
        <w:rPr>
          <w:rFonts w:ascii="Times New Roman" w:hAnsi="Times New Roman" w:cs="Times New Roman"/>
          <w:sz w:val="28"/>
          <w:szCs w:val="28"/>
        </w:rPr>
        <w:t>ом</w:t>
      </w:r>
      <w:r w:rsidRPr="00DB73D8">
        <w:rPr>
          <w:rFonts w:ascii="Times New Roman" w:hAnsi="Times New Roman" w:cs="Times New Roman"/>
          <w:sz w:val="28"/>
          <w:szCs w:val="28"/>
        </w:rPr>
        <w:t xml:space="preserve"> Орловской области от 10 ноября 2014 года № 1686-03 «О п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рераспределении полномочий между органами местного самоуправления м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ниципальных образований Орловской области и органами государств</w:t>
      </w:r>
      <w:r w:rsidR="00B72350">
        <w:rPr>
          <w:rFonts w:ascii="Times New Roman" w:hAnsi="Times New Roman" w:cs="Times New Roman"/>
          <w:sz w:val="28"/>
          <w:szCs w:val="28"/>
        </w:rPr>
        <w:t>енной власти Орловской области».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 </w:t>
      </w:r>
      <w:r w:rsidR="00235C4C">
        <w:rPr>
          <w:rFonts w:ascii="Times New Roman" w:hAnsi="Times New Roman" w:cs="Times New Roman"/>
          <w:sz w:val="28"/>
          <w:szCs w:val="28"/>
        </w:rPr>
        <w:t xml:space="preserve">Глава 9. </w:t>
      </w:r>
      <w:r w:rsidRPr="00DB73D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ветствии с нормативно правовыми актами для предоставления муниципал</w:t>
      </w:r>
      <w:r w:rsidRPr="00DB73D8">
        <w:rPr>
          <w:rFonts w:ascii="Times New Roman" w:hAnsi="Times New Roman" w:cs="Times New Roman"/>
          <w:sz w:val="28"/>
          <w:szCs w:val="28"/>
        </w:rPr>
        <w:t>ь</w:t>
      </w:r>
      <w:r w:rsidRPr="00DB73D8">
        <w:rPr>
          <w:rFonts w:ascii="Times New Roman" w:hAnsi="Times New Roman" w:cs="Times New Roman"/>
          <w:sz w:val="28"/>
          <w:szCs w:val="28"/>
        </w:rPr>
        <w:t>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      1</w:t>
      </w:r>
      <w:r w:rsidR="00B72350">
        <w:rPr>
          <w:rFonts w:ascii="Times New Roman" w:hAnsi="Times New Roman" w:cs="Times New Roman"/>
          <w:sz w:val="28"/>
          <w:szCs w:val="28"/>
        </w:rPr>
        <w:t>8</w:t>
      </w:r>
      <w:r w:rsidRPr="00DB73D8">
        <w:rPr>
          <w:rFonts w:ascii="Times New Roman" w:hAnsi="Times New Roman" w:cs="Times New Roman"/>
          <w:sz w:val="28"/>
          <w:szCs w:val="28"/>
        </w:rPr>
        <w:t>. Для принятия решения о предоставлении разрешения на откл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строительства, реконстру</w:t>
      </w:r>
      <w:r w:rsidRPr="00DB73D8">
        <w:rPr>
          <w:rFonts w:ascii="Times New Roman" w:hAnsi="Times New Roman" w:cs="Times New Roman"/>
          <w:sz w:val="28"/>
          <w:szCs w:val="28"/>
        </w:rPr>
        <w:t>к</w:t>
      </w:r>
      <w:r w:rsidRPr="00DB73D8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 заявитель подает в администрацию района заявление, адресованное Комиссии по землепользованию админис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рации Колпнянского района (далее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- Комиссия), о предоставлении разреш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а (далее — заявление). Форма заявления представлена в приложении 1 к Административному регл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менту.</w:t>
      </w:r>
    </w:p>
    <w:p w:rsidR="00DB73D8" w:rsidRPr="00DB73D8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B73D8" w:rsidRPr="00DB73D8">
        <w:rPr>
          <w:rFonts w:ascii="Times New Roman" w:hAnsi="Times New Roman" w:cs="Times New Roman"/>
          <w:sz w:val="28"/>
          <w:szCs w:val="28"/>
        </w:rPr>
        <w:t>.  В заявлении указывается: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полное наименование юридического лица, идентификационный номер налогоплательщика, основной государственный регистрационный номер (для юридического лица);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теля, идентификационный номер налогоплательщика, основной государс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венный</w:t>
      </w:r>
      <w:r w:rsidRPr="00DB73D8">
        <w:rPr>
          <w:rFonts w:ascii="Times New Roman" w:hAnsi="Times New Roman" w:cs="Times New Roman"/>
          <w:sz w:val="28"/>
          <w:szCs w:val="28"/>
        </w:rPr>
        <w:tab/>
        <w:t>регистрационный</w:t>
      </w:r>
      <w:r w:rsidRPr="00DB73D8">
        <w:rPr>
          <w:rFonts w:ascii="Times New Roman" w:hAnsi="Times New Roman" w:cs="Times New Roman"/>
          <w:sz w:val="28"/>
          <w:szCs w:val="28"/>
        </w:rPr>
        <w:tab/>
        <w:t>номер</w:t>
      </w:r>
      <w:r w:rsidRPr="00DB73D8">
        <w:rPr>
          <w:rFonts w:ascii="Times New Roman" w:hAnsi="Times New Roman" w:cs="Times New Roman"/>
          <w:sz w:val="28"/>
          <w:szCs w:val="28"/>
        </w:rPr>
        <w:tab/>
        <w:t>индивидуального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предпринимателя;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адрес местонахождения (для юридических лиц), адрес места жительс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ва (для физического лица, индивидуального предпринимателя);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адрес (местонахождение) объекта капитального строительства;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адрес (мест</w:t>
      </w:r>
      <w:r w:rsidR="00B72350">
        <w:rPr>
          <w:rFonts w:ascii="Times New Roman" w:hAnsi="Times New Roman" w:cs="Times New Roman"/>
          <w:sz w:val="28"/>
          <w:szCs w:val="28"/>
        </w:rPr>
        <w:t>онахождение) земельного участка.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В заявлении по желанию заявителя указываются: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причины обращения за разрешением па отклонение от предельных п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раметров разрешенного строительства, реконструкции объектов капитальн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го строительства (размеры земельного участка меньше установленных град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lastRenderedPageBreak/>
        <w:t>строительным регламентом минимальных размеров земельных участков; конфигурация земельного участка не позволяет обеспечить подготовку гр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достроительного плана земельного участка; инженерно-геологические хара</w:t>
      </w:r>
      <w:r w:rsidR="00DB73D8" w:rsidRPr="00DB73D8">
        <w:rPr>
          <w:rFonts w:ascii="Times New Roman" w:hAnsi="Times New Roman" w:cs="Times New Roman"/>
          <w:sz w:val="28"/>
          <w:szCs w:val="28"/>
        </w:rPr>
        <w:t>к</w:t>
      </w:r>
      <w:r w:rsidR="00DB73D8" w:rsidRPr="00DB73D8">
        <w:rPr>
          <w:rFonts w:ascii="Times New Roman" w:hAnsi="Times New Roman" w:cs="Times New Roman"/>
          <w:sz w:val="28"/>
          <w:szCs w:val="28"/>
        </w:rPr>
        <w:t>теристики земельного участка неблагоприятны для его застройки).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просьба о направл</w:t>
      </w:r>
      <w:r w:rsidR="0022177B">
        <w:rPr>
          <w:rFonts w:ascii="Times New Roman" w:hAnsi="Times New Roman" w:cs="Times New Roman"/>
          <w:sz w:val="28"/>
          <w:szCs w:val="28"/>
        </w:rPr>
        <w:t>ении результата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 по почте, с указанием почтового адреса, на который должен быть направлен результат муниципальной услуги.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10. </w:t>
      </w:r>
      <w:r w:rsidR="00DB73D8" w:rsidRPr="00DB73D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ветствии с нормативными правовыми актами для предоставления муниц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пальной услуги, которые находятся в распоряжении государственных орг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нов, органов местного самоуправления и иных организаций, и которые заяв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тель вправе представить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Документы (сведения), необходимые для предоставления муниц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пальной услуги, которые находятся в распоряжении государственных орг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нов и иных организаций: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B73D8" w:rsidRPr="00DB73D8">
        <w:rPr>
          <w:rFonts w:ascii="Times New Roman" w:hAnsi="Times New Roman" w:cs="Times New Roman"/>
          <w:sz w:val="28"/>
          <w:szCs w:val="28"/>
        </w:rPr>
        <w:t>выписка из государственного кадастра недвижимости о земельном участке;</w:t>
      </w:r>
      <w:bookmarkEnd w:id="3"/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B73D8" w:rsidRPr="00DB73D8">
        <w:rPr>
          <w:rFonts w:ascii="Times New Roman" w:hAnsi="Times New Roman" w:cs="Times New Roman"/>
          <w:sz w:val="28"/>
          <w:szCs w:val="28"/>
        </w:rPr>
        <w:t>сведения, содержащиеся в правоустанавливающих документах на объект недвижимого имущества, расположенный в границах земельного уч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стка (при наличии такого объекта на момент обращения).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B73D8" w:rsidRPr="00DB73D8">
        <w:rPr>
          <w:rFonts w:ascii="Times New Roman" w:hAnsi="Times New Roman" w:cs="Times New Roman"/>
          <w:sz w:val="28"/>
          <w:szCs w:val="28"/>
        </w:rPr>
        <w:t>технические условия, выданные организациями, осуществляющими эксплуатацию сетей инженерно-технического обеспечения;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B73D8" w:rsidRPr="00DB73D8">
        <w:rPr>
          <w:rFonts w:ascii="Times New Roman" w:hAnsi="Times New Roman" w:cs="Times New Roman"/>
          <w:sz w:val="28"/>
          <w:szCs w:val="28"/>
        </w:rPr>
        <w:t>эскизный проект строительства, реконструкции объектов капитал</w:t>
      </w:r>
      <w:r w:rsidR="00DB73D8" w:rsidRPr="00DB73D8">
        <w:rPr>
          <w:rFonts w:ascii="Times New Roman" w:hAnsi="Times New Roman" w:cs="Times New Roman"/>
          <w:sz w:val="28"/>
          <w:szCs w:val="28"/>
        </w:rPr>
        <w:t>ь</w:t>
      </w:r>
      <w:r w:rsidR="00DB73D8" w:rsidRPr="00DB73D8">
        <w:rPr>
          <w:rFonts w:ascii="Times New Roman" w:hAnsi="Times New Roman" w:cs="Times New Roman"/>
          <w:sz w:val="28"/>
          <w:szCs w:val="28"/>
        </w:rPr>
        <w:t>ного строительства, которые предполагается реализовывать в случае предо</w:t>
      </w:r>
      <w:r w:rsidR="00DB73D8" w:rsidRPr="00DB73D8">
        <w:rPr>
          <w:rFonts w:ascii="Times New Roman" w:hAnsi="Times New Roman" w:cs="Times New Roman"/>
          <w:sz w:val="28"/>
          <w:szCs w:val="28"/>
        </w:rPr>
        <w:t>с</w:t>
      </w:r>
      <w:r w:rsidR="00DB73D8" w:rsidRPr="00DB73D8">
        <w:rPr>
          <w:rFonts w:ascii="Times New Roman" w:hAnsi="Times New Roman" w:cs="Times New Roman"/>
          <w:sz w:val="28"/>
          <w:szCs w:val="28"/>
        </w:rPr>
        <w:t>тавления разрешения на отклонение от предельных параметров разрешенного строительства, включающего в себя: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а)</w:t>
      </w:r>
      <w:r w:rsidRPr="00DB73D8">
        <w:rPr>
          <w:rFonts w:ascii="Times New Roman" w:hAnsi="Times New Roman" w:cs="Times New Roman"/>
          <w:sz w:val="28"/>
          <w:szCs w:val="28"/>
        </w:rPr>
        <w:tab/>
        <w:t>расчет и обоснование того, что выполненный на основании ра</w:t>
      </w:r>
      <w:r w:rsidRPr="00DB73D8">
        <w:rPr>
          <w:rFonts w:ascii="Times New Roman" w:hAnsi="Times New Roman" w:cs="Times New Roman"/>
          <w:sz w:val="28"/>
          <w:szCs w:val="28"/>
        </w:rPr>
        <w:t>з</w:t>
      </w:r>
      <w:r w:rsidRPr="00DB73D8">
        <w:rPr>
          <w:rFonts w:ascii="Times New Roman" w:hAnsi="Times New Roman" w:cs="Times New Roman"/>
          <w:sz w:val="28"/>
          <w:szCs w:val="28"/>
        </w:rPr>
        <w:t>решенных отклонений, объект</w:t>
      </w:r>
      <w:r w:rsidR="00235C4C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Pr="00DB73D8">
        <w:rPr>
          <w:rFonts w:ascii="Times New Roman" w:hAnsi="Times New Roman" w:cs="Times New Roman"/>
          <w:sz w:val="28"/>
          <w:szCs w:val="28"/>
        </w:rPr>
        <w:t xml:space="preserve"> нормативно-техническим док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ментам;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б)</w:t>
      </w:r>
      <w:r w:rsidRPr="00DB73D8">
        <w:rPr>
          <w:rFonts w:ascii="Times New Roman" w:hAnsi="Times New Roman" w:cs="Times New Roman"/>
          <w:sz w:val="28"/>
          <w:szCs w:val="28"/>
        </w:rPr>
        <w:tab/>
        <w:t>информация о планируемой вместимости (мощности) объекта, этажности; существующих и планируемых местах парковки автомобилей; к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личестве работающих и посетителей;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в)</w:t>
      </w:r>
      <w:r w:rsidRPr="00DB73D8">
        <w:rPr>
          <w:rFonts w:ascii="Times New Roman" w:hAnsi="Times New Roman" w:cs="Times New Roman"/>
          <w:sz w:val="28"/>
          <w:szCs w:val="28"/>
        </w:rPr>
        <w:tab/>
        <w:t>информацию о предполагаемом уровне воздействия на окружа</w:t>
      </w:r>
      <w:r w:rsidRPr="00DB73D8">
        <w:rPr>
          <w:rFonts w:ascii="Times New Roman" w:hAnsi="Times New Roman" w:cs="Times New Roman"/>
          <w:sz w:val="28"/>
          <w:szCs w:val="28"/>
        </w:rPr>
        <w:t>ю</w:t>
      </w:r>
      <w:r w:rsidRPr="00DB73D8">
        <w:rPr>
          <w:rFonts w:ascii="Times New Roman" w:hAnsi="Times New Roman" w:cs="Times New Roman"/>
          <w:sz w:val="28"/>
          <w:szCs w:val="28"/>
        </w:rPr>
        <w:t>щую среду (объем и характер выбросов в атмосферу, количество отходов производства и степень их вредности) - обоснование того, что размещение объекта предполагаемого строительства не окажет негативного воздействия на окружающую среду в объемах, превышающих допустимые пределы;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B73D8" w:rsidRPr="00DB73D8">
        <w:rPr>
          <w:rFonts w:ascii="Times New Roman" w:hAnsi="Times New Roman" w:cs="Times New Roman"/>
          <w:sz w:val="28"/>
          <w:szCs w:val="28"/>
        </w:rPr>
        <w:t>инженерно-геологические исследования, топографическая съемка земельного участка;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B73D8" w:rsidRPr="00DB73D8">
        <w:rPr>
          <w:rFonts w:ascii="Times New Roman" w:hAnsi="Times New Roman" w:cs="Times New Roman"/>
          <w:sz w:val="28"/>
          <w:szCs w:val="28"/>
        </w:rPr>
        <w:t>схема планировочной организации территории земельного участка;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B73D8" w:rsidRPr="00DB73D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</w:t>
      </w:r>
      <w:r w:rsidR="00235C4C">
        <w:rPr>
          <w:rFonts w:ascii="Times New Roman" w:hAnsi="Times New Roman" w:cs="Times New Roman"/>
          <w:sz w:val="28"/>
          <w:szCs w:val="28"/>
        </w:rPr>
        <w:t>,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указанные в пункте 2</w:t>
      </w:r>
      <w:r w:rsidR="00235C4C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собственной инициативе. Непредставл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 xml:space="preserve">ние заявителем указанных документов не является основанием для отказа заявителю </w:t>
      </w:r>
      <w:r w:rsidR="0022177B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 В случае если заявитель не представил документы, указанные пун</w:t>
      </w:r>
      <w:r w:rsidRPr="00DB73D8">
        <w:rPr>
          <w:rFonts w:ascii="Times New Roman" w:hAnsi="Times New Roman" w:cs="Times New Roman"/>
          <w:sz w:val="28"/>
          <w:szCs w:val="28"/>
        </w:rPr>
        <w:t>к</w:t>
      </w:r>
      <w:r w:rsidRPr="00DB73D8">
        <w:rPr>
          <w:rFonts w:ascii="Times New Roman" w:hAnsi="Times New Roman" w:cs="Times New Roman"/>
          <w:sz w:val="28"/>
          <w:szCs w:val="28"/>
        </w:rPr>
        <w:t>те 2</w:t>
      </w:r>
      <w:r w:rsidR="00235C4C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самостоятельно, Комиссия запрашивает указанные документы в порядке межведомственного информационного вза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модействия.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11. </w:t>
      </w:r>
      <w:r w:rsidR="00DB73D8" w:rsidRPr="00DB73D8">
        <w:rPr>
          <w:rFonts w:ascii="Times New Roman" w:hAnsi="Times New Roman" w:cs="Times New Roman"/>
          <w:sz w:val="28"/>
          <w:szCs w:val="28"/>
        </w:rPr>
        <w:t>Указание на запрет требования от заявителя отдельных док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 Администрация Колпнянского района не вправе требовать от за</w:t>
      </w:r>
      <w:r w:rsidRPr="00DB73D8">
        <w:rPr>
          <w:rFonts w:ascii="Times New Roman" w:hAnsi="Times New Roman" w:cs="Times New Roman"/>
          <w:sz w:val="28"/>
          <w:szCs w:val="28"/>
        </w:rPr>
        <w:t>я</w:t>
      </w:r>
      <w:r w:rsidRPr="00DB73D8">
        <w:rPr>
          <w:rFonts w:ascii="Times New Roman" w:hAnsi="Times New Roman" w:cs="Times New Roman"/>
          <w:sz w:val="28"/>
          <w:szCs w:val="28"/>
        </w:rPr>
        <w:t>вителя:</w:t>
      </w:r>
    </w:p>
    <w:p w:rsidR="00DB73D8" w:rsidRPr="00DB73D8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предоставления документов и информации или осуществления дейс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нормати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Орловской области и муниципальными правовыми актами находятся в распоряжении государственных органов, предоставляющих гос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дарственную услугу, иных государственных органов, органов местного сам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или орг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нам местного самоуправления организаций, участвующих в предоставлении государственной услуги, за исключением документов, указанных в части 6 статьи 7 Федерального закона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12. </w:t>
      </w:r>
      <w:r w:rsidR="00DB73D8" w:rsidRPr="00DB73D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2</w:t>
      </w:r>
      <w:r w:rsidR="00B72350">
        <w:rPr>
          <w:rFonts w:ascii="Times New Roman" w:hAnsi="Times New Roman" w:cs="Times New Roman"/>
          <w:sz w:val="28"/>
          <w:szCs w:val="28"/>
        </w:rPr>
        <w:t>5</w:t>
      </w:r>
      <w:r w:rsidRPr="00DB73D8">
        <w:rPr>
          <w:rFonts w:ascii="Times New Roman" w:hAnsi="Times New Roman" w:cs="Times New Roman"/>
          <w:sz w:val="28"/>
          <w:szCs w:val="28"/>
        </w:rPr>
        <w:t>. Оснований для отказа в приеме документов, необходимых для пр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доставления муниципальной услуги, не имеется.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</w:t>
      </w:r>
      <w:r w:rsidR="00235C4C">
        <w:rPr>
          <w:rFonts w:ascii="Times New Roman" w:hAnsi="Times New Roman" w:cs="Times New Roman"/>
          <w:sz w:val="28"/>
          <w:szCs w:val="28"/>
        </w:rPr>
        <w:t xml:space="preserve">Глава 13. </w:t>
      </w:r>
      <w:r w:rsidRPr="00DB73D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 xml:space="preserve">. Основанием для приостановления предоставления муниципальной услуги является направление Комиссией в администрацию </w:t>
      </w:r>
      <w:r w:rsidR="00235C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DB73D8">
        <w:rPr>
          <w:rFonts w:ascii="Times New Roman" w:hAnsi="Times New Roman" w:cs="Times New Roman"/>
          <w:sz w:val="28"/>
          <w:szCs w:val="28"/>
        </w:rPr>
        <w:t>уведомл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ния о проведении публичных слушаний, копий заявления и прилагаемых к нему документов, поступивших от заявителя.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2</w:t>
      </w:r>
      <w:r w:rsidR="00B72350">
        <w:rPr>
          <w:rFonts w:ascii="Times New Roman" w:hAnsi="Times New Roman" w:cs="Times New Roman"/>
          <w:sz w:val="28"/>
          <w:szCs w:val="28"/>
        </w:rPr>
        <w:t>7</w:t>
      </w:r>
      <w:r w:rsidRPr="00DB73D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возобновляется в день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ступления в Комиссию  заключения о результатах публичных слушаний по вопросу о предоставлении разрешения на отклонение от предельных пар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метров разрешенного строительства, реконструкции объектов капитального ст</w:t>
      </w:r>
      <w:r w:rsidR="00B72350">
        <w:rPr>
          <w:rFonts w:ascii="Times New Roman" w:hAnsi="Times New Roman" w:cs="Times New Roman"/>
          <w:sz w:val="28"/>
          <w:szCs w:val="28"/>
        </w:rPr>
        <w:t>роительства.</w:t>
      </w:r>
    </w:p>
    <w:p w:rsidR="00DB73D8" w:rsidRPr="00DB73D8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B73D8" w:rsidRPr="00DB73D8">
        <w:rPr>
          <w:rFonts w:ascii="Times New Roman" w:hAnsi="Times New Roman" w:cs="Times New Roman"/>
          <w:sz w:val="28"/>
          <w:szCs w:val="28"/>
        </w:rPr>
        <w:t>. Основанием для отказа в предоставлении муниципальной услуги являются: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отсутствие в заявлении (полное или частичное) сведен</w:t>
      </w:r>
      <w:r>
        <w:rPr>
          <w:rFonts w:ascii="Times New Roman" w:hAnsi="Times New Roman" w:cs="Times New Roman"/>
          <w:sz w:val="28"/>
          <w:szCs w:val="28"/>
        </w:rPr>
        <w:t>ий, указанных в пункте 19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DB73D8" w:rsidRPr="00DB73D8" w:rsidRDefault="00235C4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рекомендации Комиссии об отказе в предоставлении разрешения на отклонение от предельных параметров разрешенного строительства, реконс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рукции объектов капитального строительства;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14.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 обяз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 услуги, в том числе сведения о документе (документах), выдаваемом (выдаваемых) организациями, учас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вующими в предоставлении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B73D8" w:rsidRPr="00DB73D8">
        <w:rPr>
          <w:rFonts w:ascii="Times New Roman" w:hAnsi="Times New Roman" w:cs="Times New Roman"/>
          <w:sz w:val="28"/>
          <w:szCs w:val="28"/>
        </w:rPr>
        <w:t>. Необходимых и обязательных услуг для предоставления муниц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пальной услуги не предусмотрено.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15.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шлины или иной платы, взимаемой за предоставление муниципальной усл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Государственная пошлина или иная плата за предоставление мун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ципальной услуги не взимается.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Расходы, связанные с организацией и проведением публичных сл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шаний по вопросу предоставления разрешения на условно разрешенный вид использования, несет заявитель.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16. </w:t>
      </w:r>
      <w:r w:rsidR="00DB73D8" w:rsidRPr="00DB73D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доставлении муниципальной услуги и при получении результата предоста</w:t>
      </w:r>
      <w:r w:rsidRPr="00DB73D8">
        <w:rPr>
          <w:rFonts w:ascii="Times New Roman" w:hAnsi="Times New Roman" w:cs="Times New Roman"/>
          <w:sz w:val="28"/>
          <w:szCs w:val="28"/>
        </w:rPr>
        <w:t>в</w:t>
      </w:r>
      <w:r w:rsidRPr="00DB73D8">
        <w:rPr>
          <w:rFonts w:ascii="Times New Roman" w:hAnsi="Times New Roman" w:cs="Times New Roman"/>
          <w:sz w:val="28"/>
          <w:szCs w:val="28"/>
        </w:rPr>
        <w:t>ления муниципальной услуги, а также при получении консультации не до</w:t>
      </w:r>
      <w:r w:rsidRPr="00DB73D8">
        <w:rPr>
          <w:rFonts w:ascii="Times New Roman" w:hAnsi="Times New Roman" w:cs="Times New Roman"/>
          <w:sz w:val="28"/>
          <w:szCs w:val="28"/>
        </w:rPr>
        <w:t>л</w:t>
      </w:r>
      <w:r w:rsidRPr="00DB73D8">
        <w:rPr>
          <w:rFonts w:ascii="Times New Roman" w:hAnsi="Times New Roman" w:cs="Times New Roman"/>
          <w:sz w:val="28"/>
          <w:szCs w:val="28"/>
        </w:rPr>
        <w:t>жен превышать 15 минут.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17. </w:t>
      </w:r>
      <w:r w:rsidR="00DB73D8" w:rsidRPr="00DB73D8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заявителей о предоста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лении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 Регистрация заявления и документов к нему осуществляется сп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циалистом</w:t>
      </w:r>
      <w:r w:rsidR="00235C4C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Pr="00DB73D8">
        <w:rPr>
          <w:rFonts w:ascii="Times New Roman" w:hAnsi="Times New Roman" w:cs="Times New Roman"/>
          <w:sz w:val="28"/>
          <w:szCs w:val="28"/>
        </w:rPr>
        <w:t>, в день его поступления.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18. </w:t>
      </w:r>
      <w:r w:rsidR="00DB73D8" w:rsidRPr="00DB73D8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ципальная услуга, к месту ожидания и приема заявителей, размещению и оформлению визуальной, текстовой и </w:t>
      </w:r>
      <w:proofErr w:type="spellStart"/>
      <w:r w:rsidR="00DB73D8" w:rsidRPr="00DB73D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информации о поря</w:t>
      </w:r>
      <w:r w:rsidR="00DB73D8" w:rsidRPr="00DB73D8">
        <w:rPr>
          <w:rFonts w:ascii="Times New Roman" w:hAnsi="Times New Roman" w:cs="Times New Roman"/>
          <w:sz w:val="28"/>
          <w:szCs w:val="28"/>
        </w:rPr>
        <w:t>д</w:t>
      </w:r>
      <w:r w:rsidR="00DB73D8" w:rsidRPr="00DB73D8">
        <w:rPr>
          <w:rFonts w:ascii="Times New Roman" w:hAnsi="Times New Roman" w:cs="Times New Roman"/>
          <w:sz w:val="28"/>
          <w:szCs w:val="28"/>
        </w:rPr>
        <w:t>ке предоставления муниципальной услуги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Помещения для работы с заявителями оборудуются соответству</w:t>
      </w:r>
      <w:r w:rsidRPr="00DB73D8">
        <w:rPr>
          <w:rFonts w:ascii="Times New Roman" w:hAnsi="Times New Roman" w:cs="Times New Roman"/>
          <w:sz w:val="28"/>
          <w:szCs w:val="28"/>
        </w:rPr>
        <w:t>ю</w:t>
      </w:r>
      <w:r w:rsidRPr="00DB73D8">
        <w:rPr>
          <w:rFonts w:ascii="Times New Roman" w:hAnsi="Times New Roman" w:cs="Times New Roman"/>
          <w:sz w:val="28"/>
          <w:szCs w:val="28"/>
        </w:rPr>
        <w:t>щими информационными стендами, вывесками, указателями.</w:t>
      </w:r>
    </w:p>
    <w:p w:rsidR="00DC208B" w:rsidRPr="00E623F6" w:rsidRDefault="00DC208B" w:rsidP="00DC20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приспособлением для обеспечения беспрепятственного доступа инвалидов.</w:t>
      </w:r>
    </w:p>
    <w:p w:rsidR="00DC208B" w:rsidRDefault="00DC208B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5</w:t>
      </w:r>
      <w:r w:rsidRPr="00DB73D8">
        <w:rPr>
          <w:rFonts w:ascii="Times New Roman" w:hAnsi="Times New Roman" w:cs="Times New Roman"/>
          <w:sz w:val="28"/>
          <w:szCs w:val="28"/>
        </w:rPr>
        <w:t xml:space="preserve">. Визуальная, текстовая и </w:t>
      </w:r>
      <w:proofErr w:type="spellStart"/>
      <w:r w:rsidRPr="00DB73D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B73D8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</w:t>
      </w:r>
      <w:r w:rsidR="00B72350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стенде.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>. Рабочие места специалистов администрации оборудуются компь</w:t>
      </w:r>
      <w:r w:rsidRPr="00DB73D8">
        <w:rPr>
          <w:rFonts w:ascii="Times New Roman" w:hAnsi="Times New Roman" w:cs="Times New Roman"/>
          <w:sz w:val="28"/>
          <w:szCs w:val="28"/>
        </w:rPr>
        <w:t>ю</w:t>
      </w:r>
      <w:r w:rsidRPr="00DB73D8">
        <w:rPr>
          <w:rFonts w:ascii="Times New Roman" w:hAnsi="Times New Roman" w:cs="Times New Roman"/>
          <w:sz w:val="28"/>
          <w:szCs w:val="28"/>
        </w:rPr>
        <w:t>терами и оргтехникой, позволяющими своевременно и в полном объеме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>лучать справочную информацию по вопросам предоставления муниципал</w:t>
      </w:r>
      <w:r w:rsidRPr="00DB73D8">
        <w:rPr>
          <w:rFonts w:ascii="Times New Roman" w:hAnsi="Times New Roman" w:cs="Times New Roman"/>
          <w:sz w:val="28"/>
          <w:szCs w:val="28"/>
        </w:rPr>
        <w:t>ь</w:t>
      </w:r>
      <w:r w:rsidRPr="00DB73D8">
        <w:rPr>
          <w:rFonts w:ascii="Times New Roman" w:hAnsi="Times New Roman" w:cs="Times New Roman"/>
          <w:sz w:val="28"/>
          <w:szCs w:val="28"/>
        </w:rPr>
        <w:t>ной услуги и организовать предоставление муниципальной услуги в полном</w:t>
      </w:r>
      <w:r w:rsidR="00B72350">
        <w:rPr>
          <w:rFonts w:ascii="Times New Roman" w:hAnsi="Times New Roman" w:cs="Times New Roman"/>
          <w:sz w:val="28"/>
          <w:szCs w:val="28"/>
        </w:rPr>
        <w:t xml:space="preserve"> объеме.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7</w:t>
      </w:r>
      <w:r w:rsidRPr="00DB73D8">
        <w:rPr>
          <w:rFonts w:ascii="Times New Roman" w:hAnsi="Times New Roman" w:cs="Times New Roman"/>
          <w:sz w:val="28"/>
          <w:szCs w:val="28"/>
        </w:rPr>
        <w:t>. Места ожидания в очереди на получение муниципальной услуги должны быть оборудованы стульями или кресельными секциями. Количество мест ожидания определяется исходя из фактической нагрузки и возможн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="00B72350">
        <w:rPr>
          <w:rFonts w:ascii="Times New Roman" w:hAnsi="Times New Roman" w:cs="Times New Roman"/>
          <w:sz w:val="28"/>
          <w:szCs w:val="28"/>
        </w:rPr>
        <w:t>стей для их размещения в здании.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3</w:t>
      </w:r>
      <w:r w:rsidR="00B72350">
        <w:rPr>
          <w:rFonts w:ascii="Times New Roman" w:hAnsi="Times New Roman" w:cs="Times New Roman"/>
          <w:sz w:val="28"/>
          <w:szCs w:val="28"/>
        </w:rPr>
        <w:t>8</w:t>
      </w:r>
      <w:r w:rsidRPr="00DB73D8">
        <w:rPr>
          <w:rFonts w:ascii="Times New Roman" w:hAnsi="Times New Roman" w:cs="Times New Roman"/>
          <w:sz w:val="28"/>
          <w:szCs w:val="28"/>
        </w:rPr>
        <w:t>. Места для заполнения документов оборудуются стульями, столами и обеспечиваются писчей бумагой и канцелярскими принадлежностями в к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личестве, достаточном для оформления документов заявителями.</w:t>
      </w:r>
    </w:p>
    <w:p w:rsidR="00DB73D8" w:rsidRPr="00DB73D8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Помещения должны отвечать действующим са</w:t>
      </w:r>
      <w:r>
        <w:rPr>
          <w:rFonts w:ascii="Times New Roman" w:hAnsi="Times New Roman" w:cs="Times New Roman"/>
          <w:sz w:val="28"/>
          <w:szCs w:val="28"/>
        </w:rPr>
        <w:t xml:space="preserve">нитарно </w:t>
      </w:r>
      <w:r w:rsidR="00DB73D8" w:rsidRPr="00DB73D8">
        <w:rPr>
          <w:rFonts w:ascii="Times New Roman" w:hAnsi="Times New Roman" w:cs="Times New Roman"/>
          <w:sz w:val="28"/>
          <w:szCs w:val="28"/>
        </w:rPr>
        <w:t>эпидемиол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гическим, противопожарным нормативам и требованиям.</w:t>
      </w:r>
    </w:p>
    <w:p w:rsidR="00B72350" w:rsidRDefault="00235C4C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19.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администрации при предоставлении муниципальной услуги и их продолж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тельность, возможность получения информации о ходе предоставления м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ниципальной услуги, в том числе с использованием информационно - комм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никационных технологий</w:t>
      </w:r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B7235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Заявителем осуществляется одно взаимодействие с должностным лицом администрации района при предоставлении муниципальной услуги, которое происходит при подаче заявления.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B7235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До</w:t>
      </w:r>
      <w:r w:rsidR="00350F28">
        <w:rPr>
          <w:rFonts w:ascii="Times New Roman" w:hAnsi="Times New Roman" w:cs="Times New Roman"/>
          <w:sz w:val="28"/>
          <w:szCs w:val="28"/>
        </w:rPr>
        <w:t>кументы, указанные в пунктах 18,21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мента, также могут быть направлены заявителями в администрацию района по средствам почтовой связи, в форме электронных документов с использ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B72350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В данном случае взаимодействие со специалистом администрации</w:t>
      </w:r>
      <w:r w:rsidR="00350F28">
        <w:rPr>
          <w:rFonts w:ascii="Times New Roman" w:hAnsi="Times New Roman" w:cs="Times New Roman"/>
          <w:sz w:val="28"/>
          <w:szCs w:val="28"/>
        </w:rPr>
        <w:t xml:space="preserve"> ра</w:t>
      </w:r>
      <w:r w:rsidR="00350F28">
        <w:rPr>
          <w:rFonts w:ascii="Times New Roman" w:hAnsi="Times New Roman" w:cs="Times New Roman"/>
          <w:sz w:val="28"/>
          <w:szCs w:val="28"/>
        </w:rPr>
        <w:t>й</w:t>
      </w:r>
      <w:r w:rsidR="00350F28">
        <w:rPr>
          <w:rFonts w:ascii="Times New Roman" w:hAnsi="Times New Roman" w:cs="Times New Roman"/>
          <w:sz w:val="28"/>
          <w:szCs w:val="28"/>
        </w:rPr>
        <w:t>она</w:t>
      </w:r>
      <w:r w:rsidRPr="00DB73D8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DB73D8" w:rsidRPr="00DB73D8" w:rsidRDefault="00DB73D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B72350">
        <w:rPr>
          <w:rFonts w:ascii="Times New Roman" w:hAnsi="Times New Roman" w:cs="Times New Roman"/>
          <w:sz w:val="28"/>
          <w:szCs w:val="28"/>
        </w:rPr>
        <w:t>2</w:t>
      </w:r>
      <w:r w:rsidR="0022177B">
        <w:rPr>
          <w:rFonts w:ascii="Times New Roman" w:hAnsi="Times New Roman" w:cs="Times New Roman"/>
          <w:sz w:val="28"/>
          <w:szCs w:val="28"/>
        </w:rPr>
        <w:t>. Доступность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 характеризуется следующими показателями: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транспортная доступность к места</w:t>
      </w:r>
      <w:r w:rsidR="0022177B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</w:t>
      </w:r>
      <w:r w:rsidR="0022177B">
        <w:rPr>
          <w:rFonts w:ascii="Times New Roman" w:hAnsi="Times New Roman" w:cs="Times New Roman"/>
          <w:sz w:val="28"/>
          <w:szCs w:val="28"/>
        </w:rPr>
        <w:t>тавлении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</w:t>
      </w:r>
    </w:p>
    <w:p w:rsidR="00B72350" w:rsidRDefault="00350F2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не превышают стандар</w:t>
      </w:r>
      <w:r w:rsidR="0022177B">
        <w:rPr>
          <w:rFonts w:ascii="Times New Roman" w:hAnsi="Times New Roman" w:cs="Times New Roman"/>
          <w:sz w:val="28"/>
          <w:szCs w:val="28"/>
        </w:rPr>
        <w:t>т предоставления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B73D8" w:rsidRPr="00DB73D8" w:rsidRDefault="00B72350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B73D8" w:rsidRPr="00DB73D8">
        <w:rPr>
          <w:rFonts w:ascii="Times New Roman" w:hAnsi="Times New Roman" w:cs="Times New Roman"/>
          <w:sz w:val="28"/>
          <w:szCs w:val="28"/>
        </w:rPr>
        <w:t>. Критерием качества предоставления муниципальной услуги являе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ся отсутствие подтвержденных фактов нарушений положений настоящего регламента.</w:t>
      </w:r>
    </w:p>
    <w:p w:rsidR="00B72350" w:rsidRDefault="00350F28" w:rsidP="00B723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20.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</w:t>
      </w:r>
      <w:bookmarkStart w:id="4" w:name="bookmark7"/>
      <w:r w:rsidR="00DB73D8" w:rsidRPr="00DB73D8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</w:t>
      </w:r>
      <w:bookmarkEnd w:id="4"/>
      <w:r w:rsidR="00B7235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B7235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="00DB73D8" w:rsidRPr="00DB73D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заявление и документы к нему могут быть направлены в администрацию района в форме электро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DB73D8" w:rsidRPr="00DB73D8">
        <w:rPr>
          <w:rFonts w:ascii="Times New Roman" w:hAnsi="Times New Roman" w:cs="Times New Roman"/>
          <w:sz w:val="28"/>
          <w:szCs w:val="28"/>
        </w:rPr>
        <w:t>ных документов с использованием федеральной государственной информ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lastRenderedPageBreak/>
        <w:t>ционной системы «Единый портал государственных и муниципальных услуг (функций)».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A05E10">
        <w:rPr>
          <w:rFonts w:ascii="Times New Roman" w:hAnsi="Times New Roman" w:cs="Times New Roman"/>
          <w:sz w:val="28"/>
          <w:szCs w:val="28"/>
        </w:rPr>
        <w:t>5</w:t>
      </w:r>
      <w:r w:rsidRPr="00DB73D8">
        <w:rPr>
          <w:rFonts w:ascii="Times New Roman" w:hAnsi="Times New Roman" w:cs="Times New Roman"/>
          <w:sz w:val="28"/>
          <w:szCs w:val="28"/>
        </w:rPr>
        <w:t>. При направлении заявления и прилагаемых к нему документов в форме электронных документов с использованием информационно -телекоммуникационных сетей общего пользования указанное заявление и д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кументы к нему подписываются электронной подписью (далее - ЭП), в соо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ветствии с требованиями Федерального закона от 6 апреля 2011 года № 63-ФЗ «Об электронной подписи».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A05E1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осуществляются: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предоставление информации заявителям и обеспечение доступа за</w:t>
      </w:r>
      <w:r w:rsidR="00DB73D8" w:rsidRPr="00DB73D8">
        <w:rPr>
          <w:rFonts w:ascii="Times New Roman" w:hAnsi="Times New Roman" w:cs="Times New Roman"/>
          <w:sz w:val="28"/>
          <w:szCs w:val="28"/>
        </w:rPr>
        <w:t>я</w:t>
      </w:r>
      <w:r w:rsidR="00DB73D8" w:rsidRPr="00DB73D8">
        <w:rPr>
          <w:rFonts w:ascii="Times New Roman" w:hAnsi="Times New Roman" w:cs="Times New Roman"/>
          <w:sz w:val="28"/>
          <w:szCs w:val="28"/>
        </w:rPr>
        <w:t>вителей к сведениям о муниципальных услугах;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подача заявителем запроса о предоставлении муниципальной услуги, и прием такого запроса администрацией района с использованием </w:t>
      </w:r>
      <w:proofErr w:type="spellStart"/>
      <w:r w:rsidR="00DB73D8" w:rsidRPr="00DB73D8">
        <w:rPr>
          <w:rFonts w:ascii="Times New Roman" w:hAnsi="Times New Roman" w:cs="Times New Roman"/>
          <w:sz w:val="28"/>
          <w:szCs w:val="28"/>
        </w:rPr>
        <w:t>информ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ционно</w:t>
      </w:r>
      <w:r w:rsidR="00DB73D8" w:rsidRPr="00DB73D8">
        <w:rPr>
          <w:rFonts w:ascii="Times New Roman" w:hAnsi="Times New Roman" w:cs="Times New Roman"/>
          <w:sz w:val="28"/>
          <w:szCs w:val="28"/>
        </w:rPr>
        <w:softHyphen/>
        <w:t>технологической</w:t>
      </w:r>
      <w:proofErr w:type="spellEnd"/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и коммуникационной инфраструктуры, в том числе федеральной государственной информационной системы «Единый портал г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(функций)», государственной сп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циализированной информационной системы «Портал Орловской области - публичный информационный центр»;</w:t>
      </w:r>
    </w:p>
    <w:p w:rsidR="00DB73D8" w:rsidRPr="00DB73D8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запроса о пред</w:t>
      </w:r>
      <w:r w:rsidR="00A05E10">
        <w:rPr>
          <w:rFonts w:ascii="Times New Roman" w:hAnsi="Times New Roman" w:cs="Times New Roman"/>
          <w:sz w:val="28"/>
          <w:szCs w:val="28"/>
        </w:rPr>
        <w:t>о</w:t>
      </w:r>
      <w:r w:rsidR="00A05E10">
        <w:rPr>
          <w:rFonts w:ascii="Times New Roman" w:hAnsi="Times New Roman" w:cs="Times New Roman"/>
          <w:sz w:val="28"/>
          <w:szCs w:val="28"/>
        </w:rPr>
        <w:t>с</w:t>
      </w:r>
      <w:r w:rsidR="00A05E10">
        <w:rPr>
          <w:rFonts w:ascii="Times New Roman" w:hAnsi="Times New Roman" w:cs="Times New Roman"/>
          <w:sz w:val="28"/>
          <w:szCs w:val="28"/>
        </w:rPr>
        <w:t>тавлении муниципальной услуги.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21. </w:t>
      </w:r>
      <w:r w:rsidR="00DB73D8" w:rsidRPr="00DB73D8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государственные услуги, органов, предоставляющих муниципальные услуги, иных государс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венных органов, органов местного самоуправления, организаций, участву</w:t>
      </w:r>
      <w:r w:rsidR="00DB73D8" w:rsidRPr="00DB73D8">
        <w:rPr>
          <w:rFonts w:ascii="Times New Roman" w:hAnsi="Times New Roman" w:cs="Times New Roman"/>
          <w:sz w:val="28"/>
          <w:szCs w:val="28"/>
        </w:rPr>
        <w:t>ю</w:t>
      </w:r>
      <w:r w:rsidR="00DB73D8" w:rsidRPr="00DB73D8">
        <w:rPr>
          <w:rFonts w:ascii="Times New Roman" w:hAnsi="Times New Roman" w:cs="Times New Roman"/>
          <w:sz w:val="28"/>
          <w:szCs w:val="28"/>
        </w:rPr>
        <w:t>щих в предоставлении предусмотренных федеральным законодательством государственных и муниципальных услуг.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DB73D8" w:rsidRPr="00DB73D8">
        <w:rPr>
          <w:rFonts w:ascii="Times New Roman" w:hAnsi="Times New Roman" w:cs="Times New Roman"/>
          <w:sz w:val="28"/>
          <w:szCs w:val="28"/>
        </w:rPr>
        <w:t>. Получение заявителем результата предоставления муниципальной услуги в электронном виде не предусмотрено.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DB73D8" w:rsidRPr="00DB73D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тивных процедур, требования к порядку их выполнения, в том числе особе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DB73D8" w:rsidRPr="00DB73D8">
        <w:rPr>
          <w:rFonts w:ascii="Times New Roman" w:hAnsi="Times New Roman" w:cs="Times New Roman"/>
          <w:sz w:val="28"/>
          <w:szCs w:val="28"/>
        </w:rPr>
        <w:t>ности выполнения административных процедур в электронной форме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22. </w:t>
      </w:r>
      <w:r w:rsidR="00DB73D8" w:rsidRPr="00DB73D8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при предоставлении муниципальной услуги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4</w:t>
      </w:r>
      <w:r w:rsidR="00A05E10">
        <w:rPr>
          <w:rFonts w:ascii="Times New Roman" w:hAnsi="Times New Roman" w:cs="Times New Roman"/>
          <w:sz w:val="28"/>
          <w:szCs w:val="28"/>
        </w:rPr>
        <w:t>8</w:t>
      </w:r>
      <w:r w:rsidRPr="00DB73D8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документов;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направление заявления и прилагаемых к нему документов в Коми</w:t>
      </w:r>
      <w:r w:rsidR="00DB73D8" w:rsidRPr="00DB73D8">
        <w:rPr>
          <w:rFonts w:ascii="Times New Roman" w:hAnsi="Times New Roman" w:cs="Times New Roman"/>
          <w:sz w:val="28"/>
          <w:szCs w:val="28"/>
        </w:rPr>
        <w:t>с</w:t>
      </w:r>
      <w:r w:rsidR="00DB73D8" w:rsidRPr="00DB73D8">
        <w:rPr>
          <w:rFonts w:ascii="Times New Roman" w:hAnsi="Times New Roman" w:cs="Times New Roman"/>
          <w:sz w:val="28"/>
          <w:szCs w:val="28"/>
        </w:rPr>
        <w:t>сию;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рассмотрение Комиссией заявления и прилагаемых к нему докуме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DB73D8" w:rsidRPr="00DB73D8">
        <w:rPr>
          <w:rFonts w:ascii="Times New Roman" w:hAnsi="Times New Roman" w:cs="Times New Roman"/>
          <w:sz w:val="28"/>
          <w:szCs w:val="28"/>
        </w:rPr>
        <w:t>тов; направление Комиссией в администрацию муниципального образования уведомления о проведении публичных слушаний, копий заявления и прил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гаемых к нему документов, поступивших от заявителя;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рассмотрение Комиссией заключения о результатах публичных сл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шаний по вопросу о предоставлении разрешения на отклонение от предел</w:t>
      </w:r>
      <w:r w:rsidR="00DB73D8" w:rsidRPr="00DB73D8">
        <w:rPr>
          <w:rFonts w:ascii="Times New Roman" w:hAnsi="Times New Roman" w:cs="Times New Roman"/>
          <w:sz w:val="28"/>
          <w:szCs w:val="28"/>
        </w:rPr>
        <w:t>ь</w:t>
      </w:r>
      <w:r w:rsidR="00DB73D8" w:rsidRPr="00DB73D8">
        <w:rPr>
          <w:rFonts w:ascii="Times New Roman" w:hAnsi="Times New Roman" w:cs="Times New Roman"/>
          <w:sz w:val="28"/>
          <w:szCs w:val="28"/>
        </w:rPr>
        <w:t>ных параметров разрешенного строительства, реконструкции объектов кап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тального строительства (далее также - разрешение на отклонение, разреш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ние); подготовка рекомендаций о предоставлении разрешения на отклонение или об отказе в предоставлении разрешения на отклонение (далее также - 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комендации); направление рекомендаций в администрацию района.</w:t>
      </w:r>
    </w:p>
    <w:p w:rsidR="00DB73D8" w:rsidRPr="00DB73D8" w:rsidRDefault="00350F2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принятие решения о предоставлении разрешения на отклонение или об отказе в предоставлении разрешения на отклонение;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выдача разрешения на отклонение; направление заявителю уведомл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ния об отказе в выдаче разрешения на отклонение.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. Блок-схема предоставления отделом </w:t>
      </w:r>
      <w:r w:rsidR="0022177B">
        <w:rPr>
          <w:rFonts w:ascii="Times New Roman" w:hAnsi="Times New Roman" w:cs="Times New Roman"/>
          <w:sz w:val="28"/>
          <w:szCs w:val="28"/>
        </w:rPr>
        <w:t>архитектуры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администрации Кол</w:t>
      </w:r>
      <w:r w:rsidR="00350F28">
        <w:rPr>
          <w:rFonts w:ascii="Times New Roman" w:hAnsi="Times New Roman" w:cs="Times New Roman"/>
          <w:sz w:val="28"/>
          <w:szCs w:val="28"/>
        </w:rPr>
        <w:t>пнянского района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 представлена в приложении 2 к Административному регламенту.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23.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Прием и регистрация заявления и прилагаемых к нему док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ментов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5</w:t>
      </w:r>
      <w:r w:rsidR="00A05E1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 xml:space="preserve">ступление в администрацию </w:t>
      </w:r>
      <w:r w:rsidR="00350F28">
        <w:rPr>
          <w:rFonts w:ascii="Times New Roman" w:hAnsi="Times New Roman" w:cs="Times New Roman"/>
          <w:sz w:val="28"/>
          <w:szCs w:val="28"/>
        </w:rPr>
        <w:t>района заявления и прилагаемых к</w:t>
      </w:r>
      <w:r w:rsidRPr="00DB73D8">
        <w:rPr>
          <w:rFonts w:ascii="Times New Roman" w:hAnsi="Times New Roman" w:cs="Times New Roman"/>
          <w:sz w:val="28"/>
          <w:szCs w:val="28"/>
        </w:rPr>
        <w:t xml:space="preserve"> нему док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ментов при личном обращении заявителя, посредством почтовой или эле</w:t>
      </w:r>
      <w:r w:rsidRPr="00DB73D8">
        <w:rPr>
          <w:rFonts w:ascii="Times New Roman" w:hAnsi="Times New Roman" w:cs="Times New Roman"/>
          <w:sz w:val="28"/>
          <w:szCs w:val="28"/>
        </w:rPr>
        <w:t>к</w:t>
      </w:r>
      <w:r w:rsidRPr="00DB73D8">
        <w:rPr>
          <w:rFonts w:ascii="Times New Roman" w:hAnsi="Times New Roman" w:cs="Times New Roman"/>
          <w:sz w:val="28"/>
          <w:szCs w:val="28"/>
        </w:rPr>
        <w:t>тронной связи.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DB73D8" w:rsidRPr="00DB73D8">
        <w:rPr>
          <w:rFonts w:ascii="Times New Roman" w:hAnsi="Times New Roman" w:cs="Times New Roman"/>
          <w:sz w:val="28"/>
          <w:szCs w:val="28"/>
        </w:rPr>
        <w:t>. Специалист администрации регистрирует заявление и документы к нему в день их поступления в журнале регистрации входящей корреспонде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ции с присвоением входящего номера, и направляет их главе администрации </w:t>
      </w:r>
      <w:r w:rsidR="00350F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B73D8" w:rsidRPr="00DB73D8">
        <w:rPr>
          <w:rFonts w:ascii="Times New Roman" w:hAnsi="Times New Roman" w:cs="Times New Roman"/>
          <w:sz w:val="28"/>
          <w:szCs w:val="28"/>
        </w:rPr>
        <w:t>для резолюции.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9"/>
      <w:r w:rsidRPr="00DB73D8">
        <w:rPr>
          <w:rFonts w:ascii="Times New Roman" w:hAnsi="Times New Roman" w:cs="Times New Roman"/>
          <w:sz w:val="28"/>
          <w:szCs w:val="28"/>
        </w:rPr>
        <w:t>5</w:t>
      </w:r>
      <w:r w:rsidR="00A05E1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1 день со дня регистрации в администрации района заявления и документов к нему.</w:t>
      </w:r>
      <w:bookmarkEnd w:id="5"/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24. </w:t>
      </w:r>
      <w:r w:rsidR="00DB73D8" w:rsidRPr="00DB73D8">
        <w:rPr>
          <w:rFonts w:ascii="Times New Roman" w:hAnsi="Times New Roman" w:cs="Times New Roman"/>
          <w:sz w:val="28"/>
          <w:szCs w:val="28"/>
        </w:rPr>
        <w:t>Направление заявления и прилагаемых к нему документов в комиссию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5</w:t>
      </w:r>
      <w:r w:rsidR="00A05E10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 Глава администрации района в течение 1 дня со дня регистрации з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явления оформляет резолюцию, в которой указывается должностное лицо администрации, ответственное за предоставление муниципальной услуги.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5</w:t>
      </w:r>
      <w:r w:rsidR="00A05E1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После наложения главой администрации района резолюции заявл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ние с прилагаемыми к нему документами передается в приемную, где сп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циалист администрации, ответственный за прием и регистрацию документов, в день наложения главой администрации района резолюции осуществляет их передачу в Комиссию, о чем делается отметка в журнале входящей корре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понденции.</w:t>
      </w:r>
    </w:p>
    <w:p w:rsidR="00DB73D8" w:rsidRPr="00DB73D8" w:rsidRDefault="00A05E10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DB73D8" w:rsidRPr="00DB73D8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2 дня со дня регистрации в администрации района заявления и документов к нему.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25.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Рассмотрение Комиссией заявления и прилагаемых к нему документов; направление Комиссией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B73D8" w:rsidRPr="00DB73D8">
        <w:rPr>
          <w:rFonts w:ascii="Times New Roman" w:hAnsi="Times New Roman" w:cs="Times New Roman"/>
          <w:sz w:val="28"/>
          <w:szCs w:val="28"/>
        </w:rPr>
        <w:t>уведомления о проведении публичных слушаний, копий заявления и прилагаемых к нему документов, поступивших от заявителя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56</w:t>
      </w:r>
      <w:r w:rsidR="00DB73D8" w:rsidRPr="00DB73D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ступление в Комиссию заявления и прилагаемых у нему документов.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B73D8" w:rsidRPr="00DB73D8">
        <w:rPr>
          <w:rFonts w:ascii="Times New Roman" w:hAnsi="Times New Roman" w:cs="Times New Roman"/>
          <w:sz w:val="28"/>
          <w:szCs w:val="28"/>
        </w:rPr>
        <w:t>. Ответственный секретарь Комиссии регистрирует заявление и пр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лагаемые документы к нему в день их поступления в Комиссию в журнале регистрации входящей корреспонденции с присвоением входящего номера.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DB73D8" w:rsidRPr="00DB73D8">
        <w:rPr>
          <w:rFonts w:ascii="Times New Roman" w:hAnsi="Times New Roman" w:cs="Times New Roman"/>
          <w:sz w:val="28"/>
          <w:szCs w:val="28"/>
        </w:rPr>
        <w:t>. Ответственный секретарь Комиссии, в день регистрации заявления проверяет содержание заявления на соответствие требованиям, установле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350F28">
        <w:rPr>
          <w:rFonts w:ascii="Times New Roman" w:hAnsi="Times New Roman" w:cs="Times New Roman"/>
          <w:sz w:val="28"/>
          <w:szCs w:val="28"/>
        </w:rPr>
        <w:t>ным пунктом 19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DB73D8" w:rsidRPr="00DB73D8">
        <w:rPr>
          <w:rFonts w:ascii="Times New Roman" w:hAnsi="Times New Roman" w:cs="Times New Roman"/>
          <w:sz w:val="28"/>
          <w:szCs w:val="28"/>
        </w:rPr>
        <w:t>. В случае установления факта отсутствия (полного или частичного) в заявлении</w:t>
      </w:r>
      <w:r w:rsidR="00350F28">
        <w:rPr>
          <w:rFonts w:ascii="Times New Roman" w:hAnsi="Times New Roman" w:cs="Times New Roman"/>
          <w:sz w:val="28"/>
          <w:szCs w:val="28"/>
        </w:rPr>
        <w:t xml:space="preserve"> сведений, указанных в пункте 19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Комиссия в течение 2 дней со дня регистрации заявления в Комиссии, в письменной форме уведомляет администрацию района о несоответствии з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явления требованиям Административного регламента.</w:t>
      </w:r>
    </w:p>
    <w:p w:rsidR="00350F2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6</w:t>
      </w:r>
      <w:r w:rsidR="00A05E1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В случае соответствия</w:t>
      </w:r>
      <w:r w:rsidR="00350F28">
        <w:rPr>
          <w:rFonts w:ascii="Times New Roman" w:hAnsi="Times New Roman" w:cs="Times New Roman"/>
          <w:sz w:val="28"/>
          <w:szCs w:val="28"/>
        </w:rPr>
        <w:t xml:space="preserve"> заявления требованиям пункта 19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стративного регламента Комиссия в срок не позднее 2 дней со дня регистр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ции заявления в Комиссии, направляет его копию, копии прилагаемых к зая</w:t>
      </w:r>
      <w:r w:rsidRPr="00DB73D8">
        <w:rPr>
          <w:rFonts w:ascii="Times New Roman" w:hAnsi="Times New Roman" w:cs="Times New Roman"/>
          <w:sz w:val="28"/>
          <w:szCs w:val="28"/>
        </w:rPr>
        <w:t>в</w:t>
      </w:r>
      <w:r w:rsidRPr="00DB73D8">
        <w:rPr>
          <w:rFonts w:ascii="Times New Roman" w:hAnsi="Times New Roman" w:cs="Times New Roman"/>
          <w:sz w:val="28"/>
          <w:szCs w:val="28"/>
        </w:rPr>
        <w:t>лению документов и уведомление о проведении публичных слушаний, по</w:t>
      </w:r>
      <w:r w:rsidRPr="00DB73D8">
        <w:rPr>
          <w:rFonts w:ascii="Times New Roman" w:hAnsi="Times New Roman" w:cs="Times New Roman"/>
          <w:sz w:val="28"/>
          <w:szCs w:val="28"/>
        </w:rPr>
        <w:t>д</w:t>
      </w:r>
      <w:r w:rsidRPr="00DB73D8">
        <w:rPr>
          <w:rFonts w:ascii="Times New Roman" w:hAnsi="Times New Roman" w:cs="Times New Roman"/>
          <w:sz w:val="28"/>
          <w:szCs w:val="28"/>
        </w:rPr>
        <w:t xml:space="preserve">писанное председателем Комиссии, в администрацию </w:t>
      </w:r>
      <w:r w:rsidR="00350F28">
        <w:rPr>
          <w:rFonts w:ascii="Times New Roman" w:hAnsi="Times New Roman" w:cs="Times New Roman"/>
          <w:sz w:val="28"/>
          <w:szCs w:val="28"/>
        </w:rPr>
        <w:t>района.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5 дней со дня регистрации в администрации района заявления и документов к нему.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DB73D8">
        <w:rPr>
          <w:rFonts w:ascii="Times New Roman" w:hAnsi="Times New Roman" w:cs="Times New Roman"/>
          <w:sz w:val="28"/>
          <w:szCs w:val="28"/>
        </w:rPr>
        <w:t>Рассмотрение Комиссией заключения о результатах публичных слуш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ний по вопросу о предоставлении разрешения на отклонение от предельных параметров разрешенного строительства, реконструкци</w:t>
      </w:r>
      <w:bookmarkEnd w:id="6"/>
      <w:r w:rsidRPr="00DB73D8">
        <w:rPr>
          <w:rFonts w:ascii="Times New Roman" w:hAnsi="Times New Roman" w:cs="Times New Roman"/>
          <w:sz w:val="28"/>
          <w:szCs w:val="28"/>
        </w:rPr>
        <w:t>и объектов капитал</w:t>
      </w:r>
      <w:r w:rsidRPr="00DB73D8">
        <w:rPr>
          <w:rFonts w:ascii="Times New Roman" w:hAnsi="Times New Roman" w:cs="Times New Roman"/>
          <w:sz w:val="28"/>
          <w:szCs w:val="28"/>
        </w:rPr>
        <w:t>ь</w:t>
      </w:r>
      <w:r w:rsidRPr="00DB73D8">
        <w:rPr>
          <w:rFonts w:ascii="Times New Roman" w:hAnsi="Times New Roman" w:cs="Times New Roman"/>
          <w:sz w:val="28"/>
          <w:szCs w:val="28"/>
        </w:rPr>
        <w:t>ного строительства; подготовка рекомендаций о предоставлении разрешения на отклонение или об отказе в предоставлении разрешения на отклонение; направление рекомендаций в администрацию района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ступление в Комиссию заключения о результатах публичных слушаний по вопросу о предоставлении разрешения на отклонение (далее также - заключ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ние).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</w:t>
      </w:r>
      <w:r w:rsidR="00350F28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Ответственный секретарь Комиссии регистрирует заключение в день его поступления в Комиссию в журнале регистрации входящей корре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понденции с присвоением входящего номера и передает председателю К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миссии для рассмотрения и подготовки Комиссией рекомендаций о предо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тавлении разрешения на отклонение или об отказе в предоставлении разр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шения на отклонение.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В срок не позднее девяти дней со дня регистрации в Комиссии з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ключения, Комиссия рассматривает заключение, готовит рекомендации о предоставлении разрешения на отклонение или об отказе в предоставлении разрешения на отклонение с указанием причин принятого решения и перед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 xml:space="preserve">ет рекомендации в администрацию района. 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5</w:t>
      </w:r>
      <w:r w:rsidRPr="00DB73D8">
        <w:rPr>
          <w:rFonts w:ascii="Times New Roman" w:hAnsi="Times New Roman" w:cs="Times New Roman"/>
          <w:sz w:val="28"/>
          <w:szCs w:val="28"/>
        </w:rPr>
        <w:t xml:space="preserve">. В случае непредставления заявителем </w:t>
      </w:r>
      <w:r w:rsidR="00350F28">
        <w:rPr>
          <w:rFonts w:ascii="Times New Roman" w:hAnsi="Times New Roman" w:cs="Times New Roman"/>
          <w:sz w:val="28"/>
          <w:szCs w:val="28"/>
        </w:rPr>
        <w:t>документов, указанных в пункте 21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Комиссия запрашивает данные 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>документы у соответствующих органов в порядке межведомственного и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формационного взаимодействия.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15 дней со дня регистрации в администрации района заявления и документов к нему.</w:t>
      </w:r>
    </w:p>
    <w:p w:rsidR="00A05E10" w:rsidRDefault="00350F2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27.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Принятие решения о предоставлении разрешения на отклон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ние или об отказе в предоставлении разрешения на отклонение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6</w:t>
      </w:r>
      <w:r w:rsidR="00A05E10">
        <w:rPr>
          <w:rFonts w:ascii="Times New Roman" w:hAnsi="Times New Roman" w:cs="Times New Roman"/>
          <w:sz w:val="28"/>
          <w:szCs w:val="28"/>
        </w:rPr>
        <w:t>7</w:t>
      </w:r>
      <w:r w:rsidRPr="00DB73D8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</w:t>
      </w:r>
      <w:r w:rsidRPr="00DB73D8">
        <w:rPr>
          <w:rFonts w:ascii="Times New Roman" w:hAnsi="Times New Roman" w:cs="Times New Roman"/>
          <w:sz w:val="28"/>
          <w:szCs w:val="28"/>
        </w:rPr>
        <w:t>о</w:t>
      </w:r>
      <w:r w:rsidRPr="00DB73D8">
        <w:rPr>
          <w:rFonts w:ascii="Times New Roman" w:hAnsi="Times New Roman" w:cs="Times New Roman"/>
          <w:sz w:val="28"/>
          <w:szCs w:val="28"/>
        </w:rPr>
        <w:t>ступление в администрацию района рекомендаций Комиссии или уведомл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ния Комиссии о несоответствии заявления требованиям Административного регламента (далее - уведомление о несоответствии заявления).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DB73D8" w:rsidRPr="00DB73D8">
        <w:rPr>
          <w:rFonts w:ascii="Times New Roman" w:hAnsi="Times New Roman" w:cs="Times New Roman"/>
          <w:sz w:val="28"/>
          <w:szCs w:val="28"/>
        </w:rPr>
        <w:t>. Специалист администрации района регистрирует рекомендации или уведомление о несоответствии заявления в день их поступления в журнале регистрации входящей корреспонденции с присвоением входящего номера, и передает их специалисту администрации, ответственному за предоставление муниципальной услуги для подготовки решения о предоставлении разреш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ния или об отказе в предоставлении разрешения, о чем делается отметка в журнале входящей корреспонденции.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DB73D8" w:rsidRPr="00DB73D8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предоставлении мун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ципальной услуги, специалист администрации района, ответственный за пр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доставление муниципальной услуги, готовит проект решения о предоставл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нии разрешения на отклонение, в течение 4 дней со дня регистрации админ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страцией района рекомендаций.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7</w:t>
      </w:r>
      <w:r w:rsidR="00A05E1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В случае наличия оснований для отказа в предоставлении муниц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пальн</w:t>
      </w:r>
      <w:r w:rsidR="00350F28">
        <w:rPr>
          <w:rFonts w:ascii="Times New Roman" w:hAnsi="Times New Roman" w:cs="Times New Roman"/>
          <w:sz w:val="28"/>
          <w:szCs w:val="28"/>
        </w:rPr>
        <w:t>ой услуги, указанных в пункте 26</w:t>
      </w:r>
      <w:r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циалист администрации, ответственный з</w:t>
      </w:r>
      <w:r w:rsidR="00350F28">
        <w:rPr>
          <w:rFonts w:ascii="Times New Roman" w:hAnsi="Times New Roman" w:cs="Times New Roman"/>
          <w:sz w:val="28"/>
          <w:szCs w:val="28"/>
        </w:rPr>
        <w:t>а предоставление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услуги, готовит проект решения об отказе в предоставлении разрешения на </w:t>
      </w:r>
      <w:r w:rsidR="00350F28">
        <w:rPr>
          <w:rFonts w:ascii="Times New Roman" w:hAnsi="Times New Roman" w:cs="Times New Roman"/>
          <w:sz w:val="28"/>
          <w:szCs w:val="28"/>
        </w:rPr>
        <w:t xml:space="preserve">отклонение от предельных </w:t>
      </w:r>
      <w:r w:rsidR="00350F28" w:rsidRPr="003722A6">
        <w:rPr>
          <w:rFonts w:ascii="Times New Roman" w:hAnsi="Times New Roman" w:cs="Times New Roman"/>
          <w:sz w:val="28"/>
          <w:szCs w:val="28"/>
        </w:rPr>
        <w:t>параметров</w:t>
      </w:r>
      <w:r w:rsidR="003722A6" w:rsidRPr="003722A6">
        <w:rPr>
          <w:rFonts w:ascii="Times New Roman" w:hAnsi="Times New Roman" w:cs="Times New Roman"/>
          <w:sz w:val="28"/>
          <w:szCs w:val="28"/>
        </w:rPr>
        <w:t xml:space="preserve"> </w:t>
      </w:r>
      <w:r w:rsidR="003722A6" w:rsidRPr="00DB73D8">
        <w:rPr>
          <w:rFonts w:ascii="Times New Roman" w:hAnsi="Times New Roman" w:cs="Times New Roman"/>
          <w:sz w:val="28"/>
          <w:szCs w:val="28"/>
        </w:rPr>
        <w:t>разрешенного строительства, реконс</w:t>
      </w:r>
      <w:r w:rsidR="003722A6" w:rsidRPr="00DB73D8">
        <w:rPr>
          <w:rFonts w:ascii="Times New Roman" w:hAnsi="Times New Roman" w:cs="Times New Roman"/>
          <w:sz w:val="28"/>
          <w:szCs w:val="28"/>
        </w:rPr>
        <w:t>т</w:t>
      </w:r>
      <w:r w:rsidR="003722A6" w:rsidRPr="00DB73D8">
        <w:rPr>
          <w:rFonts w:ascii="Times New Roman" w:hAnsi="Times New Roman" w:cs="Times New Roman"/>
          <w:sz w:val="28"/>
          <w:szCs w:val="28"/>
        </w:rPr>
        <w:t>рукции объектов капитального строительства, расположенных на территории городского и сельских поселений,  осуществляемых в целях малоэтажного жилищного строительства и (или) индивидуального жилищного строительс</w:t>
      </w:r>
      <w:r w:rsidR="003722A6" w:rsidRPr="00DB73D8">
        <w:rPr>
          <w:rFonts w:ascii="Times New Roman" w:hAnsi="Times New Roman" w:cs="Times New Roman"/>
          <w:sz w:val="28"/>
          <w:szCs w:val="28"/>
        </w:rPr>
        <w:t>т</w:t>
      </w:r>
      <w:r w:rsidR="003722A6">
        <w:rPr>
          <w:rFonts w:ascii="Times New Roman" w:hAnsi="Times New Roman" w:cs="Times New Roman"/>
          <w:sz w:val="28"/>
          <w:szCs w:val="28"/>
        </w:rPr>
        <w:t xml:space="preserve">ва </w:t>
      </w:r>
      <w:r w:rsidR="00350F28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с указанием причин принимаемого решения, в течение 4 дней со дня рег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 xml:space="preserve">страции администрацией </w:t>
      </w:r>
      <w:r w:rsidR="003722A6">
        <w:rPr>
          <w:rFonts w:ascii="Times New Roman" w:hAnsi="Times New Roman" w:cs="Times New Roman"/>
          <w:sz w:val="28"/>
          <w:szCs w:val="28"/>
        </w:rPr>
        <w:t>района</w:t>
      </w:r>
      <w:r w:rsidRPr="00DB73D8">
        <w:rPr>
          <w:rFonts w:ascii="Times New Roman" w:hAnsi="Times New Roman" w:cs="Times New Roman"/>
          <w:sz w:val="28"/>
          <w:szCs w:val="28"/>
        </w:rPr>
        <w:t xml:space="preserve"> рекомендаций, уведомления о несоответс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вии заявления.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7</w:t>
      </w:r>
      <w:r w:rsidR="00A05E1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Решение администрации района  о предоставлении разрешения на отклонение или об отказе в предоставлении разрешения на отклонение пр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нимается в форме постановления, подписанного Главой администрации ра</w:t>
      </w:r>
      <w:r w:rsidRPr="00DB73D8">
        <w:rPr>
          <w:rFonts w:ascii="Times New Roman" w:hAnsi="Times New Roman" w:cs="Times New Roman"/>
          <w:sz w:val="28"/>
          <w:szCs w:val="28"/>
        </w:rPr>
        <w:t>й</w:t>
      </w:r>
      <w:r w:rsidRPr="00DB73D8">
        <w:rPr>
          <w:rFonts w:ascii="Times New Roman" w:hAnsi="Times New Roman" w:cs="Times New Roman"/>
          <w:sz w:val="28"/>
          <w:szCs w:val="28"/>
        </w:rPr>
        <w:t>она, в течение 7 дней со дня регистрации администрацией района  рекоме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даций.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23 дня со дня регистрации в администрации района заявления и документов к нему.</w:t>
      </w:r>
    </w:p>
    <w:p w:rsidR="00A05E10" w:rsidRDefault="003722A6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28. </w:t>
      </w:r>
      <w:r w:rsidR="00DB73D8" w:rsidRPr="00DB73D8">
        <w:rPr>
          <w:rFonts w:ascii="Times New Roman" w:hAnsi="Times New Roman" w:cs="Times New Roman"/>
          <w:sz w:val="28"/>
          <w:szCs w:val="28"/>
        </w:rPr>
        <w:t>Выдача разрешения на отклонение; направление заявителю уведомления об отказе в выдаче разрешения на отклонение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A05E1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разрешения</w:t>
      </w:r>
      <w:r w:rsidR="00E01CF5" w:rsidRPr="00E01CF5">
        <w:rPr>
          <w:rFonts w:ascii="Times New Roman" w:hAnsi="Times New Roman" w:cs="Times New Roman"/>
          <w:sz w:val="28"/>
          <w:szCs w:val="28"/>
        </w:rPr>
        <w:t xml:space="preserve"> </w:t>
      </w:r>
      <w:r w:rsidR="00E01CF5" w:rsidRPr="00DB73D8">
        <w:rPr>
          <w:rFonts w:ascii="Times New Roman" w:hAnsi="Times New Roman" w:cs="Times New Roman"/>
          <w:sz w:val="28"/>
          <w:szCs w:val="28"/>
        </w:rPr>
        <w:t>на откл</w:t>
      </w:r>
      <w:r w:rsidR="00E01CF5" w:rsidRPr="00DB73D8">
        <w:rPr>
          <w:rFonts w:ascii="Times New Roman" w:hAnsi="Times New Roman" w:cs="Times New Roman"/>
          <w:sz w:val="28"/>
          <w:szCs w:val="28"/>
        </w:rPr>
        <w:t>о</w:t>
      </w:r>
      <w:r w:rsidR="00E01CF5" w:rsidRPr="00DB73D8">
        <w:rPr>
          <w:rFonts w:ascii="Times New Roman" w:hAnsi="Times New Roman" w:cs="Times New Roman"/>
          <w:sz w:val="28"/>
          <w:szCs w:val="28"/>
        </w:rPr>
        <w:t>нение от предельных параметров разрешенного строительства, реконстру</w:t>
      </w:r>
      <w:r w:rsidR="00E01CF5" w:rsidRPr="00DB73D8">
        <w:rPr>
          <w:rFonts w:ascii="Times New Roman" w:hAnsi="Times New Roman" w:cs="Times New Roman"/>
          <w:sz w:val="28"/>
          <w:szCs w:val="28"/>
        </w:rPr>
        <w:t>к</w:t>
      </w:r>
      <w:r w:rsidR="00E01CF5" w:rsidRPr="00DB73D8">
        <w:rPr>
          <w:rFonts w:ascii="Times New Roman" w:hAnsi="Times New Roman" w:cs="Times New Roman"/>
          <w:sz w:val="28"/>
          <w:szCs w:val="28"/>
        </w:rPr>
        <w:t>ции объе</w:t>
      </w:r>
      <w:r w:rsidR="00E01CF5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DB73D8">
        <w:rPr>
          <w:rFonts w:ascii="Times New Roman" w:hAnsi="Times New Roman" w:cs="Times New Roman"/>
          <w:sz w:val="28"/>
          <w:szCs w:val="28"/>
        </w:rPr>
        <w:t xml:space="preserve"> специалист администрации, отве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>ственный за в</w:t>
      </w:r>
      <w:r w:rsidR="00E01CF5">
        <w:rPr>
          <w:rFonts w:ascii="Times New Roman" w:hAnsi="Times New Roman" w:cs="Times New Roman"/>
          <w:sz w:val="28"/>
          <w:szCs w:val="28"/>
        </w:rPr>
        <w:t>ыдачу результата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услуги, готовит два экзем</w:t>
      </w:r>
      <w:r w:rsidRPr="00DB73D8">
        <w:rPr>
          <w:rFonts w:ascii="Times New Roman" w:hAnsi="Times New Roman" w:cs="Times New Roman"/>
          <w:sz w:val="28"/>
          <w:szCs w:val="28"/>
        </w:rPr>
        <w:t>п</w:t>
      </w:r>
      <w:r w:rsidRPr="00DB73D8">
        <w:rPr>
          <w:rFonts w:ascii="Times New Roman" w:hAnsi="Times New Roman" w:cs="Times New Roman"/>
          <w:sz w:val="28"/>
          <w:szCs w:val="28"/>
        </w:rPr>
        <w:t>ляра разрешения и передает их Главе администрации Колпнянского района.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="00DB73D8" w:rsidRPr="00DB73D8">
        <w:rPr>
          <w:rFonts w:ascii="Times New Roman" w:hAnsi="Times New Roman" w:cs="Times New Roman"/>
          <w:sz w:val="28"/>
          <w:szCs w:val="28"/>
        </w:rPr>
        <w:t>. Разрешение в 2 экземплярах подписывается Главой администрации Колпнянского района и заверяется гербовой печатью администрации.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. Один экземпляр разрешения хранится в отделе </w:t>
      </w:r>
      <w:r w:rsidR="00E01CF5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="00DB73D8" w:rsidRPr="00DB73D8">
        <w:rPr>
          <w:rFonts w:ascii="Times New Roman" w:hAnsi="Times New Roman" w:cs="Times New Roman"/>
          <w:sz w:val="28"/>
          <w:szCs w:val="28"/>
        </w:rPr>
        <w:t>адм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нистрации района в деле заявителя, которое оформляется в соответствии с требованиям по делопроизводству.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 xml:space="preserve"> Второй экземпляр разрешения выдается заявителю.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="00DB73D8" w:rsidRPr="00DB73D8">
        <w:rPr>
          <w:rFonts w:ascii="Times New Roman" w:hAnsi="Times New Roman" w:cs="Times New Roman"/>
          <w:sz w:val="28"/>
          <w:szCs w:val="28"/>
        </w:rPr>
        <w:t>. Выдача разрешения заявителю осуществляется специалистом адм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нистрации района, ответственным за в</w:t>
      </w:r>
      <w:r w:rsidR="0022177B">
        <w:rPr>
          <w:rFonts w:ascii="Times New Roman" w:hAnsi="Times New Roman" w:cs="Times New Roman"/>
          <w:sz w:val="28"/>
          <w:szCs w:val="28"/>
        </w:rPr>
        <w:t>ыдачу результата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</w:t>
      </w:r>
      <w:r w:rsidR="00DB73D8" w:rsidRPr="00DB73D8">
        <w:rPr>
          <w:rFonts w:ascii="Times New Roman" w:hAnsi="Times New Roman" w:cs="Times New Roman"/>
          <w:sz w:val="28"/>
          <w:szCs w:val="28"/>
        </w:rPr>
        <w:t>с</w:t>
      </w:r>
      <w:r w:rsidR="00DB73D8" w:rsidRPr="00DB73D8">
        <w:rPr>
          <w:rFonts w:ascii="Times New Roman" w:hAnsi="Times New Roman" w:cs="Times New Roman"/>
          <w:sz w:val="28"/>
          <w:szCs w:val="28"/>
        </w:rPr>
        <w:t>луги, в течение 20 дней со дня регистрации заявления и прилагаемых док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ментов в администрации района: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путем его направления по почте заказным письмом с уведомлением (если в заявлении заявитель указал о направлении ему разрешения по почте);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путем его непосредственной передачи заявителю в администрации ра</w:t>
      </w:r>
      <w:r w:rsidRPr="00DB73D8">
        <w:rPr>
          <w:rFonts w:ascii="Times New Roman" w:hAnsi="Times New Roman" w:cs="Times New Roman"/>
          <w:sz w:val="28"/>
          <w:szCs w:val="28"/>
        </w:rPr>
        <w:t>й</w:t>
      </w:r>
      <w:r w:rsidRPr="00DB73D8">
        <w:rPr>
          <w:rFonts w:ascii="Times New Roman" w:hAnsi="Times New Roman" w:cs="Times New Roman"/>
          <w:sz w:val="28"/>
          <w:szCs w:val="28"/>
        </w:rPr>
        <w:t>она.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DB73D8" w:rsidRPr="00DB73D8">
        <w:rPr>
          <w:rFonts w:ascii="Times New Roman" w:hAnsi="Times New Roman" w:cs="Times New Roman"/>
          <w:sz w:val="28"/>
          <w:szCs w:val="28"/>
        </w:rPr>
        <w:t>. К разрешению, отправляемому по почте, прилагается сопровод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тельное письмо, подписанное Главой администрации района.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="00DB73D8" w:rsidRPr="00DB73D8">
        <w:rPr>
          <w:rFonts w:ascii="Times New Roman" w:hAnsi="Times New Roman" w:cs="Times New Roman"/>
          <w:sz w:val="28"/>
          <w:szCs w:val="28"/>
        </w:rPr>
        <w:t>. Отправка по почте разрешения осуществляется специалистом а</w:t>
      </w:r>
      <w:r w:rsidR="00DB73D8" w:rsidRPr="00DB73D8">
        <w:rPr>
          <w:rFonts w:ascii="Times New Roman" w:hAnsi="Times New Roman" w:cs="Times New Roman"/>
          <w:sz w:val="28"/>
          <w:szCs w:val="28"/>
        </w:rPr>
        <w:t>д</w:t>
      </w:r>
      <w:r w:rsidR="00DB73D8" w:rsidRPr="00DB73D8">
        <w:rPr>
          <w:rFonts w:ascii="Times New Roman" w:hAnsi="Times New Roman" w:cs="Times New Roman"/>
          <w:sz w:val="28"/>
          <w:szCs w:val="28"/>
        </w:rPr>
        <w:t>министрации</w:t>
      </w:r>
      <w:r w:rsidR="00E01C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73D8" w:rsidRPr="00DB73D8">
        <w:rPr>
          <w:rFonts w:ascii="Times New Roman" w:hAnsi="Times New Roman" w:cs="Times New Roman"/>
          <w:sz w:val="28"/>
          <w:szCs w:val="28"/>
        </w:rPr>
        <w:t>, ответственным за делопроизводство.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="00DB73D8" w:rsidRPr="00DB73D8">
        <w:rPr>
          <w:rFonts w:ascii="Times New Roman" w:hAnsi="Times New Roman" w:cs="Times New Roman"/>
          <w:sz w:val="28"/>
          <w:szCs w:val="28"/>
        </w:rPr>
        <w:t>. В случае принятия решения об отказе в выдаче разрешения, адм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нистрация района в срок не позднее 20 дней со дня регистрации заявления и прилагаемых документов направляет в адрес заявителя подписанное Главой администрации района уведомление об отказе в выдаче разрешения с указ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нием причин, послужившим основанием</w:t>
      </w:r>
      <w:r w:rsidR="0022177B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</w:t>
      </w:r>
      <w:r w:rsidR="0022177B">
        <w:rPr>
          <w:rFonts w:ascii="Times New Roman" w:hAnsi="Times New Roman" w:cs="Times New Roman"/>
          <w:sz w:val="28"/>
          <w:szCs w:val="28"/>
        </w:rPr>
        <w:t>и</w:t>
      </w:r>
      <w:r w:rsidR="0022177B">
        <w:rPr>
          <w:rFonts w:ascii="Times New Roman" w:hAnsi="Times New Roman" w:cs="Times New Roman"/>
          <w:sz w:val="28"/>
          <w:szCs w:val="28"/>
        </w:rPr>
        <w:t>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</w:t>
      </w:r>
      <w:r w:rsidR="003D72FC">
        <w:rPr>
          <w:rFonts w:ascii="Times New Roman" w:hAnsi="Times New Roman" w:cs="Times New Roman"/>
          <w:sz w:val="28"/>
          <w:szCs w:val="28"/>
        </w:rPr>
        <w:t>луги в соответствии с пунктом 28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мента.</w:t>
      </w:r>
    </w:p>
    <w:p w:rsidR="00DB73D8" w:rsidRPr="00DB73D8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DB73D8" w:rsidRPr="00DB73D8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составляет 20 дней со дня регистрации в администрации района  заявления и документов к нему.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DB73D8" w:rsidRPr="00DB73D8">
        <w:rPr>
          <w:rFonts w:ascii="Times New Roman" w:hAnsi="Times New Roman" w:cs="Times New Roman"/>
          <w:sz w:val="28"/>
          <w:szCs w:val="28"/>
        </w:rPr>
        <w:t>Формы контроля за предоставлением муниципальной услуги</w:t>
      </w:r>
    </w:p>
    <w:p w:rsidR="00DB73D8" w:rsidRPr="00DB73D8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29.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нию муниципальной услуги, а также принятием решений ответственными лицами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76"/>
      <w:bookmarkEnd w:id="7"/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3D72FC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Текущий контроль за принятием решений, соблюдением и исполн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нием положений настоящего административного регламента и иных норм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тивных правовых актов, устанавливающих требования к предоставлению м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ниципальной услуги, осуществляется первым заместителем главы админис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t xml:space="preserve">рации района в отношении должностных лиц отдела </w:t>
      </w:r>
      <w:r w:rsidR="0022177B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 w:rsidRPr="00DB73D8">
        <w:rPr>
          <w:rFonts w:ascii="Times New Roman" w:hAnsi="Times New Roman" w:cs="Times New Roman"/>
          <w:sz w:val="28"/>
          <w:szCs w:val="28"/>
        </w:rPr>
        <w:t>админис</w:t>
      </w:r>
      <w:r w:rsidRPr="00DB73D8">
        <w:rPr>
          <w:rFonts w:ascii="Times New Roman" w:hAnsi="Times New Roman" w:cs="Times New Roman"/>
          <w:sz w:val="28"/>
          <w:szCs w:val="28"/>
        </w:rPr>
        <w:t>т</w:t>
      </w:r>
      <w:r w:rsidRPr="00DB73D8">
        <w:rPr>
          <w:rFonts w:ascii="Times New Roman" w:hAnsi="Times New Roman" w:cs="Times New Roman"/>
          <w:sz w:val="28"/>
          <w:szCs w:val="28"/>
        </w:rPr>
        <w:lastRenderedPageBreak/>
        <w:t>рации Колпнянского района, а также путем проведения проверок в ходе пр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В ходе текущего контроля проверяется: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- соблюдение сроков выполнения административных процедур;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- последовательность, полнота, результативность действий в рамках осуществления административных процедур;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r w:rsidR="00DB73D8" w:rsidRPr="00DB73D8">
        <w:rPr>
          <w:rFonts w:ascii="Times New Roman" w:hAnsi="Times New Roman" w:cs="Times New Roman"/>
          <w:sz w:val="28"/>
          <w:szCs w:val="28"/>
        </w:rPr>
        <w:t>Текущий контроль включает в себя также рассмотрение, принятие решений и подготовку ответов на обращения заинтересованных лиц, соде</w:t>
      </w:r>
      <w:r w:rsidR="00DB73D8" w:rsidRPr="00DB73D8">
        <w:rPr>
          <w:rFonts w:ascii="Times New Roman" w:hAnsi="Times New Roman" w:cs="Times New Roman"/>
          <w:sz w:val="28"/>
          <w:szCs w:val="28"/>
        </w:rPr>
        <w:t>р</w:t>
      </w:r>
      <w:r w:rsidR="00DB73D8" w:rsidRPr="00DB73D8">
        <w:rPr>
          <w:rFonts w:ascii="Times New Roman" w:hAnsi="Times New Roman" w:cs="Times New Roman"/>
          <w:sz w:val="28"/>
          <w:szCs w:val="28"/>
        </w:rPr>
        <w:t>жащие жалобы на решения (действия, бездействие), принимаемые (осущес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вляемые) в ходе предоставления муниципальной услуги.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3D72FC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 По результатам текущего контроля, в случае выявления нарушений, лицо, ответственное за предоставление муниципальной услуги, дает указания по устранению выявленных нарушений и контролирует их устранение.</w:t>
      </w:r>
    </w:p>
    <w:p w:rsidR="00A05E10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30.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новых проверок полноты и качеств</w:t>
      </w:r>
      <w:r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ления муниципальной услуги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3D72FC">
        <w:rPr>
          <w:rFonts w:ascii="Times New Roman" w:hAnsi="Times New Roman" w:cs="Times New Roman"/>
          <w:sz w:val="28"/>
          <w:szCs w:val="28"/>
        </w:rPr>
        <w:t>3</w:t>
      </w:r>
      <w:r w:rsidRPr="00DB73D8">
        <w:rPr>
          <w:rFonts w:ascii="Times New Roman" w:hAnsi="Times New Roman" w:cs="Times New Roman"/>
          <w:sz w:val="28"/>
          <w:szCs w:val="28"/>
        </w:rPr>
        <w:t>. Контроль за полнотой и качество</w:t>
      </w:r>
      <w:r w:rsidR="003D72FC">
        <w:rPr>
          <w:rFonts w:ascii="Times New Roman" w:hAnsi="Times New Roman" w:cs="Times New Roman"/>
          <w:sz w:val="28"/>
          <w:szCs w:val="28"/>
        </w:rPr>
        <w:t>м предоставления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 осуществляется в формах проведения проверок и рассмотрения обр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 xml:space="preserve">щений (жалоб) на действия (бездействие) должностных лиц администрации района. 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A05E10">
        <w:rPr>
          <w:rFonts w:ascii="Times New Roman" w:hAnsi="Times New Roman" w:cs="Times New Roman"/>
          <w:sz w:val="28"/>
          <w:szCs w:val="28"/>
        </w:rPr>
        <w:t>4</w:t>
      </w:r>
      <w:r w:rsidRPr="00DB73D8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внеплановыми. Порядок и п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риодичность осуществления плановых проверок устанавливается планом р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боты администрации района. При проверке рассматриваются все вопросы, связанные с</w:t>
      </w:r>
      <w:r w:rsidR="003D72F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 (комплексные прове</w:t>
      </w:r>
      <w:r w:rsidRPr="00DB73D8">
        <w:rPr>
          <w:rFonts w:ascii="Times New Roman" w:hAnsi="Times New Roman" w:cs="Times New Roman"/>
          <w:sz w:val="28"/>
          <w:szCs w:val="28"/>
        </w:rPr>
        <w:t>р</w:t>
      </w:r>
      <w:r w:rsidRPr="00DB73D8">
        <w:rPr>
          <w:rFonts w:ascii="Times New Roman" w:hAnsi="Times New Roman" w:cs="Times New Roman"/>
          <w:sz w:val="28"/>
          <w:szCs w:val="28"/>
        </w:rPr>
        <w:t>ки), или отдельный вопрос, связанный с</w:t>
      </w:r>
      <w:r w:rsidR="003D72F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луги (тематические проверки). Проверки также проводятся по конкретному обращению (жалобе) заявителя.</w:t>
      </w:r>
    </w:p>
    <w:p w:rsidR="00DB73D8" w:rsidRPr="00DB73D8" w:rsidRDefault="00DB73D8" w:rsidP="003D72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A05E10">
        <w:rPr>
          <w:rFonts w:ascii="Times New Roman" w:hAnsi="Times New Roman" w:cs="Times New Roman"/>
          <w:sz w:val="28"/>
          <w:szCs w:val="28"/>
        </w:rPr>
        <w:t>5</w:t>
      </w:r>
      <w:r w:rsidRPr="00DB73D8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чае получения обращений (жалоб) заявителей на действия (бездействие)</w:t>
      </w:r>
      <w:r w:rsidR="003D72FC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должностных лиц администрации района.</w:t>
      </w:r>
    </w:p>
    <w:p w:rsidR="00A05E10" w:rsidRDefault="003D72FC" w:rsidP="003D72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31.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Колпня</w:t>
      </w:r>
      <w:r w:rsidR="00DB73D8" w:rsidRPr="00DB73D8">
        <w:rPr>
          <w:rFonts w:ascii="Times New Roman" w:hAnsi="Times New Roman" w:cs="Times New Roman"/>
          <w:sz w:val="28"/>
          <w:szCs w:val="28"/>
        </w:rPr>
        <w:t>н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>за решения и действия (бездействие), принимаемые (осущест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ляемые) ими в ход</w:t>
      </w:r>
      <w:r w:rsidR="0022177B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A05E10">
        <w:rPr>
          <w:rFonts w:ascii="Times New Roman" w:hAnsi="Times New Roman" w:cs="Times New Roman"/>
          <w:sz w:val="28"/>
          <w:szCs w:val="28"/>
        </w:rPr>
        <w:t>6</w:t>
      </w:r>
      <w:r w:rsidRPr="00DB73D8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</w:t>
      </w:r>
      <w:r w:rsidRPr="00DB73D8">
        <w:rPr>
          <w:rFonts w:ascii="Times New Roman" w:hAnsi="Times New Roman" w:cs="Times New Roman"/>
          <w:sz w:val="28"/>
          <w:szCs w:val="28"/>
        </w:rPr>
        <w:t>у</w:t>
      </w:r>
      <w:r w:rsidRPr="00DB73D8">
        <w:rPr>
          <w:rFonts w:ascii="Times New Roman" w:hAnsi="Times New Roman" w:cs="Times New Roman"/>
          <w:sz w:val="28"/>
          <w:szCs w:val="28"/>
        </w:rPr>
        <w:t>шений соблюдения положений Административного регламента, виновные должностные лица администрации района  несут персональную ответстве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ность за решения и действия (бездействие), принимаемые в ходе предоста</w:t>
      </w:r>
      <w:r w:rsidRPr="00DB73D8">
        <w:rPr>
          <w:rFonts w:ascii="Times New Roman" w:hAnsi="Times New Roman" w:cs="Times New Roman"/>
          <w:sz w:val="28"/>
          <w:szCs w:val="28"/>
        </w:rPr>
        <w:t>в</w:t>
      </w:r>
      <w:r w:rsidRPr="00DB73D8">
        <w:rPr>
          <w:rFonts w:ascii="Times New Roman" w:hAnsi="Times New Roman" w:cs="Times New Roman"/>
          <w:sz w:val="28"/>
          <w:szCs w:val="28"/>
        </w:rPr>
        <w:t>ления муниципальной  услуги.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05E10">
        <w:rPr>
          <w:rFonts w:ascii="Times New Roman" w:hAnsi="Times New Roman" w:cs="Times New Roman"/>
          <w:sz w:val="28"/>
          <w:szCs w:val="28"/>
        </w:rPr>
        <w:t>7</w:t>
      </w:r>
      <w:r w:rsidRPr="00DB73D8">
        <w:rPr>
          <w:rFonts w:ascii="Times New Roman" w:hAnsi="Times New Roman" w:cs="Times New Roman"/>
          <w:sz w:val="28"/>
          <w:szCs w:val="28"/>
        </w:rPr>
        <w:t>. Персональная ответственность должностных лиц администрации закрепляется в должностных регламентах в соответствии с требованиями з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конодательства Российской Федерации.</w:t>
      </w:r>
    </w:p>
    <w:p w:rsidR="00A05E10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32. </w:t>
      </w:r>
      <w:r w:rsidR="00DB73D8" w:rsidRPr="00DB73D8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</w:t>
      </w:r>
      <w:r w:rsidR="00DB73D8" w:rsidRPr="00DB73D8">
        <w:rPr>
          <w:rFonts w:ascii="Times New Roman" w:hAnsi="Times New Roman" w:cs="Times New Roman"/>
          <w:sz w:val="28"/>
          <w:szCs w:val="28"/>
        </w:rPr>
        <w:t>р</w:t>
      </w:r>
      <w:r w:rsidR="00DB73D8" w:rsidRPr="00DB73D8">
        <w:rPr>
          <w:rFonts w:ascii="Times New Roman" w:hAnsi="Times New Roman" w:cs="Times New Roman"/>
          <w:sz w:val="28"/>
          <w:szCs w:val="28"/>
        </w:rPr>
        <w:t>мам контроля з</w:t>
      </w:r>
      <w:r>
        <w:rPr>
          <w:rFonts w:ascii="Times New Roman" w:hAnsi="Times New Roman" w:cs="Times New Roman"/>
          <w:sz w:val="28"/>
          <w:szCs w:val="28"/>
        </w:rPr>
        <w:t>а предоставлением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8</w:t>
      </w:r>
      <w:r w:rsidR="00A05E10">
        <w:rPr>
          <w:rFonts w:ascii="Times New Roman" w:hAnsi="Times New Roman" w:cs="Times New Roman"/>
          <w:sz w:val="28"/>
          <w:szCs w:val="28"/>
        </w:rPr>
        <w:t>8</w:t>
      </w:r>
      <w:r w:rsidRPr="00DB73D8">
        <w:rPr>
          <w:rFonts w:ascii="Times New Roman" w:hAnsi="Times New Roman" w:cs="Times New Roman"/>
          <w:sz w:val="28"/>
          <w:szCs w:val="28"/>
        </w:rPr>
        <w:t>. Контроль за</w:t>
      </w:r>
      <w:r w:rsidR="003D72F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 осуществляется посре</w:t>
      </w:r>
      <w:r w:rsidRPr="00DB73D8">
        <w:rPr>
          <w:rFonts w:ascii="Times New Roman" w:hAnsi="Times New Roman" w:cs="Times New Roman"/>
          <w:sz w:val="28"/>
          <w:szCs w:val="28"/>
        </w:rPr>
        <w:t>д</w:t>
      </w:r>
      <w:r w:rsidRPr="00DB73D8">
        <w:rPr>
          <w:rFonts w:ascii="Times New Roman" w:hAnsi="Times New Roman" w:cs="Times New Roman"/>
          <w:sz w:val="28"/>
          <w:szCs w:val="28"/>
        </w:rPr>
        <w:t>ством открытости деятельности администрации</w:t>
      </w:r>
      <w:r w:rsidR="003D72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177B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формации о порядке пре</w:t>
      </w:r>
      <w:r w:rsidR="003D72FC"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</w:t>
      </w:r>
      <w:r w:rsidR="003D72FC">
        <w:rPr>
          <w:rFonts w:ascii="Times New Roman" w:hAnsi="Times New Roman" w:cs="Times New Roman"/>
          <w:sz w:val="28"/>
          <w:szCs w:val="28"/>
        </w:rPr>
        <w:t>(жалоб) в процессе получения мун</w:t>
      </w:r>
      <w:r w:rsidR="003D72FC">
        <w:rPr>
          <w:rFonts w:ascii="Times New Roman" w:hAnsi="Times New Roman" w:cs="Times New Roman"/>
          <w:sz w:val="28"/>
          <w:szCs w:val="28"/>
        </w:rPr>
        <w:t>и</w:t>
      </w:r>
      <w:r w:rsidR="003D72FC">
        <w:rPr>
          <w:rFonts w:ascii="Times New Roman" w:hAnsi="Times New Roman" w:cs="Times New Roman"/>
          <w:sz w:val="28"/>
          <w:szCs w:val="28"/>
        </w:rPr>
        <w:t>ципальной</w:t>
      </w:r>
      <w:r w:rsidRPr="00DB73D8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DB73D8" w:rsidRPr="00DB73D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</w:t>
      </w:r>
      <w:r>
        <w:rPr>
          <w:rFonts w:ascii="Times New Roman" w:hAnsi="Times New Roman" w:cs="Times New Roman"/>
          <w:sz w:val="28"/>
          <w:szCs w:val="28"/>
        </w:rPr>
        <w:t>здействия) администрации района</w:t>
      </w:r>
      <w:r w:rsidR="00DB73D8" w:rsidRPr="00DB73D8">
        <w:rPr>
          <w:rFonts w:ascii="Times New Roman" w:hAnsi="Times New Roman" w:cs="Times New Roman"/>
          <w:sz w:val="28"/>
          <w:szCs w:val="28"/>
        </w:rPr>
        <w:t>, а также его должностных лиц</w:t>
      </w:r>
    </w:p>
    <w:p w:rsidR="00A05E10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33. </w:t>
      </w:r>
      <w:r w:rsidR="00DB73D8" w:rsidRPr="00DB73D8">
        <w:rPr>
          <w:rFonts w:ascii="Times New Roman" w:hAnsi="Times New Roman" w:cs="Times New Roman"/>
          <w:sz w:val="28"/>
          <w:szCs w:val="28"/>
        </w:rPr>
        <w:t>Информация для заявителя о его праве на досудебное (внес</w:t>
      </w:r>
      <w:r w:rsidR="00DB73D8" w:rsidRPr="00DB73D8">
        <w:rPr>
          <w:rFonts w:ascii="Times New Roman" w:hAnsi="Times New Roman" w:cs="Times New Roman"/>
          <w:sz w:val="28"/>
          <w:szCs w:val="28"/>
        </w:rPr>
        <w:t>у</w:t>
      </w:r>
      <w:r w:rsidR="00DB73D8" w:rsidRPr="00DB73D8">
        <w:rPr>
          <w:rFonts w:ascii="Times New Roman" w:hAnsi="Times New Roman" w:cs="Times New Roman"/>
          <w:sz w:val="28"/>
          <w:szCs w:val="28"/>
        </w:rPr>
        <w:t>дебное) обжалование действий (бездействия) и решений, принятых</w:t>
      </w:r>
      <w:r w:rsidR="00A05E10"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>(осущес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вляемых) в ходе предоставления муниципальной услуги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A05E10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DB73D8" w:rsidRPr="00DB73D8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 и действий (бе</w:t>
      </w:r>
      <w:r w:rsidR="00DB73D8" w:rsidRPr="00DB73D8">
        <w:rPr>
          <w:rFonts w:ascii="Times New Roman" w:hAnsi="Times New Roman" w:cs="Times New Roman"/>
          <w:sz w:val="28"/>
          <w:szCs w:val="28"/>
        </w:rPr>
        <w:t>з</w:t>
      </w:r>
      <w:r w:rsidR="00DB73D8" w:rsidRPr="00DB73D8">
        <w:rPr>
          <w:rFonts w:ascii="Times New Roman" w:hAnsi="Times New Roman" w:cs="Times New Roman"/>
          <w:sz w:val="28"/>
          <w:szCs w:val="28"/>
        </w:rPr>
        <w:t>действия) администрации</w:t>
      </w:r>
      <w:r w:rsidR="003D72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73D8" w:rsidRPr="00DB73D8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="003D72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в досудебном (внесудебном) порядке.</w:t>
      </w:r>
    </w:p>
    <w:p w:rsidR="00A05E10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9</w:t>
      </w:r>
      <w:r w:rsidR="00A05E10">
        <w:rPr>
          <w:rFonts w:ascii="Times New Roman" w:hAnsi="Times New Roman" w:cs="Times New Roman"/>
          <w:sz w:val="28"/>
          <w:szCs w:val="28"/>
        </w:rPr>
        <w:t>0</w:t>
      </w:r>
      <w:r w:rsidRPr="00DB73D8">
        <w:rPr>
          <w:rFonts w:ascii="Times New Roman" w:hAnsi="Times New Roman" w:cs="Times New Roman"/>
          <w:sz w:val="28"/>
          <w:szCs w:val="28"/>
        </w:rPr>
        <w:t>. Жалоба подается на имя Главы администрации района в письме</w:t>
      </w:r>
      <w:r w:rsidRPr="00DB73D8">
        <w:rPr>
          <w:rFonts w:ascii="Times New Roman" w:hAnsi="Times New Roman" w:cs="Times New Roman"/>
          <w:sz w:val="28"/>
          <w:szCs w:val="28"/>
        </w:rPr>
        <w:t>н</w:t>
      </w:r>
      <w:r w:rsidRPr="00DB73D8">
        <w:rPr>
          <w:rFonts w:ascii="Times New Roman" w:hAnsi="Times New Roman" w:cs="Times New Roman"/>
          <w:sz w:val="28"/>
          <w:szCs w:val="28"/>
        </w:rPr>
        <w:t>ной форме на бумажном носителе или в электронном виде.</w:t>
      </w:r>
    </w:p>
    <w:p w:rsidR="00DB73D8" w:rsidRPr="00DB73D8" w:rsidRDefault="00DB73D8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9</w:t>
      </w:r>
      <w:r w:rsidR="00A05E10">
        <w:rPr>
          <w:rFonts w:ascii="Times New Roman" w:hAnsi="Times New Roman" w:cs="Times New Roman"/>
          <w:sz w:val="28"/>
          <w:szCs w:val="28"/>
        </w:rPr>
        <w:t>1</w:t>
      </w:r>
      <w:r w:rsidRPr="00DB73D8">
        <w:rPr>
          <w:rFonts w:ascii="Times New Roman" w:hAnsi="Times New Roman" w:cs="Times New Roman"/>
          <w:sz w:val="28"/>
          <w:szCs w:val="28"/>
        </w:rPr>
        <w:t>. Жалоба в письменной форме на бумажном носителе может быть н</w:t>
      </w:r>
      <w:r w:rsidRPr="00DB73D8">
        <w:rPr>
          <w:rFonts w:ascii="Times New Roman" w:hAnsi="Times New Roman" w:cs="Times New Roman"/>
          <w:sz w:val="28"/>
          <w:szCs w:val="28"/>
        </w:rPr>
        <w:t>а</w:t>
      </w:r>
      <w:r w:rsidRPr="00DB73D8">
        <w:rPr>
          <w:rFonts w:ascii="Times New Roman" w:hAnsi="Times New Roman" w:cs="Times New Roman"/>
          <w:sz w:val="28"/>
          <w:szCs w:val="28"/>
        </w:rPr>
        <w:t>правлена по почте, а также принята при личном приеме заявителя. Жалоба может быть подана заявителем через многофункциональный центр предо</w:t>
      </w:r>
      <w:r w:rsidRPr="00DB73D8">
        <w:rPr>
          <w:rFonts w:ascii="Times New Roman" w:hAnsi="Times New Roman" w:cs="Times New Roman"/>
          <w:sz w:val="28"/>
          <w:szCs w:val="28"/>
        </w:rPr>
        <w:t>с</w:t>
      </w:r>
      <w:r w:rsidRPr="00DB73D8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9</w:t>
      </w:r>
      <w:r w:rsidR="00A05E10">
        <w:rPr>
          <w:rFonts w:ascii="Times New Roman" w:hAnsi="Times New Roman" w:cs="Times New Roman"/>
          <w:sz w:val="28"/>
          <w:szCs w:val="28"/>
        </w:rPr>
        <w:t>2</w:t>
      </w:r>
      <w:r w:rsidRPr="00DB73D8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посре</w:t>
      </w:r>
      <w:r w:rsidRPr="00DB73D8">
        <w:rPr>
          <w:rFonts w:ascii="Times New Roman" w:hAnsi="Times New Roman" w:cs="Times New Roman"/>
          <w:sz w:val="28"/>
          <w:szCs w:val="28"/>
        </w:rPr>
        <w:t>д</w:t>
      </w:r>
      <w:r w:rsidRPr="00DB73D8">
        <w:rPr>
          <w:rFonts w:ascii="Times New Roman" w:hAnsi="Times New Roman" w:cs="Times New Roman"/>
          <w:sz w:val="28"/>
          <w:szCs w:val="28"/>
        </w:rPr>
        <w:t>ством: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B73D8" w:rsidRPr="00DB73D8">
        <w:rPr>
          <w:rFonts w:ascii="Times New Roman" w:hAnsi="Times New Roman" w:cs="Times New Roman"/>
          <w:sz w:val="28"/>
          <w:szCs w:val="28"/>
        </w:rPr>
        <w:t>государственной специализированной информационной системы «Портал Орловской области - публичный информационный центр» в сети</w:t>
      </w:r>
      <w:bookmarkStart w:id="8" w:name="bookmark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>Интернет;</w:t>
      </w:r>
      <w:bookmarkEnd w:id="8"/>
    </w:p>
    <w:p w:rsidR="00DB73D8" w:rsidRPr="00DB73D8" w:rsidRDefault="00A05E10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B73D8" w:rsidRPr="00DB73D8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DB73D8" w:rsidRPr="00DB73D8" w:rsidRDefault="00A05E10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B73D8" w:rsidRPr="00DB73D8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Орловской области «Р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гиональный портал государственных и муниципальных услуг (функций) О</w:t>
      </w:r>
      <w:r w:rsidR="00DB73D8" w:rsidRPr="00DB73D8">
        <w:rPr>
          <w:rFonts w:ascii="Times New Roman" w:hAnsi="Times New Roman" w:cs="Times New Roman"/>
          <w:sz w:val="28"/>
          <w:szCs w:val="28"/>
        </w:rPr>
        <w:t>р</w:t>
      </w:r>
      <w:r w:rsidR="00DB73D8" w:rsidRPr="00DB73D8">
        <w:rPr>
          <w:rFonts w:ascii="Times New Roman" w:hAnsi="Times New Roman" w:cs="Times New Roman"/>
          <w:sz w:val="28"/>
          <w:szCs w:val="28"/>
        </w:rPr>
        <w:t>ловской области».</w:t>
      </w:r>
    </w:p>
    <w:p w:rsidR="00DB73D8" w:rsidRPr="00DB73D8" w:rsidRDefault="00A05E10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="00DB73D8" w:rsidRPr="00DB73D8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DB73D8" w:rsidRPr="00DB73D8">
        <w:rPr>
          <w:rFonts w:ascii="Times New Roman" w:hAnsi="Times New Roman" w:cs="Times New Roman"/>
          <w:sz w:val="28"/>
          <w:szCs w:val="28"/>
        </w:rPr>
        <w:t>аименование отдела администрации района, фамилию, имя, отчество должностного лица, решения и действия (бездействие) которых обжалуются;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— юридического лица, а также номер (номера) </w:t>
      </w:r>
      <w:r w:rsidR="00DB73D8" w:rsidRPr="00DB73D8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нистрации района, должностного лица;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 района,  должностного лица. За</w:t>
      </w:r>
      <w:r w:rsidR="00DB73D8" w:rsidRPr="00DB73D8">
        <w:rPr>
          <w:rFonts w:ascii="Times New Roman" w:hAnsi="Times New Roman" w:cs="Times New Roman"/>
          <w:sz w:val="28"/>
          <w:szCs w:val="28"/>
        </w:rPr>
        <w:t>я</w:t>
      </w:r>
      <w:r w:rsidR="00DB73D8" w:rsidRPr="00DB73D8">
        <w:rPr>
          <w:rFonts w:ascii="Times New Roman" w:hAnsi="Times New Roman" w:cs="Times New Roman"/>
          <w:sz w:val="28"/>
          <w:szCs w:val="28"/>
        </w:rPr>
        <w:t>вителем могут быть представлены документы (при наличии), подтвержда</w:t>
      </w:r>
      <w:r w:rsidR="00DB73D8" w:rsidRPr="00DB73D8">
        <w:rPr>
          <w:rFonts w:ascii="Times New Roman" w:hAnsi="Times New Roman" w:cs="Times New Roman"/>
          <w:sz w:val="28"/>
          <w:szCs w:val="28"/>
        </w:rPr>
        <w:t>ю</w:t>
      </w:r>
      <w:r w:rsidR="00DB73D8" w:rsidRPr="00DB73D8">
        <w:rPr>
          <w:rFonts w:ascii="Times New Roman" w:hAnsi="Times New Roman" w:cs="Times New Roman"/>
          <w:sz w:val="28"/>
          <w:szCs w:val="28"/>
        </w:rPr>
        <w:t>щие доводы заявителя, либо их копии.</w:t>
      </w:r>
    </w:p>
    <w:p w:rsidR="00A05E10" w:rsidRDefault="003D72FC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34. </w:t>
      </w:r>
      <w:r w:rsidR="00DB73D8" w:rsidRPr="00DB73D8">
        <w:rPr>
          <w:rFonts w:ascii="Times New Roman" w:hAnsi="Times New Roman" w:cs="Times New Roman"/>
          <w:sz w:val="28"/>
          <w:szCs w:val="28"/>
        </w:rPr>
        <w:t>Предмет (досудебного) внесудебного обжалования</w:t>
      </w:r>
      <w:r w:rsidR="00A05E10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A05E10" w:rsidP="00A05E1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94</w:t>
      </w:r>
      <w:r w:rsidR="00DB73D8" w:rsidRPr="00DB73D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действий (бездействия) и решений, принятых (осуществляемых) в ходе предоставления муниципальной услуги являются: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требование администрацией района от заявителя документов, не пр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дусмотренных нормативными правовыми актами Российской Федерации, нормативными правовыми актами Орловской области;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Орловской области для предоставления муниципальной услуги, у заявителя;</w:t>
      </w:r>
    </w:p>
    <w:p w:rsidR="00DB73D8" w:rsidRPr="00DB73D8" w:rsidRDefault="003D72FC" w:rsidP="003D72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отказа не предусмотрены федеральными законами и </w:t>
      </w:r>
      <w:r w:rsidR="00DB73D8" w:rsidRPr="00DB73D8">
        <w:rPr>
          <w:rFonts w:ascii="Times New Roman" w:hAnsi="Times New Roman" w:cs="Times New Roman"/>
          <w:sz w:val="28"/>
          <w:szCs w:val="28"/>
        </w:rPr>
        <w:tab/>
        <w:t>принятыми в соответствии с ними иными нормативными правовыми актами Российской Федерации но</w:t>
      </w:r>
      <w:r w:rsidR="00DB73D8" w:rsidRPr="00DB73D8">
        <w:rPr>
          <w:rFonts w:ascii="Times New Roman" w:hAnsi="Times New Roman" w:cs="Times New Roman"/>
          <w:sz w:val="28"/>
          <w:szCs w:val="28"/>
        </w:rPr>
        <w:t>р</w:t>
      </w:r>
      <w:r w:rsidR="00DB73D8" w:rsidRPr="00DB73D8">
        <w:rPr>
          <w:rFonts w:ascii="Times New Roman" w:hAnsi="Times New Roman" w:cs="Times New Roman"/>
          <w:sz w:val="28"/>
          <w:szCs w:val="28"/>
        </w:rPr>
        <w:t>мативными правовыми актами Орловской области;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требование с заявителя пр</w:t>
      </w:r>
      <w:r w:rsidR="0022177B">
        <w:rPr>
          <w:rFonts w:ascii="Times New Roman" w:hAnsi="Times New Roman" w:cs="Times New Roman"/>
          <w:sz w:val="28"/>
          <w:szCs w:val="28"/>
        </w:rPr>
        <w:t>и предоставлении муниципальной</w:t>
      </w:r>
      <w:r w:rsidR="00DB73D8" w:rsidRPr="00DB73D8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Орловской области;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отказ администрации района, должностного лица администрации ра</w:t>
      </w:r>
      <w:r w:rsidR="00DB73D8" w:rsidRPr="00DB73D8">
        <w:rPr>
          <w:rFonts w:ascii="Times New Roman" w:hAnsi="Times New Roman" w:cs="Times New Roman"/>
          <w:sz w:val="28"/>
          <w:szCs w:val="28"/>
        </w:rPr>
        <w:t>й</w:t>
      </w:r>
      <w:r w:rsidR="00DB73D8" w:rsidRPr="00DB73D8">
        <w:rPr>
          <w:rFonts w:ascii="Times New Roman" w:hAnsi="Times New Roman" w:cs="Times New Roman"/>
          <w:sz w:val="28"/>
          <w:szCs w:val="28"/>
        </w:rPr>
        <w:t>она, в исправлении допущенных опечаток и ошибок в выданных в результате предоставления муниципальной услуги документах либо нарушение устано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ленного срока таких исправлений.</w:t>
      </w:r>
    </w:p>
    <w:p w:rsidR="00DB73D8" w:rsidRPr="00DB73D8" w:rsidRDefault="003D72FC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35. </w:t>
      </w:r>
      <w:r w:rsidR="00DB73D8" w:rsidRPr="00DB73D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рассмотрения жалобы и случаев, в которых ответ на жалобу не дается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Приостановление рассмотрения жалобы не допускается.</w:t>
      </w:r>
    </w:p>
    <w:p w:rsidR="003D72FC" w:rsidRDefault="00DB73D8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8">
        <w:rPr>
          <w:rFonts w:ascii="Times New Roman" w:hAnsi="Times New Roman" w:cs="Times New Roman"/>
          <w:sz w:val="28"/>
          <w:szCs w:val="28"/>
        </w:rPr>
        <w:t>Случаи</w:t>
      </w:r>
      <w:r w:rsidRPr="00DB73D8">
        <w:rPr>
          <w:rFonts w:ascii="Times New Roman" w:hAnsi="Times New Roman" w:cs="Times New Roman"/>
          <w:sz w:val="28"/>
          <w:szCs w:val="28"/>
        </w:rPr>
        <w:tab/>
        <w:t>оставления</w:t>
      </w:r>
      <w:r w:rsidRPr="00DB73D8">
        <w:rPr>
          <w:rFonts w:ascii="Times New Roman" w:hAnsi="Times New Roman" w:cs="Times New Roman"/>
          <w:sz w:val="28"/>
          <w:szCs w:val="28"/>
        </w:rPr>
        <w:tab/>
        <w:t>жалобы без ответа предусмотрены</w:t>
      </w:r>
      <w:r w:rsid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постановл</w:t>
      </w:r>
      <w:r w:rsidRPr="00DB73D8">
        <w:rPr>
          <w:rFonts w:ascii="Times New Roman" w:hAnsi="Times New Roman" w:cs="Times New Roman"/>
          <w:sz w:val="28"/>
          <w:szCs w:val="28"/>
        </w:rPr>
        <w:t>е</w:t>
      </w:r>
      <w:r w:rsidRPr="00DB73D8">
        <w:rPr>
          <w:rFonts w:ascii="Times New Roman" w:hAnsi="Times New Roman" w:cs="Times New Roman"/>
          <w:sz w:val="28"/>
          <w:szCs w:val="28"/>
        </w:rPr>
        <w:t>нием Правительства Орловской области от 25 февраля 2013 года №55 «Об утверждении Правил подачи и рассмотрения жалоб на решения и действия (бездействие) органов исполнительной государственной власти специальной компетенции Орловской области и их д</w:t>
      </w:r>
      <w:r w:rsidR="003D72FC">
        <w:rPr>
          <w:rFonts w:ascii="Times New Roman" w:hAnsi="Times New Roman" w:cs="Times New Roman"/>
          <w:sz w:val="28"/>
          <w:szCs w:val="28"/>
        </w:rPr>
        <w:t xml:space="preserve">олжностных лиц, государственных </w:t>
      </w:r>
      <w:r w:rsidRPr="00DB73D8">
        <w:rPr>
          <w:rFonts w:ascii="Times New Roman" w:hAnsi="Times New Roman" w:cs="Times New Roman"/>
          <w:sz w:val="28"/>
          <w:szCs w:val="28"/>
        </w:rPr>
        <w:t>гражданских служащих Орловской области при</w:t>
      </w:r>
      <w:r w:rsid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B73D8">
        <w:rPr>
          <w:rFonts w:ascii="Times New Roman" w:hAnsi="Times New Roman" w:cs="Times New Roman"/>
          <w:sz w:val="28"/>
          <w:szCs w:val="28"/>
        </w:rPr>
        <w:t>предоставлении муниц</w:t>
      </w:r>
      <w:r w:rsidRPr="00DB73D8">
        <w:rPr>
          <w:rFonts w:ascii="Times New Roman" w:hAnsi="Times New Roman" w:cs="Times New Roman"/>
          <w:sz w:val="28"/>
          <w:szCs w:val="28"/>
        </w:rPr>
        <w:t>и</w:t>
      </w:r>
      <w:r w:rsidRPr="00DB73D8">
        <w:rPr>
          <w:rFonts w:ascii="Times New Roman" w:hAnsi="Times New Roman" w:cs="Times New Roman"/>
          <w:sz w:val="28"/>
          <w:szCs w:val="28"/>
        </w:rPr>
        <w:t>пальных услуг».</w:t>
      </w:r>
      <w:r w:rsidR="00D4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8B" w:rsidRDefault="003D72FC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36. </w:t>
      </w:r>
      <w:r w:rsidR="00DB73D8" w:rsidRPr="00DB73D8">
        <w:rPr>
          <w:rFonts w:ascii="Times New Roman" w:hAnsi="Times New Roman" w:cs="Times New Roman"/>
          <w:sz w:val="28"/>
          <w:szCs w:val="28"/>
        </w:rPr>
        <w:t>Основания для начала процедуры досудебного (внесудебного) обжалования</w:t>
      </w:r>
      <w:r w:rsidR="00D4348B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4348B" w:rsidRDefault="00DB73D8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</w:t>
      </w:r>
      <w:r w:rsidR="00D4348B" w:rsidRPr="00D4348B">
        <w:rPr>
          <w:rFonts w:ascii="Times New Roman" w:hAnsi="Times New Roman" w:cs="Times New Roman"/>
          <w:sz w:val="28"/>
          <w:szCs w:val="28"/>
        </w:rPr>
        <w:t xml:space="preserve"> обж</w:t>
      </w:r>
      <w:r w:rsidR="00D4348B" w:rsidRPr="00D4348B">
        <w:rPr>
          <w:rFonts w:ascii="Times New Roman" w:hAnsi="Times New Roman" w:cs="Times New Roman"/>
          <w:sz w:val="28"/>
          <w:szCs w:val="28"/>
        </w:rPr>
        <w:t>а</w:t>
      </w:r>
      <w:r w:rsidR="00D4348B" w:rsidRPr="00D4348B">
        <w:rPr>
          <w:rFonts w:ascii="Times New Roman" w:hAnsi="Times New Roman" w:cs="Times New Roman"/>
          <w:sz w:val="28"/>
          <w:szCs w:val="28"/>
        </w:rPr>
        <w:t>лования</w:t>
      </w:r>
      <w:r w:rsidR="00D4348B" w:rsidRPr="00D4348B">
        <w:rPr>
          <w:rFonts w:ascii="Times New Roman" w:hAnsi="Times New Roman" w:cs="Times New Roman"/>
          <w:sz w:val="28"/>
          <w:szCs w:val="28"/>
        </w:rPr>
        <w:tab/>
        <w:t xml:space="preserve">является </w:t>
      </w:r>
      <w:r w:rsidRPr="00D4348B">
        <w:rPr>
          <w:rFonts w:ascii="Times New Roman" w:hAnsi="Times New Roman" w:cs="Times New Roman"/>
          <w:sz w:val="28"/>
          <w:szCs w:val="28"/>
        </w:rPr>
        <w:t>поступление жалобы</w:t>
      </w:r>
      <w:r w:rsidRPr="00D4348B">
        <w:rPr>
          <w:rFonts w:ascii="Times New Roman" w:hAnsi="Times New Roman" w:cs="Times New Roman"/>
          <w:sz w:val="28"/>
          <w:szCs w:val="28"/>
        </w:rPr>
        <w:tab/>
        <w:t>по основаниям,</w:t>
      </w:r>
      <w:r w:rsidR="00D4348B" w:rsidRPr="00D4348B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предусмо</w:t>
      </w:r>
      <w:r w:rsidRPr="00D4348B">
        <w:rPr>
          <w:rFonts w:ascii="Times New Roman" w:hAnsi="Times New Roman" w:cs="Times New Roman"/>
          <w:sz w:val="28"/>
          <w:szCs w:val="28"/>
        </w:rPr>
        <w:t>т</w:t>
      </w:r>
      <w:r w:rsidR="00EA0692">
        <w:rPr>
          <w:rFonts w:ascii="Times New Roman" w:hAnsi="Times New Roman" w:cs="Times New Roman"/>
          <w:sz w:val="28"/>
          <w:szCs w:val="28"/>
        </w:rPr>
        <w:t>ренным пунктом 94</w:t>
      </w:r>
      <w:r w:rsidRPr="00D434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73D8" w:rsidRPr="00D4348B" w:rsidRDefault="00DB73D8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со дня ее поступления в администрацию района.</w:t>
      </w:r>
    </w:p>
    <w:p w:rsidR="00DB73D8" w:rsidRPr="00D4348B" w:rsidRDefault="00EA0692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37. </w:t>
      </w:r>
      <w:r w:rsidR="00DB73D8" w:rsidRPr="00D4348B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</w:t>
      </w:r>
      <w:r w:rsidR="00DB73D8" w:rsidRPr="00D4348B">
        <w:rPr>
          <w:rFonts w:ascii="Times New Roman" w:hAnsi="Times New Roman" w:cs="Times New Roman"/>
          <w:sz w:val="28"/>
          <w:szCs w:val="28"/>
        </w:rPr>
        <w:t>е</w:t>
      </w:r>
      <w:r w:rsidR="00DB73D8" w:rsidRPr="00D4348B">
        <w:rPr>
          <w:rFonts w:ascii="Times New Roman" w:hAnsi="Times New Roman" w:cs="Times New Roman"/>
          <w:sz w:val="28"/>
          <w:szCs w:val="28"/>
        </w:rPr>
        <w:t>обходимых для</w:t>
      </w:r>
      <w:r w:rsidR="008F338E">
        <w:rPr>
          <w:rFonts w:ascii="Times New Roman" w:hAnsi="Times New Roman" w:cs="Times New Roman"/>
          <w:sz w:val="28"/>
          <w:szCs w:val="28"/>
        </w:rPr>
        <w:t xml:space="preserve"> </w:t>
      </w:r>
      <w:r w:rsidR="00DB73D8" w:rsidRPr="00D4348B">
        <w:rPr>
          <w:rFonts w:ascii="Times New Roman" w:hAnsi="Times New Roman" w:cs="Times New Roman"/>
          <w:sz w:val="28"/>
          <w:szCs w:val="28"/>
        </w:rPr>
        <w:t>обоснования и рассмотрения жалобы</w:t>
      </w:r>
      <w:r w:rsidR="008F338E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4348B" w:rsidRDefault="00DB73D8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</w:t>
      </w:r>
      <w:r w:rsidRPr="00D4348B">
        <w:rPr>
          <w:rFonts w:ascii="Times New Roman" w:hAnsi="Times New Roman" w:cs="Times New Roman"/>
          <w:sz w:val="28"/>
          <w:szCs w:val="28"/>
        </w:rPr>
        <w:t>б</w:t>
      </w:r>
      <w:r w:rsidRPr="00D4348B">
        <w:rPr>
          <w:rFonts w:ascii="Times New Roman" w:hAnsi="Times New Roman" w:cs="Times New Roman"/>
          <w:sz w:val="28"/>
          <w:szCs w:val="28"/>
        </w:rPr>
        <w:t>ходимых для обоснования и рассмотрения жалобы.</w:t>
      </w:r>
    </w:p>
    <w:p w:rsidR="00DB73D8" w:rsidRPr="00D4348B" w:rsidRDefault="00DB73D8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8B">
        <w:rPr>
          <w:rFonts w:ascii="Times New Roman" w:hAnsi="Times New Roman" w:cs="Times New Roman"/>
          <w:sz w:val="28"/>
          <w:szCs w:val="28"/>
        </w:rPr>
        <w:t>Администрация района по письменному запросу заявителя должна</w:t>
      </w:r>
      <w:r w:rsidR="008F338E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пр</w:t>
      </w:r>
      <w:r w:rsidRPr="00D4348B">
        <w:rPr>
          <w:rFonts w:ascii="Times New Roman" w:hAnsi="Times New Roman" w:cs="Times New Roman"/>
          <w:sz w:val="28"/>
          <w:szCs w:val="28"/>
        </w:rPr>
        <w:t>е</w:t>
      </w:r>
      <w:r w:rsidRPr="00D4348B">
        <w:rPr>
          <w:rFonts w:ascii="Times New Roman" w:hAnsi="Times New Roman" w:cs="Times New Roman"/>
          <w:sz w:val="28"/>
          <w:szCs w:val="28"/>
        </w:rPr>
        <w:t>доставить информацию и документы,</w:t>
      </w:r>
      <w:r w:rsidRPr="00D4348B">
        <w:rPr>
          <w:rFonts w:ascii="Times New Roman" w:hAnsi="Times New Roman" w:cs="Times New Roman"/>
          <w:sz w:val="28"/>
          <w:szCs w:val="28"/>
        </w:rPr>
        <w:tab/>
        <w:t>необходимые</w:t>
      </w:r>
      <w:r w:rsidRPr="00D4348B">
        <w:rPr>
          <w:rFonts w:ascii="Times New Roman" w:hAnsi="Times New Roman" w:cs="Times New Roman"/>
          <w:sz w:val="28"/>
          <w:szCs w:val="28"/>
        </w:rPr>
        <w:tab/>
        <w:t>для обоснования</w:t>
      </w:r>
      <w:r w:rsidR="008F338E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и рассмотрения</w:t>
      </w:r>
      <w:r w:rsidRPr="00D4348B">
        <w:rPr>
          <w:rFonts w:ascii="Times New Roman" w:hAnsi="Times New Roman" w:cs="Times New Roman"/>
          <w:sz w:val="28"/>
          <w:szCs w:val="28"/>
        </w:rPr>
        <w:tab/>
        <w:t>жалобы,</w:t>
      </w:r>
      <w:r w:rsidRPr="00D4348B">
        <w:rPr>
          <w:rFonts w:ascii="Times New Roman" w:hAnsi="Times New Roman" w:cs="Times New Roman"/>
          <w:sz w:val="28"/>
          <w:szCs w:val="28"/>
        </w:rPr>
        <w:tab/>
        <w:t>поданной по</w:t>
      </w:r>
      <w:r w:rsidRPr="00D4348B">
        <w:rPr>
          <w:rFonts w:ascii="Times New Roman" w:hAnsi="Times New Roman" w:cs="Times New Roman"/>
          <w:sz w:val="28"/>
          <w:szCs w:val="28"/>
        </w:rPr>
        <w:tab/>
        <w:t>основаниям,</w:t>
      </w:r>
      <w:r w:rsidR="00EA0692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предусмотре</w:t>
      </w:r>
      <w:r w:rsidRPr="00D4348B">
        <w:rPr>
          <w:rFonts w:ascii="Times New Roman" w:hAnsi="Times New Roman" w:cs="Times New Roman"/>
          <w:sz w:val="28"/>
          <w:szCs w:val="28"/>
        </w:rPr>
        <w:t>н</w:t>
      </w:r>
      <w:r w:rsidRPr="00D4348B">
        <w:rPr>
          <w:rFonts w:ascii="Times New Roman" w:hAnsi="Times New Roman" w:cs="Times New Roman"/>
          <w:sz w:val="28"/>
          <w:szCs w:val="28"/>
        </w:rPr>
        <w:t>ным</w:t>
      </w:r>
      <w:r w:rsidR="008F338E">
        <w:rPr>
          <w:rFonts w:ascii="Times New Roman" w:hAnsi="Times New Roman" w:cs="Times New Roman"/>
          <w:sz w:val="28"/>
          <w:szCs w:val="28"/>
        </w:rPr>
        <w:t xml:space="preserve"> </w:t>
      </w:r>
      <w:r w:rsidRPr="00D4348B">
        <w:rPr>
          <w:rFonts w:ascii="Times New Roman" w:hAnsi="Times New Roman" w:cs="Times New Roman"/>
          <w:sz w:val="28"/>
          <w:szCs w:val="28"/>
        </w:rPr>
        <w:t>пунктом 9</w:t>
      </w:r>
      <w:r w:rsidR="00EA0692">
        <w:rPr>
          <w:rFonts w:ascii="Times New Roman" w:hAnsi="Times New Roman" w:cs="Times New Roman"/>
          <w:sz w:val="28"/>
          <w:szCs w:val="28"/>
        </w:rPr>
        <w:t>4</w:t>
      </w:r>
      <w:r w:rsidRPr="00D4348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73D8" w:rsidRPr="00D4348B" w:rsidRDefault="00EA0692" w:rsidP="00D434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38. </w:t>
      </w:r>
      <w:r w:rsidR="00DB73D8" w:rsidRPr="00D4348B">
        <w:rPr>
          <w:rFonts w:ascii="Times New Roman" w:hAnsi="Times New Roman" w:cs="Times New Roman"/>
          <w:sz w:val="28"/>
          <w:szCs w:val="28"/>
        </w:rPr>
        <w:t>Сроки рассмотрения жалобы</w:t>
      </w:r>
      <w:r w:rsidR="008F338E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8F338E" w:rsidP="00EA069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95</w:t>
      </w:r>
      <w:r w:rsidR="00DB73D8" w:rsidRPr="00DB73D8">
        <w:rPr>
          <w:rFonts w:ascii="Times New Roman" w:hAnsi="Times New Roman" w:cs="Times New Roman"/>
          <w:sz w:val="28"/>
          <w:szCs w:val="28"/>
        </w:rPr>
        <w:t>. Жалоба, поступившая в администрацию района, подлежит ра</w:t>
      </w:r>
      <w:r w:rsidR="00DB73D8" w:rsidRPr="00DB73D8">
        <w:rPr>
          <w:rFonts w:ascii="Times New Roman" w:hAnsi="Times New Roman" w:cs="Times New Roman"/>
          <w:sz w:val="28"/>
          <w:szCs w:val="28"/>
        </w:rPr>
        <w:t>с</w:t>
      </w:r>
      <w:r w:rsidR="00DB73D8" w:rsidRPr="00DB73D8">
        <w:rPr>
          <w:rFonts w:ascii="Times New Roman" w:hAnsi="Times New Roman" w:cs="Times New Roman"/>
          <w:sz w:val="28"/>
          <w:szCs w:val="28"/>
        </w:rPr>
        <w:t>смотрению должностным</w:t>
      </w:r>
      <w:r w:rsidR="00DB73D8" w:rsidRPr="00DB73D8">
        <w:rPr>
          <w:rFonts w:ascii="Times New Roman" w:hAnsi="Times New Roman" w:cs="Times New Roman"/>
          <w:sz w:val="28"/>
          <w:szCs w:val="28"/>
        </w:rPr>
        <w:tab/>
        <w:t>лицом администрации района, наделенным по</w:t>
      </w:r>
      <w:r w:rsidR="00DB73D8" w:rsidRPr="00DB73D8">
        <w:rPr>
          <w:rFonts w:ascii="Times New Roman" w:hAnsi="Times New Roman" w:cs="Times New Roman"/>
          <w:sz w:val="28"/>
          <w:szCs w:val="28"/>
        </w:rPr>
        <w:t>л</w:t>
      </w:r>
      <w:r w:rsidR="00DB73D8" w:rsidRPr="00DB73D8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15 рабочих дней со дня ее р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гистрации, а в случае обжалования отказа администрации района, должнос</w:t>
      </w:r>
      <w:r w:rsidR="00DB73D8" w:rsidRPr="00DB73D8">
        <w:rPr>
          <w:rFonts w:ascii="Times New Roman" w:hAnsi="Times New Roman" w:cs="Times New Roman"/>
          <w:sz w:val="28"/>
          <w:szCs w:val="28"/>
        </w:rPr>
        <w:t>т</w:t>
      </w:r>
      <w:r w:rsidR="00DB73D8" w:rsidRPr="00DB73D8">
        <w:rPr>
          <w:rFonts w:ascii="Times New Roman" w:hAnsi="Times New Roman" w:cs="Times New Roman"/>
          <w:sz w:val="28"/>
          <w:szCs w:val="28"/>
        </w:rPr>
        <w:t>ного лица администрации района в приеме документов у заявителя либо в исправлении допущенных опечаток и ошибок или в случае обжалования н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рушения установленного срока таких исправлений - в течение 5 рабочих дней со дня ее регистрации.</w:t>
      </w:r>
    </w:p>
    <w:p w:rsidR="008F338E" w:rsidRDefault="00EA0692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39. </w:t>
      </w:r>
      <w:r w:rsidR="00DB73D8" w:rsidRPr="00DB73D8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  <w:r w:rsidR="008F338E">
        <w:rPr>
          <w:rFonts w:ascii="Times New Roman" w:hAnsi="Times New Roman" w:cs="Times New Roman"/>
          <w:sz w:val="28"/>
          <w:szCs w:val="28"/>
        </w:rPr>
        <w:t>.</w:t>
      </w:r>
    </w:p>
    <w:p w:rsidR="00DB73D8" w:rsidRPr="00DB73D8" w:rsidRDefault="008F338E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DB73D8" w:rsidRPr="00DB73D8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района пр</w:t>
      </w:r>
      <w:r w:rsidR="00DB73D8" w:rsidRPr="00DB73D8">
        <w:rPr>
          <w:rFonts w:ascii="Times New Roman" w:hAnsi="Times New Roman" w:cs="Times New Roman"/>
          <w:sz w:val="28"/>
          <w:szCs w:val="28"/>
        </w:rPr>
        <w:t>и</w:t>
      </w:r>
      <w:r w:rsidR="00DB73D8" w:rsidRPr="00DB73D8">
        <w:rPr>
          <w:rFonts w:ascii="Times New Roman" w:hAnsi="Times New Roman" w:cs="Times New Roman"/>
          <w:sz w:val="28"/>
          <w:szCs w:val="28"/>
        </w:rPr>
        <w:t>нимает одно из следующих решений:</w:t>
      </w:r>
    </w:p>
    <w:p w:rsidR="00DB73D8" w:rsidRPr="00DB73D8" w:rsidRDefault="00EA0692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ния, исправления допущенных администрацией района опечаток и ошибок в выданных в результате предоставления муниципальной услуги документах;</w:t>
      </w:r>
    </w:p>
    <w:p w:rsidR="008F338E" w:rsidRDefault="00EA0692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D8" w:rsidRPr="00DB73D8">
        <w:rPr>
          <w:rFonts w:ascii="Times New Roman" w:hAnsi="Times New Roman" w:cs="Times New Roman"/>
          <w:sz w:val="28"/>
          <w:szCs w:val="28"/>
        </w:rPr>
        <w:t>отказывает в удовлетворении жалобы в случае несоответствия треб</w:t>
      </w:r>
      <w:r w:rsidR="00DB73D8" w:rsidRPr="00DB73D8">
        <w:rPr>
          <w:rFonts w:ascii="Times New Roman" w:hAnsi="Times New Roman" w:cs="Times New Roman"/>
          <w:sz w:val="28"/>
          <w:szCs w:val="28"/>
        </w:rPr>
        <w:t>о</w:t>
      </w:r>
      <w:r w:rsidR="00DB73D8" w:rsidRPr="00DB73D8">
        <w:rPr>
          <w:rFonts w:ascii="Times New Roman" w:hAnsi="Times New Roman" w:cs="Times New Roman"/>
          <w:sz w:val="28"/>
          <w:szCs w:val="28"/>
        </w:rPr>
        <w:t>ваний заявителя действующему законодательству.</w:t>
      </w:r>
    </w:p>
    <w:p w:rsidR="008F338E" w:rsidRDefault="008F338E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DB73D8" w:rsidRPr="00DB73D8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и, по желанию заявителя, в электронной форме напра</w:t>
      </w:r>
      <w:r w:rsidR="00DB73D8" w:rsidRPr="00DB73D8">
        <w:rPr>
          <w:rFonts w:ascii="Times New Roman" w:hAnsi="Times New Roman" w:cs="Times New Roman"/>
          <w:sz w:val="28"/>
          <w:szCs w:val="28"/>
        </w:rPr>
        <w:t>в</w:t>
      </w:r>
      <w:r w:rsidR="00DB73D8" w:rsidRPr="00DB73D8">
        <w:rPr>
          <w:rFonts w:ascii="Times New Roman" w:hAnsi="Times New Roman" w:cs="Times New Roman"/>
          <w:sz w:val="28"/>
          <w:szCs w:val="28"/>
        </w:rPr>
        <w:t>ляется мотивированный ответ о результатах рассмотрения жалобы.</w:t>
      </w:r>
    </w:p>
    <w:p w:rsidR="00DB73D8" w:rsidRPr="00DB73D8" w:rsidRDefault="008F338E" w:rsidP="008F33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DB73D8" w:rsidRPr="00DB73D8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</w:t>
      </w:r>
      <w:r w:rsidR="00DB73D8" w:rsidRPr="00DB73D8">
        <w:rPr>
          <w:rFonts w:ascii="Times New Roman" w:hAnsi="Times New Roman" w:cs="Times New Roman"/>
          <w:sz w:val="28"/>
          <w:szCs w:val="28"/>
        </w:rPr>
        <w:t>а</w:t>
      </w:r>
      <w:r w:rsidR="00DB73D8" w:rsidRPr="00DB73D8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 или преступл</w:t>
      </w:r>
      <w:r w:rsidR="00DB73D8" w:rsidRPr="00DB73D8">
        <w:rPr>
          <w:rFonts w:ascii="Times New Roman" w:hAnsi="Times New Roman" w:cs="Times New Roman"/>
          <w:sz w:val="28"/>
          <w:szCs w:val="28"/>
        </w:rPr>
        <w:t>е</w:t>
      </w:r>
      <w:r w:rsidR="00DB73D8" w:rsidRPr="00DB73D8">
        <w:rPr>
          <w:rFonts w:ascii="Times New Roman" w:hAnsi="Times New Roman" w:cs="Times New Roman"/>
          <w:sz w:val="28"/>
          <w:szCs w:val="28"/>
        </w:rPr>
        <w:t>ния должностное лицо администрации района, наделенное полномочиями по рассмотрению жалоб, незамедлительно направляет имеющиеся материалы в органы прокуратуры.</w:t>
      </w:r>
    </w:p>
    <w:p w:rsidR="00DB73D8" w:rsidRPr="00DB73D8" w:rsidRDefault="00DB73D8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1D" w:rsidRDefault="00A1061D" w:rsidP="00EF4F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F4F9B" w:rsidRDefault="00EF4F9B" w:rsidP="00EF4F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1061D" w:rsidRPr="00A1061D" w:rsidRDefault="00A1061D" w:rsidP="00A1061D">
      <w:pPr>
        <w:pStyle w:val="3"/>
        <w:shd w:val="clear" w:color="auto" w:fill="auto"/>
        <w:spacing w:after="0" w:line="322" w:lineRule="exact"/>
        <w:ind w:left="2832" w:firstLine="0"/>
        <w:jc w:val="both"/>
        <w:rPr>
          <w:b w:val="0"/>
          <w:sz w:val="28"/>
          <w:szCs w:val="28"/>
        </w:rPr>
      </w:pPr>
      <w:r w:rsidRPr="00A1061D">
        <w:rPr>
          <w:b w:val="0"/>
          <w:sz w:val="28"/>
          <w:szCs w:val="28"/>
        </w:rPr>
        <w:lastRenderedPageBreak/>
        <w:t>Приложение 1 к административному регламенту пр</w:t>
      </w:r>
      <w:r w:rsidRPr="00A1061D">
        <w:rPr>
          <w:b w:val="0"/>
          <w:sz w:val="28"/>
          <w:szCs w:val="28"/>
        </w:rPr>
        <w:t>е</w:t>
      </w:r>
      <w:r w:rsidRPr="00A1061D">
        <w:rPr>
          <w:b w:val="0"/>
          <w:sz w:val="28"/>
          <w:szCs w:val="28"/>
        </w:rPr>
        <w:t>доставления муниципальной услуги «Подготовка и выдача разрешения на отклонение от предельных п</w:t>
      </w:r>
      <w:r w:rsidRPr="00A1061D">
        <w:rPr>
          <w:b w:val="0"/>
          <w:sz w:val="28"/>
          <w:szCs w:val="28"/>
        </w:rPr>
        <w:t>а</w:t>
      </w:r>
      <w:r w:rsidRPr="00A1061D">
        <w:rPr>
          <w:b w:val="0"/>
          <w:sz w:val="28"/>
          <w:szCs w:val="28"/>
        </w:rPr>
        <w:t>раметров разрешенного строительства, реконструкции объектов капитального строительства, расположе</w:t>
      </w:r>
      <w:r w:rsidRPr="00A1061D">
        <w:rPr>
          <w:b w:val="0"/>
          <w:sz w:val="28"/>
          <w:szCs w:val="28"/>
        </w:rPr>
        <w:t>н</w:t>
      </w:r>
      <w:r w:rsidRPr="00A1061D">
        <w:rPr>
          <w:b w:val="0"/>
          <w:sz w:val="28"/>
          <w:szCs w:val="28"/>
        </w:rPr>
        <w:t>ных на территории городского и сельских поселений,  осуществляемых в целях малоэтажного жилищного строительства и (или) индивидуального жилищного строительства»</w:t>
      </w:r>
    </w:p>
    <w:p w:rsidR="00A1061D" w:rsidRPr="00A1061D" w:rsidRDefault="00A1061D" w:rsidP="00A1061D">
      <w:pPr>
        <w:pStyle w:val="3"/>
        <w:shd w:val="clear" w:color="auto" w:fill="auto"/>
        <w:spacing w:after="0" w:line="322" w:lineRule="exact"/>
        <w:ind w:left="2832" w:firstLine="0"/>
        <w:jc w:val="both"/>
        <w:rPr>
          <w:b w:val="0"/>
          <w:sz w:val="28"/>
          <w:szCs w:val="28"/>
        </w:rPr>
      </w:pPr>
    </w:p>
    <w:p w:rsidR="00A1061D" w:rsidRPr="00A1061D" w:rsidRDefault="00EF4F9B" w:rsidP="00A1061D">
      <w:pPr>
        <w:pStyle w:val="3"/>
        <w:shd w:val="clear" w:color="auto" w:fill="auto"/>
        <w:spacing w:after="289" w:line="240" w:lineRule="auto"/>
        <w:ind w:left="2832" w:right="60" w:firstLine="0"/>
        <w:rPr>
          <w:sz w:val="28"/>
          <w:szCs w:val="28"/>
        </w:rPr>
      </w:pPr>
      <w:r>
        <w:rPr>
          <w:b w:val="0"/>
          <w:sz w:val="28"/>
          <w:szCs w:val="28"/>
        </w:rPr>
        <w:t>В Комиссию</w:t>
      </w:r>
      <w:r w:rsidR="00A1061D" w:rsidRPr="00A1061D">
        <w:rPr>
          <w:b w:val="0"/>
          <w:sz w:val="28"/>
          <w:szCs w:val="28"/>
        </w:rPr>
        <w:t xml:space="preserve"> по землепользованию  администрации Колпнянского района Орловской области</w:t>
      </w:r>
      <w:r w:rsidR="00A1061D" w:rsidRPr="00A1061D">
        <w:rPr>
          <w:sz w:val="28"/>
          <w:szCs w:val="28"/>
        </w:rPr>
        <w:t xml:space="preserve"> 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061D">
        <w:rPr>
          <w:sz w:val="28"/>
          <w:szCs w:val="28"/>
        </w:rPr>
        <w:t xml:space="preserve">       </w:t>
      </w:r>
      <w:r w:rsidRPr="00A1061D">
        <w:rPr>
          <w:rFonts w:ascii="Times New Roman" w:hAnsi="Times New Roman" w:cs="Times New Roman"/>
          <w:sz w:val="28"/>
          <w:szCs w:val="28"/>
        </w:rPr>
        <w:t xml:space="preserve">                                    Заявитель</w:t>
      </w:r>
      <w:r w:rsidRPr="00A1061D">
        <w:rPr>
          <w:rFonts w:ascii="Times New Roman" w:hAnsi="Times New Roman" w:cs="Times New Roman"/>
          <w:sz w:val="28"/>
          <w:szCs w:val="28"/>
        </w:rPr>
        <w:tab/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                                  (полное наименование юридического липа, ИНН, ОГРН)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        (ФИО физического лица, индивидуального предпринимателя (ИНН, ОГРИП)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1061D">
        <w:rPr>
          <w:rFonts w:ascii="Times New Roman" w:hAnsi="Times New Roman" w:cs="Times New Roman"/>
          <w:sz w:val="24"/>
          <w:szCs w:val="24"/>
        </w:rPr>
        <w:t xml:space="preserve">_                     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(адрес местонахождения и почтовый адрес, телефон, факс) 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9" w:name="bookmark13"/>
    </w:p>
    <w:p w:rsidR="00A1061D" w:rsidRPr="00A1061D" w:rsidRDefault="00A1061D" w:rsidP="00A1061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ЗАЯВЛЕНИЕ</w:t>
      </w:r>
      <w:bookmarkEnd w:id="9"/>
    </w:p>
    <w:p w:rsidR="00A1061D" w:rsidRPr="00A1061D" w:rsidRDefault="00A1061D" w:rsidP="00A1061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Прошу предоставить разрешение на отклонение от пре</w:t>
      </w:r>
      <w:r>
        <w:rPr>
          <w:rFonts w:ascii="Times New Roman" w:hAnsi="Times New Roman" w:cs="Times New Roman"/>
          <w:sz w:val="24"/>
          <w:szCs w:val="24"/>
        </w:rPr>
        <w:t xml:space="preserve">дельных параметров разрешенного </w:t>
      </w:r>
      <w:r w:rsidRPr="00A1061D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строительства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A1061D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(кадастровый номер объекты капитального строительства, земельного участка)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61D">
        <w:rPr>
          <w:rFonts w:ascii="Times New Roman" w:hAnsi="Times New Roman" w:cs="Times New Roman"/>
          <w:sz w:val="24"/>
          <w:szCs w:val="24"/>
        </w:rPr>
        <w:t>максимальный процент застройки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A1061D">
        <w:rPr>
          <w:rFonts w:ascii="Times New Roman" w:hAnsi="Times New Roman" w:cs="Times New Roman"/>
          <w:sz w:val="24"/>
          <w:szCs w:val="24"/>
        </w:rPr>
        <w:tab/>
      </w:r>
    </w:p>
    <w:p w:rsid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061D">
        <w:rPr>
          <w:rFonts w:ascii="Times New Roman" w:hAnsi="Times New Roman" w:cs="Times New Roman"/>
          <w:sz w:val="24"/>
          <w:szCs w:val="24"/>
        </w:rPr>
        <w:t>максимальный коэффициент строительного использования земельного участк</w:t>
      </w:r>
      <w:r>
        <w:rPr>
          <w:rFonts w:ascii="Times New Roman" w:hAnsi="Times New Roman" w:cs="Times New Roman"/>
          <w:sz w:val="24"/>
          <w:szCs w:val="24"/>
        </w:rPr>
        <w:t>а________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- отступ от границ земельного участка</w:t>
      </w:r>
      <w:r w:rsidRPr="00A1061D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на земельном участке, расположенном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1061D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(полный адрес объекта недвижимого имущества с указанием субъекта РФ)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  <w:sectPr w:rsidR="00A1061D" w:rsidRPr="00A1061D" w:rsidSect="00A1061D">
          <w:footerReference w:type="default" r:id="rId11"/>
          <w:pgSz w:w="11909" w:h="16838"/>
          <w:pgMar w:top="1469" w:right="1262" w:bottom="1469" w:left="1262" w:header="0" w:footer="3" w:gutter="0"/>
          <w:cols w:space="720"/>
          <w:noEndnote/>
          <w:docGrid w:linePitch="360"/>
        </w:sectPr>
      </w:pP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Style w:val="a7"/>
          <w:b w:val="0"/>
          <w:bCs w:val="0"/>
          <w:sz w:val="24"/>
          <w:szCs w:val="24"/>
          <w:lang w:eastAsia="ru-RU"/>
        </w:rPr>
        <w:lastRenderedPageBreak/>
        <w:t>К заявлению прилагаются*: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634"/>
        <w:gridCol w:w="1469"/>
      </w:tblGrid>
      <w:tr w:rsidR="00A1061D" w:rsidRPr="00A1061D" w:rsidTr="00235C4C">
        <w:trPr>
          <w:trHeight w:hRule="exact" w:val="970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61D" w:rsidRPr="00003832" w:rsidRDefault="00A1061D" w:rsidP="00A106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32">
              <w:rPr>
                <w:rStyle w:val="4pt"/>
                <w:b w:val="0"/>
                <w:sz w:val="24"/>
                <w:szCs w:val="24"/>
                <w:lang w:eastAsia="ru-RU"/>
              </w:rPr>
              <w:tab/>
            </w:r>
            <w:r w:rsidRPr="00003832">
              <w:rPr>
                <w:rStyle w:val="12"/>
                <w:b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61D" w:rsidRPr="00003832" w:rsidRDefault="00A1061D" w:rsidP="00A106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32">
              <w:rPr>
                <w:rStyle w:val="12"/>
                <w:b w:val="0"/>
                <w:sz w:val="24"/>
                <w:szCs w:val="24"/>
                <w:lang w:eastAsia="ru-RU"/>
              </w:rPr>
              <w:t>Количестве</w:t>
            </w:r>
          </w:p>
          <w:p w:rsidR="00A1061D" w:rsidRPr="00003832" w:rsidRDefault="00A1061D" w:rsidP="00A106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832">
              <w:rPr>
                <w:rStyle w:val="12"/>
                <w:b w:val="0"/>
                <w:sz w:val="24"/>
                <w:szCs w:val="24"/>
                <w:lang w:eastAsia="ru-RU"/>
              </w:rPr>
              <w:t>листов</w:t>
            </w:r>
          </w:p>
        </w:tc>
      </w:tr>
      <w:tr w:rsidR="00A1061D" w:rsidRPr="00A1061D" w:rsidTr="00235C4C">
        <w:trPr>
          <w:trHeight w:hRule="exact" w:val="61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061D" w:rsidRPr="00A1061D" w:rsidRDefault="00A1061D" w:rsidP="00A106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1D" w:rsidRPr="00A1061D" w:rsidRDefault="00A1061D" w:rsidP="00A106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A1061D">
        <w:rPr>
          <w:rFonts w:ascii="Times New Roman" w:hAnsi="Times New Roman" w:cs="Times New Roman"/>
          <w:sz w:val="24"/>
          <w:szCs w:val="24"/>
        </w:rPr>
        <w:t>* - Докум</w:t>
      </w:r>
      <w:r w:rsidR="00EF4F9B">
        <w:rPr>
          <w:rFonts w:ascii="Times New Roman" w:hAnsi="Times New Roman" w:cs="Times New Roman"/>
          <w:sz w:val="24"/>
          <w:szCs w:val="24"/>
        </w:rPr>
        <w:t>енты, указанные в пунктах 21</w:t>
      </w:r>
      <w:r w:rsidRPr="00A106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  <w:bookmarkEnd w:id="10"/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(указывается просьба о направлении разрешения на ввод объекта в эксплуатацию по почте или о получении его в МФЦ)</w:t>
      </w:r>
    </w:p>
    <w:p w:rsidR="00003832" w:rsidRDefault="00003832" w:rsidP="00A10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1061D">
        <w:rPr>
          <w:rFonts w:ascii="Times New Roman" w:hAnsi="Times New Roman" w:cs="Times New Roman"/>
          <w:sz w:val="24"/>
          <w:szCs w:val="24"/>
        </w:rPr>
        <w:tab/>
      </w:r>
    </w:p>
    <w:p w:rsidR="00003832" w:rsidRDefault="00003832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003832" w:rsidRDefault="00003832" w:rsidP="00A1061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3832" w:rsidRDefault="00003832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A1061D" w:rsidRPr="00A1061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1061D" w:rsidRPr="00A1061D" w:rsidRDefault="00A1061D" w:rsidP="00A1061D">
      <w:pPr>
        <w:pStyle w:val="a5"/>
        <w:rPr>
          <w:rFonts w:ascii="Times New Roman" w:hAnsi="Times New Roman" w:cs="Times New Roman"/>
          <w:sz w:val="24"/>
          <w:szCs w:val="24"/>
        </w:rPr>
      </w:pPr>
      <w:r w:rsidRPr="00A1061D">
        <w:rPr>
          <w:rFonts w:ascii="Times New Roman" w:hAnsi="Times New Roman" w:cs="Times New Roman"/>
          <w:sz w:val="24"/>
          <w:szCs w:val="24"/>
        </w:rPr>
        <w:t xml:space="preserve"> Дата                                           Подпись              </w:t>
      </w:r>
      <w:r w:rsidR="000038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061D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A1061D" w:rsidRDefault="00A1061D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1D" w:rsidRDefault="00A1061D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1D" w:rsidRDefault="00A1061D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EF4F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4C" w:rsidRDefault="00235C4C" w:rsidP="00235C4C">
      <w:pPr>
        <w:pStyle w:val="3"/>
        <w:shd w:val="clear" w:color="auto" w:fill="auto"/>
        <w:spacing w:after="0" w:line="322" w:lineRule="exact"/>
        <w:ind w:left="3544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 к административному регламенту предо</w:t>
      </w:r>
      <w:r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тавления муниципальной услуги «Подготовка и выдача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</w:t>
      </w:r>
      <w:r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рии городского и сельских поселений,  осуществляемых в целях малоэтажного жилищного строительства и (или) индивидуального жилищного строительства»</w:t>
      </w:r>
    </w:p>
    <w:p w:rsidR="00235C4C" w:rsidRDefault="00235C4C" w:rsidP="00235C4C">
      <w:pPr>
        <w:pStyle w:val="3"/>
        <w:shd w:val="clear" w:color="auto" w:fill="auto"/>
        <w:spacing w:after="0" w:line="322" w:lineRule="exact"/>
        <w:ind w:left="2832" w:firstLine="0"/>
        <w:jc w:val="both"/>
        <w:rPr>
          <w:b w:val="0"/>
          <w:sz w:val="24"/>
          <w:szCs w:val="24"/>
        </w:rPr>
      </w:pPr>
    </w:p>
    <w:p w:rsidR="00235C4C" w:rsidRDefault="00235C4C" w:rsidP="00235C4C">
      <w:pPr>
        <w:pStyle w:val="50"/>
        <w:shd w:val="clear" w:color="auto" w:fill="auto"/>
        <w:spacing w:before="0" w:after="0" w:line="312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БЛОК - СХЕМА </w:t>
      </w:r>
    </w:p>
    <w:p w:rsidR="00235C4C" w:rsidRDefault="00235C4C" w:rsidP="00235C4C">
      <w:pPr>
        <w:pStyle w:val="50"/>
        <w:shd w:val="clear" w:color="auto" w:fill="auto"/>
        <w:spacing w:before="0" w:after="0" w:line="312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предоставления муниципальной услуги</w:t>
      </w:r>
    </w:p>
    <w:p w:rsidR="00235C4C" w:rsidRDefault="00235C4C" w:rsidP="00235C4C">
      <w:pPr>
        <w:pStyle w:val="3"/>
        <w:shd w:val="clear" w:color="auto" w:fill="auto"/>
        <w:spacing w:after="0" w:line="322" w:lineRule="exact"/>
        <w:ind w:left="2832" w:firstLine="0"/>
        <w:jc w:val="both"/>
        <w:rPr>
          <w:b w:val="0"/>
          <w:sz w:val="24"/>
          <w:szCs w:val="24"/>
        </w:rPr>
      </w:pPr>
    </w:p>
    <w:p w:rsidR="00235C4C" w:rsidRDefault="00235C4C" w:rsidP="00235C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7"/>
      </w:tblGrid>
      <w:tr w:rsidR="00235C4C" w:rsidTr="00235C4C">
        <w:trPr>
          <w:trHeight w:val="586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50"/>
              <w:shd w:val="clear" w:color="auto" w:fill="auto"/>
              <w:spacing w:before="0" w:after="0" w:line="3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заявления и прилагаемых к нему документов</w:t>
            </w:r>
          </w:p>
        </w:tc>
      </w:tr>
    </w:tbl>
    <w:p w:rsidR="00235C4C" w:rsidRDefault="0080782B" w:rsidP="00235C4C">
      <w:pPr>
        <w:pStyle w:val="50"/>
        <w:shd w:val="clear" w:color="auto" w:fill="auto"/>
        <w:spacing w:before="0" w:after="0" w:line="312" w:lineRule="exact"/>
        <w:jc w:val="left"/>
        <w:rPr>
          <w:rFonts w:eastAsiaTheme="minorHAnsi"/>
          <w:b/>
          <w:color w:val="auto"/>
          <w:sz w:val="22"/>
          <w:szCs w:val="22"/>
        </w:rPr>
      </w:pPr>
      <w:r w:rsidRPr="0080782B">
        <w:rPr>
          <w:lang w:eastAsia="en-U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26" type="#_x0000_t67" style="position:absolute;margin-left:60.8pt;margin-top:1.35pt;width:38.15pt;height:14.2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" adj="10800" fillcolor="#4f81bd" strokecolor="#243f60" strokeweight="2pt"/>
        </w:pict>
      </w:r>
      <w:r w:rsidR="00235C4C">
        <w:rPr>
          <w:b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</w:tblGrid>
      <w:tr w:rsidR="00235C4C" w:rsidTr="00235C4C">
        <w:trPr>
          <w:trHeight w:val="63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50"/>
              <w:shd w:val="clear" w:color="auto" w:fill="auto"/>
              <w:spacing w:before="0" w:after="0" w:line="31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заявления и прил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гаемых к нему документов в 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миссию</w:t>
            </w:r>
          </w:p>
        </w:tc>
      </w:tr>
    </w:tbl>
    <w:p w:rsidR="00235C4C" w:rsidRDefault="0080782B" w:rsidP="00235C4C">
      <w:pPr>
        <w:pStyle w:val="50"/>
        <w:shd w:val="clear" w:color="auto" w:fill="auto"/>
        <w:spacing w:before="0" w:after="0" w:line="312" w:lineRule="exact"/>
        <w:rPr>
          <w:rFonts w:eastAsiaTheme="minorHAnsi"/>
          <w:b/>
          <w:color w:val="auto"/>
          <w:sz w:val="22"/>
          <w:szCs w:val="22"/>
        </w:rPr>
      </w:pPr>
      <w:r w:rsidRPr="0080782B">
        <w:rPr>
          <w:lang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3" o:spid="_x0000_s1028" type="#_x0000_t13" style="position:absolute;left:0;text-align:left;margin-left:186.4pt;margin-top:9.9pt;width:47.7pt;height:38.1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" adj="12966" fillcolor="#4f81bd" strokecolor="#243f60" strokeweight="2pt"/>
        </w:pict>
      </w:r>
      <w:r w:rsidRPr="0080782B">
        <w:rPr>
          <w:lang w:eastAsia="en-US"/>
        </w:rPr>
        <w:pict>
          <v:shape id="Стрелка вниз 11" o:spid="_x0000_s1027" type="#_x0000_t67" style="position:absolute;left:0;text-align:left;margin-left:60.8pt;margin-top:.65pt;width:38.15pt;height:15.9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" adj="10800" fillcolor="#4f81bd" strokecolor="#243f60" strokeweight="2pt"/>
        </w:pic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9"/>
        <w:gridCol w:w="937"/>
        <w:gridCol w:w="4961"/>
      </w:tblGrid>
      <w:tr w:rsidR="00235C4C" w:rsidTr="00235C4C">
        <w:trPr>
          <w:trHeight w:val="57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50"/>
              <w:shd w:val="clear" w:color="auto" w:fill="auto"/>
              <w:spacing w:before="0" w:after="0" w:line="312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Комиссией документов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C4C" w:rsidRDefault="00235C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Документы соответствуют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установленным треб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ваниям</w:t>
            </w:r>
          </w:p>
        </w:tc>
      </w:tr>
    </w:tbl>
    <w:tbl>
      <w:tblPr>
        <w:tblpPr w:leftFromText="180" w:rightFromText="180" w:bottomFromText="200" w:vertAnchor="text" w:horzAnchor="margin" w:tblpXSpec="right" w:tblpY="7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235C4C" w:rsidTr="00235C4C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 w:rsidP="0022177B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 Отдел </w:t>
            </w:r>
            <w:r w:rsidR="0022177B">
              <w:rPr>
                <w:rFonts w:ascii="Times New Roman" w:hAnsi="Times New Roman" w:cs="Times New Roman"/>
                <w:sz w:val="22"/>
                <w:szCs w:val="22"/>
              </w:rPr>
              <w:t>архитектуры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домления о несоответствии заявленных требований Административному регл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менту</w:t>
            </w:r>
          </w:p>
        </w:tc>
      </w:tr>
    </w:tbl>
    <w:tbl>
      <w:tblPr>
        <w:tblpPr w:leftFromText="180" w:rightFromText="180" w:bottomFromText="200" w:vertAnchor="text" w:horzAnchor="margin" w:tblpXSpec="right" w:tblpY="4032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5"/>
      </w:tblGrid>
      <w:tr w:rsidR="00235C4C" w:rsidTr="00235C4C">
        <w:trPr>
          <w:trHeight w:val="6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140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уведомления об отказе в выдаче разрешения</w:t>
            </w:r>
          </w:p>
        </w:tc>
      </w:tr>
    </w:tbl>
    <w:tbl>
      <w:tblPr>
        <w:tblpPr w:leftFromText="180" w:rightFromText="180" w:bottomFromText="200" w:vertAnchor="text" w:horzAnchor="margin" w:tblpXSpec="right" w:tblpY="2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235C4C" w:rsidTr="00235C4C">
        <w:trPr>
          <w:trHeight w:val="7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решения об отказе в предоста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лении муниципальной услуги </w:t>
            </w:r>
          </w:p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80" w:rightFromText="180" w:bottomFromText="200" w:vertAnchor="text" w:horzAnchor="margin" w:tblpY="4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35C4C" w:rsidTr="00235C4C">
        <w:trPr>
          <w:trHeight w:val="6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Принятие решения о предоставлении разрешения на отклонение или об отказе в выдаче разрешения на отклонение</w:t>
            </w:r>
          </w:p>
        </w:tc>
      </w:tr>
    </w:tbl>
    <w:tbl>
      <w:tblPr>
        <w:tblpPr w:leftFromText="180" w:rightFromText="180" w:bottomFromText="200" w:vertAnchor="text" w:horzAnchor="margin" w:tblpY="589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284"/>
        <w:gridCol w:w="4252"/>
      </w:tblGrid>
      <w:tr w:rsidR="00235C4C" w:rsidTr="00235C4C">
        <w:trPr>
          <w:trHeight w:val="8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C4C" w:rsidRDefault="00235C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Выдача разрешения на отклонение</w:t>
            </w:r>
          </w:p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5C4C" w:rsidRDefault="00235C4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заявителю уведомления об отказе в выдаче разрешения на отклон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</w:tr>
    </w:tbl>
    <w:tbl>
      <w:tblPr>
        <w:tblpPr w:leftFromText="180" w:rightFromText="180" w:bottomFromText="200" w:vertAnchor="text" w:horzAnchor="margin" w:tblpY="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35C4C" w:rsidTr="00235C4C">
        <w:trPr>
          <w:trHeight w:val="9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Направление Комиссией в администрацию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образования уведомления о проведении публичных слушаний, копий заявления и прилага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мых к нему документов поступивших от заявителя</w:t>
            </w:r>
          </w:p>
        </w:tc>
      </w:tr>
    </w:tbl>
    <w:tbl>
      <w:tblPr>
        <w:tblpPr w:leftFromText="180" w:rightFromText="180" w:bottomFromText="200" w:vertAnchor="text" w:horzAnchor="margin" w:tblpY="2351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235C4C" w:rsidTr="00235C4C">
        <w:trPr>
          <w:trHeight w:val="8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Рассмотрение Комиссией заключения о результатах публичных слушаний по вопросу предоставления разрешения на отклонение, подготовка рекоменд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 о предоставлении разрешения на отклонение или об отказе в предоставлении разрешения</w:t>
            </w:r>
          </w:p>
        </w:tc>
      </w:tr>
      <w:tr w:rsidR="00235C4C" w:rsidTr="00235C4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C4C" w:rsidRDefault="00235C4C">
            <w:pPr>
              <w:pStyle w:val="140"/>
              <w:shd w:val="clear" w:color="auto" w:fill="auto"/>
              <w:spacing w:after="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рекомендаций  Главе администрации района </w:t>
            </w:r>
          </w:p>
        </w:tc>
      </w:tr>
    </w:tbl>
    <w:p w:rsidR="00235C4C" w:rsidRDefault="0080782B" w:rsidP="00DC208B">
      <w:pPr>
        <w:pStyle w:val="50"/>
        <w:shd w:val="clear" w:color="auto" w:fill="auto"/>
        <w:tabs>
          <w:tab w:val="left" w:pos="1440"/>
          <w:tab w:val="center" w:pos="3972"/>
        </w:tabs>
        <w:spacing w:before="0" w:after="0" w:line="312" w:lineRule="exact"/>
        <w:jc w:val="left"/>
        <w:rPr>
          <w:rFonts w:ascii="Arial" w:eastAsiaTheme="minorHAnsi" w:hAnsi="Arial" w:cs="Arial"/>
          <w:b/>
          <w:color w:val="auto"/>
          <w:sz w:val="22"/>
          <w:szCs w:val="22"/>
        </w:rPr>
        <w:sectPr w:rsidR="00235C4C">
          <w:pgSz w:w="11909" w:h="16838"/>
          <w:pgMar w:top="1260" w:right="1152" w:bottom="1183" w:left="1276" w:header="0" w:footer="3" w:gutter="0"/>
          <w:cols w:space="720"/>
        </w:sectPr>
      </w:pPr>
      <w:r w:rsidRPr="0080782B">
        <w:rPr>
          <w:lang w:eastAsia="en-US"/>
        </w:rPr>
        <w:pict>
          <v:shape id="Стрелка вниз 16" o:spid="_x0000_s1030" type="#_x0000_t67" style="position:absolute;margin-left:98.95pt;margin-top:86.05pt;width:38.15pt;height:26.7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" adj="10800" fillcolor="#4f81bd" strokecolor="#243f60" strokeweight="2pt"/>
        </w:pict>
      </w:r>
      <w:r w:rsidRPr="0080782B">
        <w:rPr>
          <w:lang w:eastAsia="en-US"/>
        </w:rPr>
        <w:pict>
          <v:shape id="_x0000_s1036" type="#_x0000_t67" style="position:absolute;margin-left:354.1pt;margin-top:244.15pt;width:38.15pt;height:44.35pt;z-index:2516536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" adj="12310" fillcolor="#4f81bd" strokecolor="#243f60" strokeweight="2pt"/>
        </w:pict>
      </w:r>
      <w:r w:rsidRPr="0080782B">
        <w:rPr>
          <w:lang w:eastAsia="en-US"/>
        </w:rPr>
        <w:pict>
          <v:shape id="Стрелка вниз 20" o:spid="_x0000_s1035" type="#_x0000_t67" style="position:absolute;margin-left:98.95pt;margin-top:264.25pt;width:38.15pt;height:24.2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" adj="10800" fillcolor="#4f81bd" strokecolor="#243f60" strokeweight="2pt"/>
        </w:pict>
      </w:r>
      <w:r w:rsidRPr="0080782B">
        <w:rPr>
          <w:lang w:eastAsia="en-US"/>
        </w:rPr>
        <w:pict>
          <v:shape id="_x0000_s1034" type="#_x0000_t67" style="position:absolute;margin-left:98.95pt;margin-top:197.05pt;width:38.15pt;height:26.7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" adj="10800" fillcolor="#4f81bd" strokecolor="#243f60" strokeweight="2pt"/>
        </w:pict>
      </w:r>
      <w:r w:rsidRPr="0080782B">
        <w:rPr>
          <w:lang w:eastAsia="en-US"/>
        </w:rPr>
        <w:pict>
          <v:shape id="Стрелка вниз 22" o:spid="_x0000_s1032" type="#_x0000_t67" style="position:absolute;margin-left:350.35pt;margin-top:148.85pt;width:38.15pt;height:44.3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" adj="12310" fillcolor="#4f81bd" strokecolor="#243f60" strokeweight="2pt"/>
        </w:pict>
      </w:r>
      <w:r w:rsidRPr="0080782B">
        <w:rPr>
          <w:lang w:eastAsia="en-US"/>
        </w:rPr>
        <w:pict>
          <v:shape id="_x0000_s1031" type="#_x0000_t67" style="position:absolute;margin-left:345.85pt;margin-top:2.95pt;width:38.15pt;height:27.6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" adj="9490" fillcolor="#4f81bd" strokecolor="#243f60" strokeweight="2pt"/>
        </w:pict>
      </w:r>
      <w:r w:rsidRPr="0080782B">
        <w:rPr>
          <w:lang w:eastAsia="en-US"/>
        </w:rPr>
        <w:pict>
          <v:shape id="_x0000_s1033" type="#_x0000_t67" style="position:absolute;margin-left:345.85pt;margin-top:79.8pt;width:38.15pt;height:20.8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" adj="10800" fillcolor="#4f81bd" strokecolor="#243f60" strokeweight="2pt"/>
        </w:pict>
      </w:r>
      <w:r w:rsidRPr="0080782B">
        <w:rPr>
          <w:lang w:eastAsia="en-US"/>
        </w:rPr>
        <w:pict>
          <v:shape id="Стрелка вниз 15" o:spid="_x0000_s1029" type="#_x0000_t67" style="position:absolute;margin-left:226.6pt;margin-top:2.95pt;width:38.15pt;height:27.6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" adj="9490" fillcolor="#4f81bd" strokecolor="#243f60" strokeweight="2pt"/>
        </w:pict>
      </w:r>
      <w:r w:rsidR="00235C4C">
        <w:rPr>
          <w:b/>
          <w:sz w:val="22"/>
          <w:szCs w:val="22"/>
        </w:rPr>
        <w:tab/>
        <w:t xml:space="preserve">                                                  ДА</w:t>
      </w:r>
      <w:r w:rsidR="00235C4C">
        <w:rPr>
          <w:b/>
          <w:sz w:val="22"/>
          <w:szCs w:val="22"/>
        </w:rPr>
        <w:tab/>
        <w:t xml:space="preserve">                           </w:t>
      </w:r>
      <w:r w:rsidR="00165A7E">
        <w:rPr>
          <w:rFonts w:ascii="Arial" w:hAnsi="Arial" w:cs="Arial"/>
          <w:b/>
          <w:sz w:val="22"/>
          <w:szCs w:val="22"/>
        </w:rPr>
        <w:t>НЕ</w:t>
      </w:r>
    </w:p>
    <w:p w:rsidR="00235C4C" w:rsidRDefault="00235C4C" w:rsidP="00235C4C">
      <w:pPr>
        <w:pStyle w:val="140"/>
        <w:shd w:val="clear" w:color="auto" w:fill="auto"/>
        <w:spacing w:after="10"/>
        <w:jc w:val="left"/>
        <w:rPr>
          <w:sz w:val="16"/>
          <w:szCs w:val="16"/>
        </w:rPr>
      </w:pPr>
    </w:p>
    <w:p w:rsidR="00235C4C" w:rsidRDefault="00235C4C" w:rsidP="00235C4C">
      <w:pPr>
        <w:pStyle w:val="140"/>
        <w:shd w:val="clear" w:color="auto" w:fill="auto"/>
        <w:spacing w:after="10"/>
        <w:jc w:val="left"/>
        <w:rPr>
          <w:sz w:val="16"/>
          <w:szCs w:val="16"/>
        </w:rPr>
      </w:pPr>
    </w:p>
    <w:p w:rsidR="00235C4C" w:rsidRDefault="00235C4C" w:rsidP="00235C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4C" w:rsidRDefault="00235C4C" w:rsidP="00235C4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1C7" w:rsidRPr="00DB73D8" w:rsidRDefault="003361C7" w:rsidP="00DB73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61C7" w:rsidRPr="00DB73D8" w:rsidSect="00DB73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CF" w:rsidRDefault="001319CF" w:rsidP="003D72FC">
      <w:r>
        <w:separator/>
      </w:r>
    </w:p>
  </w:endnote>
  <w:endnote w:type="continuationSeparator" w:id="0">
    <w:p w:rsidR="001319CF" w:rsidRDefault="001319CF" w:rsidP="003D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0141"/>
    </w:sdtPr>
    <w:sdtContent>
      <w:p w:rsidR="0022177B" w:rsidRDefault="0080782B">
        <w:pPr>
          <w:pStyle w:val="ab"/>
          <w:jc w:val="right"/>
        </w:pPr>
        <w:fldSimple w:instr=" PAGE   \* MERGEFORMAT ">
          <w:r w:rsidR="0084360F">
            <w:rPr>
              <w:noProof/>
            </w:rPr>
            <w:t>5</w:t>
          </w:r>
        </w:fldSimple>
      </w:p>
    </w:sdtContent>
  </w:sdt>
  <w:p w:rsidR="0022177B" w:rsidRDefault="002217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CF" w:rsidRDefault="001319CF" w:rsidP="003D72FC">
      <w:r>
        <w:separator/>
      </w:r>
    </w:p>
  </w:footnote>
  <w:footnote w:type="continuationSeparator" w:id="0">
    <w:p w:rsidR="001319CF" w:rsidRDefault="001319CF" w:rsidP="003D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229"/>
    <w:multiLevelType w:val="multilevel"/>
    <w:tmpl w:val="A412B0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5DB1649"/>
    <w:multiLevelType w:val="hybridMultilevel"/>
    <w:tmpl w:val="AC805258"/>
    <w:lvl w:ilvl="0" w:tplc="49361674">
      <w:start w:val="9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7108C"/>
    <w:multiLevelType w:val="multilevel"/>
    <w:tmpl w:val="04463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317B6A07"/>
    <w:multiLevelType w:val="multilevel"/>
    <w:tmpl w:val="CA7692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38D61B5F"/>
    <w:multiLevelType w:val="multilevel"/>
    <w:tmpl w:val="68B67C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D6245BD"/>
    <w:multiLevelType w:val="multilevel"/>
    <w:tmpl w:val="3C7A79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611E1443"/>
    <w:multiLevelType w:val="multilevel"/>
    <w:tmpl w:val="08D8B04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61B9443C"/>
    <w:multiLevelType w:val="hybridMultilevel"/>
    <w:tmpl w:val="F8847B70"/>
    <w:lvl w:ilvl="0" w:tplc="01EE6BE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61AC6"/>
    <w:multiLevelType w:val="hybridMultilevel"/>
    <w:tmpl w:val="86063BF8"/>
    <w:lvl w:ilvl="0" w:tplc="0419000F">
      <w:start w:val="7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6745A"/>
    <w:multiLevelType w:val="multilevel"/>
    <w:tmpl w:val="DD14FF7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9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D8"/>
    <w:rsid w:val="00003832"/>
    <w:rsid w:val="00083232"/>
    <w:rsid w:val="000B692B"/>
    <w:rsid w:val="001319CF"/>
    <w:rsid w:val="00165A7E"/>
    <w:rsid w:val="00195BEC"/>
    <w:rsid w:val="0022177B"/>
    <w:rsid w:val="00235C4C"/>
    <w:rsid w:val="002B1841"/>
    <w:rsid w:val="00325BF4"/>
    <w:rsid w:val="003361C7"/>
    <w:rsid w:val="00350F28"/>
    <w:rsid w:val="003722A6"/>
    <w:rsid w:val="003D72FC"/>
    <w:rsid w:val="00591555"/>
    <w:rsid w:val="006B6F6B"/>
    <w:rsid w:val="006F0993"/>
    <w:rsid w:val="007E7B09"/>
    <w:rsid w:val="007F6C9F"/>
    <w:rsid w:val="0080782B"/>
    <w:rsid w:val="00811F9B"/>
    <w:rsid w:val="008225CA"/>
    <w:rsid w:val="00836079"/>
    <w:rsid w:val="0084360F"/>
    <w:rsid w:val="00861366"/>
    <w:rsid w:val="008F338E"/>
    <w:rsid w:val="009161FF"/>
    <w:rsid w:val="009651F3"/>
    <w:rsid w:val="00A00C53"/>
    <w:rsid w:val="00A05E10"/>
    <w:rsid w:val="00A1061D"/>
    <w:rsid w:val="00A50DE4"/>
    <w:rsid w:val="00A85DB6"/>
    <w:rsid w:val="00A95F77"/>
    <w:rsid w:val="00AF346C"/>
    <w:rsid w:val="00B72350"/>
    <w:rsid w:val="00C13A7B"/>
    <w:rsid w:val="00C20CF4"/>
    <w:rsid w:val="00C53CA4"/>
    <w:rsid w:val="00CE3971"/>
    <w:rsid w:val="00D4348B"/>
    <w:rsid w:val="00DA41EF"/>
    <w:rsid w:val="00DB73D8"/>
    <w:rsid w:val="00DC208B"/>
    <w:rsid w:val="00E01CF5"/>
    <w:rsid w:val="00EA0692"/>
    <w:rsid w:val="00ED6BA7"/>
    <w:rsid w:val="00EF11DD"/>
    <w:rsid w:val="00EF4F9B"/>
    <w:rsid w:val="00FB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73D8"/>
    <w:rPr>
      <w:rFonts w:ascii="Times New Roman" w:hAnsi="Times New Roman" w:cs="Times New Roman" w:hint="default"/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DB73D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DB73D8"/>
    <w:pPr>
      <w:shd w:val="clear" w:color="auto" w:fill="FFFFFF"/>
      <w:spacing w:before="660" w:after="540" w:line="307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_"/>
    <w:basedOn w:val="a0"/>
    <w:link w:val="3"/>
    <w:uiPriority w:val="99"/>
    <w:locked/>
    <w:rsid w:val="00DB73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DB73D8"/>
    <w:pPr>
      <w:shd w:val="clear" w:color="auto" w:fill="FFFFFF"/>
      <w:spacing w:after="240" w:line="331" w:lineRule="exact"/>
      <w:ind w:hanging="86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30">
    <w:name w:val="Заголовок №3_"/>
    <w:basedOn w:val="a0"/>
    <w:link w:val="31"/>
    <w:uiPriority w:val="99"/>
    <w:locked/>
    <w:rsid w:val="00DB73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1">
    <w:name w:val="Заголовок №31"/>
    <w:basedOn w:val="a"/>
    <w:link w:val="30"/>
    <w:uiPriority w:val="99"/>
    <w:rsid w:val="00DB73D8"/>
    <w:pPr>
      <w:shd w:val="clear" w:color="auto" w:fill="FFFFFF"/>
      <w:spacing w:after="300" w:line="341" w:lineRule="exac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6">
    <w:name w:val="Основной текст (6)_"/>
    <w:basedOn w:val="a0"/>
    <w:link w:val="60"/>
    <w:uiPriority w:val="99"/>
    <w:locked/>
    <w:rsid w:val="00DB73D8"/>
    <w:rPr>
      <w:rFonts w:ascii="Bookman Old Style" w:hAnsi="Bookman Old Style" w:cs="Bookman Old Style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B73D8"/>
    <w:pPr>
      <w:shd w:val="clear" w:color="auto" w:fill="FFFFFF"/>
      <w:spacing w:line="317" w:lineRule="exact"/>
      <w:jc w:val="both"/>
    </w:pPr>
    <w:rPr>
      <w:rFonts w:ascii="Bookman Old Style" w:hAnsi="Bookman Old Style" w:cs="Bookman Old Style"/>
      <w:sz w:val="20"/>
      <w:szCs w:val="20"/>
    </w:rPr>
  </w:style>
  <w:style w:type="character" w:customStyle="1" w:styleId="4">
    <w:name w:val="Заголовок №4_"/>
    <w:basedOn w:val="a0"/>
    <w:link w:val="41"/>
    <w:uiPriority w:val="99"/>
    <w:locked/>
    <w:rsid w:val="00DB73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DB73D8"/>
    <w:pPr>
      <w:shd w:val="clear" w:color="auto" w:fill="FFFFFF"/>
      <w:spacing w:after="240" w:line="355" w:lineRule="exact"/>
      <w:jc w:val="both"/>
      <w:outlineLvl w:val="3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7">
    <w:name w:val="Основной текст (7)_"/>
    <w:basedOn w:val="a0"/>
    <w:link w:val="71"/>
    <w:uiPriority w:val="99"/>
    <w:locked/>
    <w:rsid w:val="00DB73D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B73D8"/>
    <w:pPr>
      <w:shd w:val="clear" w:color="auto" w:fill="FFFFFF"/>
      <w:spacing w:after="120" w:line="240" w:lineRule="atLeast"/>
      <w:jc w:val="both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8">
    <w:name w:val="Основной текст (8)_"/>
    <w:basedOn w:val="a0"/>
    <w:link w:val="80"/>
    <w:uiPriority w:val="99"/>
    <w:locked/>
    <w:rsid w:val="00DB73D8"/>
    <w:rPr>
      <w:rFonts w:ascii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B73D8"/>
    <w:pPr>
      <w:shd w:val="clear" w:color="auto" w:fill="FFFFFF"/>
      <w:spacing w:line="312" w:lineRule="exact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DB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sz w:val="20"/>
      <w:szCs w:val="20"/>
      <w:lang w:eastAsia="ru-RU"/>
    </w:rPr>
  </w:style>
  <w:style w:type="character" w:customStyle="1" w:styleId="12pt">
    <w:name w:val="Основной текст + 12 pt"/>
    <w:aliases w:val="Не полужирный"/>
    <w:basedOn w:val="a4"/>
    <w:uiPriority w:val="99"/>
    <w:rsid w:val="00DB73D8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2">
    <w:name w:val="Заголовок №3"/>
    <w:basedOn w:val="30"/>
    <w:uiPriority w:val="99"/>
    <w:rsid w:val="00DB73D8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uiPriority w:val="99"/>
    <w:rsid w:val="00DB73D8"/>
    <w:rPr>
      <w:color w:val="000000"/>
      <w:spacing w:val="0"/>
      <w:w w:val="100"/>
      <w:position w:val="0"/>
      <w:lang w:val="ru-RU"/>
    </w:rPr>
  </w:style>
  <w:style w:type="character" w:customStyle="1" w:styleId="40">
    <w:name w:val="Заголовок №4"/>
    <w:basedOn w:val="4"/>
    <w:uiPriority w:val="99"/>
    <w:rsid w:val="00DB73D8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+ Не полужирный2"/>
    <w:aliases w:val="Курсив1"/>
    <w:basedOn w:val="a4"/>
    <w:uiPriority w:val="99"/>
    <w:rsid w:val="00DB73D8"/>
    <w:rPr>
      <w:i/>
      <w:iCs/>
      <w:color w:val="000000"/>
      <w:spacing w:val="0"/>
      <w:w w:val="100"/>
      <w:position w:val="0"/>
      <w:lang w:val="ru-RU"/>
    </w:rPr>
  </w:style>
  <w:style w:type="character" w:customStyle="1" w:styleId="812">
    <w:name w:val="Основной текст (8) + 12"/>
    <w:aliases w:val="5 pt5,Полужирный"/>
    <w:basedOn w:val="8"/>
    <w:uiPriority w:val="99"/>
    <w:rsid w:val="00DB73D8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BookmanOldStyle">
    <w:name w:val="Основной текст + Bookman Old Style"/>
    <w:aliases w:val="10 pt,Не полужирный3"/>
    <w:basedOn w:val="a4"/>
    <w:uiPriority w:val="99"/>
    <w:rsid w:val="00DB73D8"/>
    <w:rPr>
      <w:rFonts w:ascii="Bookman Old Style" w:hAnsi="Bookman Old Style" w:cs="Bookman Old Style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70">
    <w:name w:val="Основной текст (7)"/>
    <w:basedOn w:val="7"/>
    <w:uiPriority w:val="99"/>
    <w:rsid w:val="00DB73D8"/>
    <w:rPr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 + Полужирный"/>
    <w:basedOn w:val="5"/>
    <w:uiPriority w:val="99"/>
    <w:rsid w:val="00DB73D8"/>
    <w:rPr>
      <w:b/>
      <w:bCs/>
      <w:color w:val="000000"/>
      <w:spacing w:val="0"/>
      <w:w w:val="100"/>
      <w:position w:val="0"/>
      <w:lang w:val="ru-RU"/>
    </w:rPr>
  </w:style>
  <w:style w:type="paragraph" w:styleId="a5">
    <w:name w:val="No Spacing"/>
    <w:uiPriority w:val="1"/>
    <w:qFormat/>
    <w:rsid w:val="00DB73D8"/>
    <w:pPr>
      <w:spacing w:after="0" w:line="240" w:lineRule="auto"/>
    </w:pPr>
  </w:style>
  <w:style w:type="character" w:customStyle="1" w:styleId="9">
    <w:name w:val="Основной текст (9)_"/>
    <w:basedOn w:val="a0"/>
    <w:link w:val="90"/>
    <w:uiPriority w:val="99"/>
    <w:locked/>
    <w:rsid w:val="00A1061D"/>
    <w:rPr>
      <w:rFonts w:ascii="Times New Roman" w:hAnsi="Times New Roman" w:cs="Times New Roman"/>
      <w:w w:val="80"/>
      <w:sz w:val="32"/>
      <w:szCs w:val="32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A1061D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locked/>
    <w:rsid w:val="00A1061D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Подпись к таблице_"/>
    <w:basedOn w:val="a0"/>
    <w:link w:val="1"/>
    <w:uiPriority w:val="99"/>
    <w:locked/>
    <w:rsid w:val="00A1061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Подпись к таблице"/>
    <w:basedOn w:val="a6"/>
    <w:uiPriority w:val="99"/>
    <w:rsid w:val="00A1061D"/>
    <w:rPr>
      <w:color w:val="000000"/>
      <w:spacing w:val="0"/>
      <w:w w:val="100"/>
      <w:position w:val="0"/>
      <w:u w:val="single"/>
      <w:lang w:val="ru-RU"/>
    </w:rPr>
  </w:style>
  <w:style w:type="character" w:customStyle="1" w:styleId="4pt">
    <w:name w:val="Основной текст + 4 pt"/>
    <w:aliases w:val="Не полужирный2"/>
    <w:basedOn w:val="a4"/>
    <w:uiPriority w:val="99"/>
    <w:rsid w:val="00A1061D"/>
    <w:rPr>
      <w:b/>
      <w:b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2">
    <w:name w:val="Основной текст + Не полужирный1"/>
    <w:basedOn w:val="a4"/>
    <w:uiPriority w:val="99"/>
    <w:rsid w:val="00A1061D"/>
    <w:rPr>
      <w:b/>
      <w:bCs/>
      <w:color w:val="000000"/>
      <w:spacing w:val="0"/>
      <w:w w:val="100"/>
      <w:position w:val="0"/>
      <w:u w:val="none"/>
      <w:lang w:val="ru-RU"/>
    </w:rPr>
  </w:style>
  <w:style w:type="character" w:customStyle="1" w:styleId="120">
    <w:name w:val="Основной текст (12)_"/>
    <w:basedOn w:val="a0"/>
    <w:link w:val="121"/>
    <w:uiPriority w:val="99"/>
    <w:locked/>
    <w:rsid w:val="00A1061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A1061D"/>
    <w:pPr>
      <w:shd w:val="clear" w:color="auto" w:fill="FFFFFF"/>
      <w:spacing w:before="420" w:line="307" w:lineRule="exact"/>
      <w:jc w:val="both"/>
    </w:pPr>
    <w:rPr>
      <w:rFonts w:ascii="Times New Roman" w:eastAsiaTheme="minorHAnsi" w:hAnsi="Times New Roman" w:cs="Times New Roman"/>
      <w:color w:val="auto"/>
      <w:w w:val="80"/>
      <w:sz w:val="32"/>
      <w:szCs w:val="32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A1061D"/>
    <w:pPr>
      <w:shd w:val="clear" w:color="auto" w:fill="FFFFFF"/>
      <w:spacing w:line="533" w:lineRule="exact"/>
      <w:jc w:val="right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A1061D"/>
    <w:pPr>
      <w:shd w:val="clear" w:color="auto" w:fill="FFFFFF"/>
      <w:spacing w:before="60" w:after="360" w:line="240" w:lineRule="atLeast"/>
      <w:jc w:val="center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">
    <w:name w:val="Подпись к таблице1"/>
    <w:basedOn w:val="a"/>
    <w:link w:val="a6"/>
    <w:uiPriority w:val="99"/>
    <w:rsid w:val="00A1061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21">
    <w:name w:val="Основной текст (12)"/>
    <w:basedOn w:val="a"/>
    <w:link w:val="120"/>
    <w:uiPriority w:val="99"/>
    <w:rsid w:val="00A1061D"/>
    <w:pPr>
      <w:shd w:val="clear" w:color="auto" w:fill="FFFFFF"/>
      <w:spacing w:before="900" w:after="180" w:line="298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table" w:styleId="a8">
    <w:name w:val="Table Grid"/>
    <w:basedOn w:val="a1"/>
    <w:uiPriority w:val="59"/>
    <w:rsid w:val="00DA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uiPriority w:val="99"/>
    <w:locked/>
    <w:rsid w:val="00235C4C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235C4C"/>
    <w:pPr>
      <w:shd w:val="clear" w:color="auto" w:fill="FFFFFF"/>
      <w:spacing w:after="60" w:line="187" w:lineRule="exact"/>
      <w:jc w:val="center"/>
    </w:pPr>
    <w:rPr>
      <w:rFonts w:ascii="Calibri" w:eastAsiaTheme="minorHAnsi" w:hAnsi="Calibri" w:cs="Calibri"/>
      <w:color w:val="auto"/>
      <w:sz w:val="15"/>
      <w:szCs w:val="1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3D72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72F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D72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72F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5A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5A7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98BB72CBDFC21CC058EE335E4563AE271ADFD3AD96A778A7FAD1E1A9939799F7A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8BB72CBDFC21CC058F03E48293CA1211982DCAC95A52AFDA58ABCFE9A9DCE3366702A90ED1E88F5A6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lpna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022ABAF4AB0D9D01F02EFAB87DABC3C9778678C1AD415721D0ABD19B038E12FCA6E877A5D1B4F4213FCG1A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7702</Words>
  <Characters>43902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51501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33</cp:revision>
  <cp:lastPrinted>2016-06-14T05:28:00Z</cp:lastPrinted>
  <dcterms:created xsi:type="dcterms:W3CDTF">2016-02-12T05:05:00Z</dcterms:created>
  <dcterms:modified xsi:type="dcterms:W3CDTF">2016-06-17T03:53:00Z</dcterms:modified>
</cp:coreProperties>
</file>