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46" w:rsidRPr="0033749F" w:rsidRDefault="00FE1B46" w:rsidP="00FE1B4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РОССИЙСКАЯ ФЕДЕРАЦИЯ</w:t>
      </w:r>
    </w:p>
    <w:p w:rsidR="00FE1B46" w:rsidRPr="0033749F" w:rsidRDefault="00FE1B46" w:rsidP="00FE1B4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ОРЛОВСКАЯ ОБЛАСТЬ</w:t>
      </w:r>
    </w:p>
    <w:p w:rsidR="00FE1B46" w:rsidRPr="0033749F" w:rsidRDefault="00FE1B46" w:rsidP="00FE1B4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 xml:space="preserve">АДМИНИСТРАЦИЯ КОЛПНЯНСКОГО   РАЙОНА </w:t>
      </w:r>
    </w:p>
    <w:p w:rsidR="00FE1B46" w:rsidRPr="0033749F" w:rsidRDefault="00FE1B46" w:rsidP="00FE1B46">
      <w:pPr>
        <w:rPr>
          <w:b/>
          <w:sz w:val="28"/>
          <w:szCs w:val="28"/>
        </w:rPr>
      </w:pPr>
    </w:p>
    <w:p w:rsidR="00FE1B46" w:rsidRPr="0033749F" w:rsidRDefault="00FE1B46" w:rsidP="00FE1B46">
      <w:pPr>
        <w:ind w:firstLine="709"/>
        <w:jc w:val="center"/>
        <w:rPr>
          <w:b/>
          <w:sz w:val="28"/>
          <w:szCs w:val="28"/>
        </w:rPr>
      </w:pPr>
      <w:r w:rsidRPr="0033749F">
        <w:rPr>
          <w:b/>
          <w:sz w:val="28"/>
          <w:szCs w:val="28"/>
        </w:rPr>
        <w:t>ПОСТАНОВЛЕНИЕ</w:t>
      </w:r>
    </w:p>
    <w:p w:rsidR="00FE1B46" w:rsidRPr="0033749F" w:rsidRDefault="00FE1B46" w:rsidP="00FE1B46">
      <w:pPr>
        <w:jc w:val="both"/>
        <w:rPr>
          <w:sz w:val="28"/>
          <w:szCs w:val="28"/>
        </w:rPr>
      </w:pPr>
    </w:p>
    <w:p w:rsidR="00FE1B46" w:rsidRPr="0033749F" w:rsidRDefault="00CA15CA" w:rsidP="00FE1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«03» марта</w:t>
      </w:r>
      <w:r w:rsidR="00FE1B46" w:rsidRPr="0033749F">
        <w:rPr>
          <w:sz w:val="28"/>
          <w:szCs w:val="28"/>
        </w:rPr>
        <w:t xml:space="preserve">  2016 г.                                              </w:t>
      </w:r>
      <w:r>
        <w:rPr>
          <w:sz w:val="28"/>
          <w:szCs w:val="28"/>
        </w:rPr>
        <w:t xml:space="preserve">                            № 50</w:t>
      </w:r>
    </w:p>
    <w:p w:rsidR="00FE1B46" w:rsidRPr="0033749F" w:rsidRDefault="00FE1B46" w:rsidP="00FE1B46">
      <w:pPr>
        <w:ind w:firstLine="709"/>
        <w:jc w:val="both"/>
        <w:rPr>
          <w:sz w:val="28"/>
          <w:szCs w:val="28"/>
        </w:rPr>
      </w:pPr>
      <w:r w:rsidRPr="0033749F">
        <w:rPr>
          <w:sz w:val="28"/>
          <w:szCs w:val="28"/>
        </w:rPr>
        <w:t>пгт. Колпна</w:t>
      </w:r>
    </w:p>
    <w:p w:rsidR="00087860" w:rsidRPr="0033749F" w:rsidRDefault="00087860" w:rsidP="00FE1B46">
      <w:pPr>
        <w:jc w:val="both"/>
        <w:rPr>
          <w:sz w:val="28"/>
          <w:szCs w:val="28"/>
        </w:rPr>
      </w:pPr>
    </w:p>
    <w:p w:rsidR="0069629E" w:rsidRPr="0033749F" w:rsidRDefault="0069629E" w:rsidP="00FE1B46">
      <w:pPr>
        <w:jc w:val="both"/>
        <w:rPr>
          <w:sz w:val="28"/>
          <w:szCs w:val="28"/>
        </w:rPr>
      </w:pPr>
    </w:p>
    <w:p w:rsidR="00087860" w:rsidRPr="00087860" w:rsidRDefault="00087860" w:rsidP="00FE1B46">
      <w:pPr>
        <w:jc w:val="both"/>
        <w:rPr>
          <w:color w:val="FFFFFF" w:themeColor="background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FE1B46" w:rsidTr="008C1963">
        <w:tc>
          <w:tcPr>
            <w:tcW w:w="5495" w:type="dxa"/>
          </w:tcPr>
          <w:p w:rsidR="00FE1B46" w:rsidRDefault="00FE1B46" w:rsidP="00FE1B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34" w:tooltip="АДМИНИСТРАТИВНЫЙ РЕГЛАМЕНТ" w:history="1">
              <w:proofErr w:type="gramStart"/>
              <w:r w:rsidRPr="008C1963">
                <w:rPr>
                  <w:rFonts w:ascii="Times New Roman" w:hAnsi="Times New Roman" w:cs="Times New Roman"/>
                  <w:sz w:val="28"/>
                  <w:szCs w:val="28"/>
                </w:rPr>
                <w:t>ре</w:t>
              </w:r>
              <w:r w:rsidRPr="008C1963"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  <w:r w:rsidRPr="008C1963">
                <w:rPr>
                  <w:rFonts w:ascii="Times New Roman" w:hAnsi="Times New Roman" w:cs="Times New Roman"/>
                  <w:sz w:val="28"/>
                  <w:szCs w:val="28"/>
                </w:rPr>
                <w:t>ламент</w:t>
              </w:r>
              <w:proofErr w:type="gramEnd"/>
            </w:hyperlink>
            <w:r w:rsidR="008C1963" w:rsidRPr="008C19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 xml:space="preserve"> предо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 «</w:t>
            </w:r>
            <w:r w:rsidR="0069629E">
              <w:rPr>
                <w:rFonts w:ascii="Times New Roman" w:hAnsi="Times New Roman" w:cs="Times New Roman"/>
                <w:sz w:val="28"/>
                <w:szCs w:val="28"/>
              </w:rPr>
              <w:t>Подготовка и предоставление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 xml:space="preserve"> ра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>решений на строительство, реконструкцию объектов капитального строительства, а также на ввод объектов в эксплуатацию, расположенных на территории сельских поселений, осуществляемых в целях мал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>этажного жилищного строительства и (или)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ва»</w:t>
            </w:r>
          </w:p>
        </w:tc>
      </w:tr>
    </w:tbl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623F6">
        <w:rPr>
          <w:rFonts w:ascii="Times New Roman" w:hAnsi="Times New Roman" w:cs="Times New Roman"/>
          <w:sz w:val="28"/>
          <w:szCs w:val="28"/>
        </w:rPr>
        <w:t xml:space="preserve"> от 27.07.2010 N 210-ФЗ «</w:t>
      </w:r>
      <w:r w:rsidRPr="00E623F6">
        <w:rPr>
          <w:rFonts w:ascii="Times New Roman" w:hAnsi="Times New Roman" w:cs="Times New Roman"/>
          <w:sz w:val="28"/>
          <w:szCs w:val="28"/>
        </w:rPr>
        <w:t>Об организ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</w:t>
      </w:r>
      <w:r w:rsidR="00E623F6">
        <w:rPr>
          <w:rFonts w:ascii="Times New Roman" w:hAnsi="Times New Roman" w:cs="Times New Roman"/>
          <w:sz w:val="28"/>
          <w:szCs w:val="28"/>
        </w:rPr>
        <w:t>ных услуг»</w:t>
      </w:r>
      <w:r w:rsidRPr="00E623F6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7" w:tooltip="Постановление Администрации Ливенского района от 07.12.2011 N 370 (ред. от 06.04.2015) &quot;Об утверждении Перечня муниципальных услуг, предоставляемых администрацией Ливенского района, и Перечня функций муниципального контроля (надзора), исполняемых администрацие" w:history="1">
        <w:r w:rsidRPr="00E623F6">
          <w:rPr>
            <w:rFonts w:ascii="Times New Roman" w:hAnsi="Times New Roman" w:cs="Times New Roman"/>
            <w:sz w:val="28"/>
            <w:szCs w:val="28"/>
          </w:rPr>
          <w:t>п</w:t>
        </w:r>
        <w:r w:rsidRPr="00E623F6">
          <w:rPr>
            <w:rFonts w:ascii="Times New Roman" w:hAnsi="Times New Roman" w:cs="Times New Roman"/>
            <w:sz w:val="28"/>
            <w:szCs w:val="28"/>
          </w:rPr>
          <w:t>о</w:t>
        </w:r>
        <w:r w:rsidRPr="00E623F6">
          <w:rPr>
            <w:rFonts w:ascii="Times New Roman" w:hAnsi="Times New Roman" w:cs="Times New Roman"/>
            <w:sz w:val="28"/>
            <w:szCs w:val="28"/>
          </w:rPr>
          <w:t>становления</w:t>
        </w:r>
      </w:hyperlink>
      <w:r w:rsidR="00E623F6">
        <w:rPr>
          <w:rFonts w:ascii="Times New Roman" w:hAnsi="Times New Roman" w:cs="Times New Roman"/>
          <w:sz w:val="28"/>
          <w:szCs w:val="28"/>
        </w:rPr>
        <w:t xml:space="preserve"> а</w:t>
      </w:r>
      <w:r w:rsidRPr="00E623F6">
        <w:rPr>
          <w:rFonts w:ascii="Times New Roman" w:hAnsi="Times New Roman" w:cs="Times New Roman"/>
          <w:sz w:val="28"/>
          <w:szCs w:val="28"/>
        </w:rPr>
        <w:t>дминистрации Колпнянского района</w:t>
      </w:r>
      <w:r w:rsidR="00E623F6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E623F6">
        <w:rPr>
          <w:rFonts w:ascii="Times New Roman" w:hAnsi="Times New Roman" w:cs="Times New Roman"/>
          <w:sz w:val="28"/>
          <w:szCs w:val="28"/>
        </w:rPr>
        <w:t xml:space="preserve"> от </w:t>
      </w:r>
      <w:r w:rsidR="00E623F6">
        <w:rPr>
          <w:rFonts w:ascii="Times New Roman" w:hAnsi="Times New Roman" w:cs="Times New Roman"/>
          <w:sz w:val="28"/>
          <w:szCs w:val="28"/>
        </w:rPr>
        <w:t>16.12.</w:t>
      </w:r>
      <w:r w:rsidRPr="00E623F6">
        <w:rPr>
          <w:rFonts w:ascii="Times New Roman" w:hAnsi="Times New Roman" w:cs="Times New Roman"/>
          <w:sz w:val="28"/>
          <w:szCs w:val="28"/>
        </w:rPr>
        <w:t>201</w:t>
      </w:r>
      <w:r w:rsidR="00E623F6">
        <w:rPr>
          <w:rFonts w:ascii="Times New Roman" w:hAnsi="Times New Roman" w:cs="Times New Roman"/>
          <w:sz w:val="28"/>
          <w:szCs w:val="28"/>
        </w:rPr>
        <w:t>5 N 31</w:t>
      </w:r>
      <w:r w:rsidRPr="00E623F6">
        <w:rPr>
          <w:rFonts w:ascii="Times New Roman" w:hAnsi="Times New Roman" w:cs="Times New Roman"/>
          <w:sz w:val="28"/>
          <w:szCs w:val="28"/>
        </w:rPr>
        <w:t>0</w:t>
      </w:r>
      <w:r w:rsidR="00E623F6">
        <w:rPr>
          <w:rFonts w:ascii="Times New Roman" w:hAnsi="Times New Roman" w:cs="Times New Roman"/>
          <w:sz w:val="28"/>
          <w:szCs w:val="28"/>
        </w:rPr>
        <w:t xml:space="preserve"> «</w:t>
      </w:r>
      <w:r w:rsidRPr="00E623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623F6">
        <w:rPr>
          <w:rFonts w:ascii="Times New Roman" w:hAnsi="Times New Roman" w:cs="Times New Roman"/>
          <w:sz w:val="28"/>
          <w:szCs w:val="28"/>
        </w:rPr>
        <w:t>реестра  муниципальных услуг (функций) Колпнянского района Орловской области»</w:t>
      </w:r>
      <w:r w:rsidRPr="00E623F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Постановление Администрации Ливенского района от 01.11.2011 N 338 (ред. от 17.06.2015) &quot;Об утверждении Порядка разработки и утверждения административных регламентов предоставления муниципальных услуг&quot; (вместе с &quot;Порядком и случаями проведения экспертизы проект" w:history="1">
        <w:r w:rsidRPr="00E623F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E623F6">
        <w:rPr>
          <w:rFonts w:ascii="Times New Roman" w:hAnsi="Times New Roman" w:cs="Times New Roman"/>
          <w:sz w:val="28"/>
          <w:szCs w:val="28"/>
        </w:rPr>
        <w:t xml:space="preserve"> а</w:t>
      </w:r>
      <w:r w:rsidRPr="00E623F6">
        <w:rPr>
          <w:rFonts w:ascii="Times New Roman" w:hAnsi="Times New Roman" w:cs="Times New Roman"/>
          <w:sz w:val="28"/>
          <w:szCs w:val="28"/>
        </w:rPr>
        <w:t>дминистрации Колпнянского  района</w:t>
      </w:r>
      <w:r w:rsidR="00E623F6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E623F6">
        <w:rPr>
          <w:rFonts w:ascii="Times New Roman" w:hAnsi="Times New Roman" w:cs="Times New Roman"/>
          <w:sz w:val="28"/>
          <w:szCs w:val="28"/>
        </w:rPr>
        <w:t xml:space="preserve"> от </w:t>
      </w:r>
      <w:r w:rsidR="00E623F6">
        <w:rPr>
          <w:rFonts w:ascii="Times New Roman" w:hAnsi="Times New Roman" w:cs="Times New Roman"/>
          <w:sz w:val="28"/>
          <w:szCs w:val="28"/>
        </w:rPr>
        <w:t>08.08.2011 N 295 «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="00E623F6">
        <w:rPr>
          <w:rFonts w:ascii="Times New Roman" w:hAnsi="Times New Roman" w:cs="Times New Roman"/>
          <w:sz w:val="28"/>
          <w:szCs w:val="28"/>
        </w:rPr>
        <w:t xml:space="preserve"> порядке разработки и утверждения а</w:t>
      </w:r>
      <w:r w:rsidR="00E623F6">
        <w:rPr>
          <w:rFonts w:ascii="Times New Roman" w:hAnsi="Times New Roman" w:cs="Times New Roman"/>
          <w:sz w:val="28"/>
          <w:szCs w:val="28"/>
        </w:rPr>
        <w:t>д</w:t>
      </w:r>
      <w:r w:rsidR="00E623F6">
        <w:rPr>
          <w:rFonts w:ascii="Times New Roman" w:hAnsi="Times New Roman" w:cs="Times New Roman"/>
          <w:sz w:val="28"/>
          <w:szCs w:val="28"/>
        </w:rPr>
        <w:t>министративных регламентов предоставления муниципальных услуг Колпнянского района</w:t>
      </w:r>
      <w:proofErr w:type="gramEnd"/>
      <w:r w:rsidR="00E623F6">
        <w:rPr>
          <w:rFonts w:ascii="Times New Roman" w:hAnsi="Times New Roman" w:cs="Times New Roman"/>
          <w:sz w:val="28"/>
          <w:szCs w:val="28"/>
        </w:rPr>
        <w:t xml:space="preserve"> Орловской области», </w:t>
      </w:r>
      <w:r w:rsidRPr="00E623F6">
        <w:rPr>
          <w:rFonts w:ascii="Times New Roman" w:hAnsi="Times New Roman" w:cs="Times New Roman"/>
          <w:sz w:val="28"/>
          <w:szCs w:val="28"/>
        </w:rPr>
        <w:t>в целях повышения качества муниципальных услуг в области градостроительной деятельности, оптимизации и регламентации процессов по их оказанию, повышения эффективности взаимодействия администрации Кол</w:t>
      </w:r>
      <w:r w:rsidRPr="00E623F6">
        <w:rPr>
          <w:rFonts w:ascii="Times New Roman" w:hAnsi="Times New Roman" w:cs="Times New Roman"/>
          <w:sz w:val="28"/>
          <w:szCs w:val="28"/>
        </w:rPr>
        <w:t>п</w:t>
      </w:r>
      <w:r w:rsidRPr="00E623F6">
        <w:rPr>
          <w:rFonts w:ascii="Times New Roman" w:hAnsi="Times New Roman" w:cs="Times New Roman"/>
          <w:sz w:val="28"/>
          <w:szCs w:val="28"/>
        </w:rPr>
        <w:t xml:space="preserve">нянского района с заявителями при оказании муниципальных услуг администрация </w:t>
      </w:r>
      <w:r w:rsidR="00E623F6" w:rsidRPr="00E623F6">
        <w:rPr>
          <w:rFonts w:ascii="Times New Roman" w:hAnsi="Times New Roman" w:cs="Times New Roman"/>
          <w:sz w:val="28"/>
          <w:szCs w:val="28"/>
        </w:rPr>
        <w:t>Колпнянского</w:t>
      </w:r>
      <w:r w:rsidRPr="00E623F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623F6">
        <w:rPr>
          <w:rFonts w:ascii="Times New Roman" w:hAnsi="Times New Roman" w:cs="Times New Roman"/>
          <w:sz w:val="28"/>
          <w:szCs w:val="28"/>
        </w:rPr>
        <w:t xml:space="preserve"> Орловской области </w:t>
      </w:r>
    </w:p>
    <w:p w:rsidR="00377EC6" w:rsidRDefault="00377EC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3F6" w:rsidRPr="00E623F6" w:rsidRDefault="00507D33" w:rsidP="0008786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623F6">
        <w:rPr>
          <w:rFonts w:ascii="Times New Roman" w:hAnsi="Times New Roman" w:cs="Times New Roman"/>
          <w:sz w:val="28"/>
          <w:szCs w:val="28"/>
        </w:rPr>
        <w:t>:</w:t>
      </w:r>
    </w:p>
    <w:p w:rsidR="000845E5" w:rsidRDefault="006A33F6" w:rsidP="00084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ar34" w:tooltip="АДМИНИСТРАТИВНЫЙ РЕГЛАМЕНТ" w:history="1">
        <w:r w:rsidRPr="00E623F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предо</w:t>
      </w:r>
      <w:r w:rsidR="00E623F6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69629E">
        <w:rPr>
          <w:rFonts w:ascii="Times New Roman" w:hAnsi="Times New Roman" w:cs="Times New Roman"/>
          <w:sz w:val="28"/>
          <w:szCs w:val="28"/>
        </w:rPr>
        <w:t>Подготовка и предоставление</w:t>
      </w:r>
      <w:r w:rsidRPr="00E623F6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строительство, реконстру</w:t>
      </w:r>
      <w:r w:rsidRPr="00E623F6">
        <w:rPr>
          <w:rFonts w:ascii="Times New Roman" w:hAnsi="Times New Roman" w:cs="Times New Roman"/>
          <w:sz w:val="28"/>
          <w:szCs w:val="28"/>
        </w:rPr>
        <w:t>к</w:t>
      </w:r>
      <w:r w:rsidRPr="00E623F6">
        <w:rPr>
          <w:rFonts w:ascii="Times New Roman" w:hAnsi="Times New Roman" w:cs="Times New Roman"/>
          <w:sz w:val="28"/>
          <w:szCs w:val="28"/>
        </w:rPr>
        <w:t>цию объектов капитального строительства, а также на ввод объектов в эксплуат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цию, расположенных на территории сельских поселений, осуществляемых в целях малоэтажного жилищного строительства и (или) индивиду</w:t>
      </w:r>
      <w:r w:rsidR="00E623F6">
        <w:rPr>
          <w:rFonts w:ascii="Times New Roman" w:hAnsi="Times New Roman" w:cs="Times New Roman"/>
          <w:sz w:val="28"/>
          <w:szCs w:val="28"/>
        </w:rPr>
        <w:t>ального жилищного строительства»</w:t>
      </w:r>
      <w:r w:rsidRPr="00E623F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845E5" w:rsidRDefault="00FE1B46" w:rsidP="00084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5E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0845E5">
        <w:rPr>
          <w:rFonts w:ascii="Times New Roman" w:hAnsi="Times New Roman" w:cs="Times New Roman"/>
        </w:rPr>
        <w:t xml:space="preserve"> </w:t>
      </w:r>
      <w:r w:rsidR="00507D33" w:rsidRPr="00507D33">
        <w:rPr>
          <w:rFonts w:ascii="Times New Roman" w:hAnsi="Times New Roman" w:cs="Times New Roman"/>
          <w:sz w:val="28"/>
          <w:szCs w:val="28"/>
        </w:rPr>
        <w:t>Считать утратившими силу п</w:t>
      </w:r>
      <w:r w:rsidR="009F0ADD" w:rsidRPr="00507D33">
        <w:rPr>
          <w:rFonts w:ascii="Times New Roman" w:hAnsi="Times New Roman" w:cs="Times New Roman"/>
          <w:sz w:val="28"/>
          <w:szCs w:val="28"/>
        </w:rPr>
        <w:t>остановления</w:t>
      </w:r>
      <w:r w:rsidR="009F0ADD" w:rsidRPr="000845E5">
        <w:rPr>
          <w:rFonts w:ascii="Times New Roman" w:hAnsi="Times New Roman" w:cs="Times New Roman"/>
          <w:sz w:val="28"/>
          <w:szCs w:val="28"/>
        </w:rPr>
        <w:t xml:space="preserve"> администрации Колпнянского района Орловской об</w:t>
      </w:r>
      <w:r w:rsidR="000845E5">
        <w:rPr>
          <w:rFonts w:ascii="Times New Roman" w:hAnsi="Times New Roman" w:cs="Times New Roman"/>
          <w:sz w:val="28"/>
          <w:szCs w:val="28"/>
        </w:rPr>
        <w:t>ласти</w:t>
      </w:r>
      <w:r w:rsidR="00507D33">
        <w:rPr>
          <w:rFonts w:ascii="Times New Roman" w:hAnsi="Times New Roman" w:cs="Times New Roman"/>
          <w:sz w:val="28"/>
          <w:szCs w:val="28"/>
        </w:rPr>
        <w:t>:</w:t>
      </w:r>
    </w:p>
    <w:p w:rsidR="009F0ADD" w:rsidRDefault="009F0ADD" w:rsidP="00084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5E5">
        <w:rPr>
          <w:rFonts w:ascii="Times New Roman" w:hAnsi="Times New Roman" w:cs="Times New Roman"/>
          <w:sz w:val="28"/>
          <w:szCs w:val="28"/>
        </w:rPr>
        <w:t xml:space="preserve">- от </w:t>
      </w:r>
      <w:r w:rsidR="000845E5" w:rsidRPr="000845E5">
        <w:rPr>
          <w:rFonts w:ascii="Times New Roman" w:hAnsi="Times New Roman" w:cs="Times New Roman"/>
          <w:sz w:val="28"/>
          <w:szCs w:val="28"/>
        </w:rPr>
        <w:t xml:space="preserve">20 октября </w:t>
      </w:r>
      <w:r w:rsidRPr="000845E5">
        <w:rPr>
          <w:rFonts w:ascii="Times New Roman" w:hAnsi="Times New Roman" w:cs="Times New Roman"/>
          <w:sz w:val="28"/>
          <w:szCs w:val="28"/>
        </w:rPr>
        <w:t>2010 года № 364 «</w:t>
      </w:r>
      <w:r w:rsidR="000845E5" w:rsidRPr="000845E5">
        <w:rPr>
          <w:rFonts w:ascii="Times New Roman" w:hAnsi="Times New Roman" w:cs="Times New Roman"/>
          <w:sz w:val="28"/>
          <w:szCs w:val="28"/>
        </w:rPr>
        <w:t>Об утверждении административного регл</w:t>
      </w:r>
      <w:r w:rsidR="000845E5" w:rsidRPr="000845E5">
        <w:rPr>
          <w:rFonts w:ascii="Times New Roman" w:hAnsi="Times New Roman" w:cs="Times New Roman"/>
          <w:sz w:val="28"/>
          <w:szCs w:val="28"/>
        </w:rPr>
        <w:t>а</w:t>
      </w:r>
      <w:r w:rsidR="000845E5" w:rsidRPr="000845E5">
        <w:rPr>
          <w:rFonts w:ascii="Times New Roman" w:hAnsi="Times New Roman" w:cs="Times New Roman"/>
          <w:sz w:val="28"/>
          <w:szCs w:val="28"/>
        </w:rPr>
        <w:t>мента  администрации Колпнянского района Орловской области по предоставлению   муниципальной услуги по  подготовке и выдаче разрешений на строительство и ра</w:t>
      </w:r>
      <w:r w:rsidR="000845E5" w:rsidRPr="000845E5">
        <w:rPr>
          <w:rFonts w:ascii="Times New Roman" w:hAnsi="Times New Roman" w:cs="Times New Roman"/>
          <w:sz w:val="28"/>
          <w:szCs w:val="28"/>
        </w:rPr>
        <w:t>з</w:t>
      </w:r>
      <w:r w:rsidR="000845E5" w:rsidRPr="000845E5">
        <w:rPr>
          <w:rFonts w:ascii="Times New Roman" w:hAnsi="Times New Roman" w:cs="Times New Roman"/>
          <w:sz w:val="28"/>
          <w:szCs w:val="28"/>
        </w:rPr>
        <w:t>решения на ввод в эксплуатацию объектов районного значения, для строительства которых допускается изъятие земельных участков, и (при наличии соглашения ме</w:t>
      </w:r>
      <w:r w:rsidR="000845E5" w:rsidRPr="000845E5">
        <w:rPr>
          <w:rFonts w:ascii="Times New Roman" w:hAnsi="Times New Roman" w:cs="Times New Roman"/>
          <w:sz w:val="28"/>
          <w:szCs w:val="28"/>
        </w:rPr>
        <w:t>ж</w:t>
      </w:r>
      <w:r w:rsidR="000845E5" w:rsidRPr="000845E5">
        <w:rPr>
          <w:rFonts w:ascii="Times New Roman" w:hAnsi="Times New Roman" w:cs="Times New Roman"/>
          <w:sz w:val="28"/>
          <w:szCs w:val="28"/>
        </w:rPr>
        <w:t>ду администрацией сельского или городского поселения и администрацией Кол</w:t>
      </w:r>
      <w:r w:rsidR="000845E5" w:rsidRPr="000845E5">
        <w:rPr>
          <w:rFonts w:ascii="Times New Roman" w:hAnsi="Times New Roman" w:cs="Times New Roman"/>
          <w:sz w:val="28"/>
          <w:szCs w:val="28"/>
        </w:rPr>
        <w:t>п</w:t>
      </w:r>
      <w:r w:rsidR="000845E5" w:rsidRPr="000845E5">
        <w:rPr>
          <w:rFonts w:ascii="Times New Roman" w:hAnsi="Times New Roman" w:cs="Times New Roman"/>
          <w:sz w:val="28"/>
          <w:szCs w:val="28"/>
        </w:rPr>
        <w:t>нянского района о передаче полномочий в</w:t>
      </w:r>
      <w:proofErr w:type="gramEnd"/>
      <w:r w:rsidR="000845E5" w:rsidRPr="000845E5">
        <w:rPr>
          <w:rFonts w:ascii="Times New Roman" w:hAnsi="Times New Roman" w:cs="Times New Roman"/>
          <w:sz w:val="28"/>
          <w:szCs w:val="28"/>
        </w:rPr>
        <w:t xml:space="preserve"> сфере градостроительной деятельности)»;</w:t>
      </w:r>
    </w:p>
    <w:p w:rsidR="000845E5" w:rsidRDefault="000845E5" w:rsidP="00084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07D33">
        <w:rPr>
          <w:rFonts w:ascii="Times New Roman" w:hAnsi="Times New Roman" w:cs="Times New Roman"/>
          <w:sz w:val="28"/>
          <w:szCs w:val="28"/>
        </w:rPr>
        <w:t xml:space="preserve"> </w:t>
      </w:r>
      <w:r w:rsidR="009857EA">
        <w:rPr>
          <w:rFonts w:ascii="Times New Roman" w:hAnsi="Times New Roman" w:cs="Times New Roman"/>
          <w:sz w:val="28"/>
          <w:szCs w:val="28"/>
        </w:rPr>
        <w:t xml:space="preserve">от </w:t>
      </w:r>
      <w:r w:rsidR="00750BEF">
        <w:rPr>
          <w:rFonts w:ascii="Times New Roman" w:hAnsi="Times New Roman" w:cs="Times New Roman"/>
          <w:sz w:val="28"/>
          <w:szCs w:val="28"/>
        </w:rPr>
        <w:t xml:space="preserve">14 сентября 2011 года № 364 </w:t>
      </w:r>
      <w:r w:rsidR="00750BEF" w:rsidRPr="00750BEF">
        <w:rPr>
          <w:rFonts w:ascii="Times New Roman" w:hAnsi="Times New Roman" w:cs="Times New Roman"/>
          <w:sz w:val="28"/>
          <w:szCs w:val="28"/>
        </w:rPr>
        <w:t>«О внесении изменений в постановление а</w:t>
      </w:r>
      <w:r w:rsidR="00750BEF" w:rsidRPr="00750BEF">
        <w:rPr>
          <w:rFonts w:ascii="Times New Roman" w:hAnsi="Times New Roman" w:cs="Times New Roman"/>
          <w:sz w:val="28"/>
          <w:szCs w:val="28"/>
        </w:rPr>
        <w:t>д</w:t>
      </w:r>
      <w:r w:rsidR="00750BEF" w:rsidRPr="00750BEF">
        <w:rPr>
          <w:rFonts w:ascii="Times New Roman" w:hAnsi="Times New Roman" w:cs="Times New Roman"/>
          <w:sz w:val="28"/>
          <w:szCs w:val="28"/>
        </w:rPr>
        <w:t>министрации Колпнянского района Орловской области от 20 октября 2010 года № 364 «Об утверждении административного регламента администрации Колпнянского района Орловской области по предоставлению муниципальной услуги по подгото</w:t>
      </w:r>
      <w:r w:rsidR="00750BEF" w:rsidRPr="00750BEF">
        <w:rPr>
          <w:rFonts w:ascii="Times New Roman" w:hAnsi="Times New Roman" w:cs="Times New Roman"/>
          <w:sz w:val="28"/>
          <w:szCs w:val="28"/>
        </w:rPr>
        <w:t>в</w:t>
      </w:r>
      <w:r w:rsidR="00750BEF" w:rsidRPr="00750BEF">
        <w:rPr>
          <w:rFonts w:ascii="Times New Roman" w:hAnsi="Times New Roman" w:cs="Times New Roman"/>
          <w:sz w:val="28"/>
          <w:szCs w:val="28"/>
        </w:rPr>
        <w:t>ке и выдаче разрешений на строительство и разрешения на ввод в эксплуатацию  объектов районного значения, для строительства которых допускается изъятие з</w:t>
      </w:r>
      <w:r w:rsidR="00750BEF" w:rsidRPr="00750BEF">
        <w:rPr>
          <w:rFonts w:ascii="Times New Roman" w:hAnsi="Times New Roman" w:cs="Times New Roman"/>
          <w:sz w:val="28"/>
          <w:szCs w:val="28"/>
        </w:rPr>
        <w:t>е</w:t>
      </w:r>
      <w:r w:rsidR="00750BEF" w:rsidRPr="00750BEF">
        <w:rPr>
          <w:rFonts w:ascii="Times New Roman" w:hAnsi="Times New Roman" w:cs="Times New Roman"/>
          <w:sz w:val="28"/>
          <w:szCs w:val="28"/>
        </w:rPr>
        <w:t>мельных участков, и (при</w:t>
      </w:r>
      <w:proofErr w:type="gramEnd"/>
      <w:r w:rsidR="00750BEF" w:rsidRPr="00750B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0BEF" w:rsidRPr="00750BEF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="00750BEF" w:rsidRPr="00750BEF">
        <w:rPr>
          <w:rFonts w:ascii="Times New Roman" w:hAnsi="Times New Roman" w:cs="Times New Roman"/>
          <w:sz w:val="28"/>
          <w:szCs w:val="28"/>
        </w:rPr>
        <w:t xml:space="preserve"> соглашения между администрацией сельского и городского поселения и администрацией Колпнянского района о передаче полном</w:t>
      </w:r>
      <w:r w:rsidR="00750BEF" w:rsidRPr="00750BEF">
        <w:rPr>
          <w:rFonts w:ascii="Times New Roman" w:hAnsi="Times New Roman" w:cs="Times New Roman"/>
          <w:sz w:val="28"/>
          <w:szCs w:val="28"/>
        </w:rPr>
        <w:t>о</w:t>
      </w:r>
      <w:r w:rsidR="00750BEF" w:rsidRPr="00750BEF">
        <w:rPr>
          <w:rFonts w:ascii="Times New Roman" w:hAnsi="Times New Roman" w:cs="Times New Roman"/>
          <w:sz w:val="28"/>
          <w:szCs w:val="28"/>
        </w:rPr>
        <w:t>чий в сфере градостроительной деятельности)»;</w:t>
      </w:r>
    </w:p>
    <w:p w:rsidR="000845E5" w:rsidRPr="00E623F6" w:rsidRDefault="009857EA" w:rsidP="00EA6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07D3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29 ноября 2013 года № 655 </w:t>
      </w:r>
      <w:r w:rsidRPr="009857EA">
        <w:rPr>
          <w:rFonts w:ascii="Times New Roman" w:hAnsi="Times New Roman" w:cs="Times New Roman"/>
          <w:sz w:val="28"/>
          <w:szCs w:val="28"/>
        </w:rPr>
        <w:t>«О внесении изменений и дополнений в прил</w:t>
      </w:r>
      <w:r w:rsidRPr="009857EA">
        <w:rPr>
          <w:rFonts w:ascii="Times New Roman" w:hAnsi="Times New Roman" w:cs="Times New Roman"/>
          <w:sz w:val="28"/>
          <w:szCs w:val="28"/>
        </w:rPr>
        <w:t>о</w:t>
      </w:r>
      <w:r w:rsidRPr="009857EA">
        <w:rPr>
          <w:rFonts w:ascii="Times New Roman" w:hAnsi="Times New Roman" w:cs="Times New Roman"/>
          <w:sz w:val="28"/>
          <w:szCs w:val="28"/>
        </w:rPr>
        <w:t>жение к постановлению администрации Колпнянского района Орловской области от 20 октября 2010 года № 364 «Об утверждении административного регламента адм</w:t>
      </w:r>
      <w:r w:rsidRPr="009857EA">
        <w:rPr>
          <w:rFonts w:ascii="Times New Roman" w:hAnsi="Times New Roman" w:cs="Times New Roman"/>
          <w:sz w:val="28"/>
          <w:szCs w:val="28"/>
        </w:rPr>
        <w:t>и</w:t>
      </w:r>
      <w:r w:rsidRPr="009857EA">
        <w:rPr>
          <w:rFonts w:ascii="Times New Roman" w:hAnsi="Times New Roman" w:cs="Times New Roman"/>
          <w:sz w:val="28"/>
          <w:szCs w:val="28"/>
        </w:rPr>
        <w:t>нистрации Колпнянского района Орловской области по предоставлению муниц</w:t>
      </w:r>
      <w:r w:rsidRPr="009857EA">
        <w:rPr>
          <w:rFonts w:ascii="Times New Roman" w:hAnsi="Times New Roman" w:cs="Times New Roman"/>
          <w:sz w:val="28"/>
          <w:szCs w:val="28"/>
        </w:rPr>
        <w:t>и</w:t>
      </w:r>
      <w:r w:rsidRPr="009857EA">
        <w:rPr>
          <w:rFonts w:ascii="Times New Roman" w:hAnsi="Times New Roman" w:cs="Times New Roman"/>
          <w:sz w:val="28"/>
          <w:szCs w:val="28"/>
        </w:rPr>
        <w:t>пальной услуги по подготовке и выдаче разрешений на строительство и разрешения на ввод в эксплуатацию  объектов районного значения, для строительства которых допускается изъятие</w:t>
      </w:r>
      <w:proofErr w:type="gramEnd"/>
      <w:r w:rsidRPr="009857EA">
        <w:rPr>
          <w:rFonts w:ascii="Times New Roman" w:hAnsi="Times New Roman" w:cs="Times New Roman"/>
          <w:sz w:val="28"/>
          <w:szCs w:val="28"/>
        </w:rPr>
        <w:t xml:space="preserve"> земельных участков, и (при наличии соглашения между адм</w:t>
      </w:r>
      <w:r w:rsidRPr="009857EA">
        <w:rPr>
          <w:rFonts w:ascii="Times New Roman" w:hAnsi="Times New Roman" w:cs="Times New Roman"/>
          <w:sz w:val="28"/>
          <w:szCs w:val="28"/>
        </w:rPr>
        <w:t>и</w:t>
      </w:r>
      <w:r w:rsidRPr="009857EA">
        <w:rPr>
          <w:rFonts w:ascii="Times New Roman" w:hAnsi="Times New Roman" w:cs="Times New Roman"/>
          <w:sz w:val="28"/>
          <w:szCs w:val="28"/>
        </w:rPr>
        <w:t>нистрацией сельского и городского поселения и администрацией Колпнянского района о передаче полномочий в сфере градостроительной деятельности)»</w:t>
      </w:r>
      <w:r w:rsidR="00EA61DE">
        <w:rPr>
          <w:rFonts w:ascii="Times New Roman" w:hAnsi="Times New Roman" w:cs="Times New Roman"/>
          <w:sz w:val="28"/>
          <w:szCs w:val="28"/>
        </w:rPr>
        <w:t>.</w:t>
      </w:r>
    </w:p>
    <w:p w:rsidR="006A33F6" w:rsidRPr="00E623F6" w:rsidRDefault="00FE1B4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33F6" w:rsidRPr="00E623F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</w:t>
      </w:r>
      <w:r w:rsidR="00E623F6">
        <w:rPr>
          <w:rFonts w:ascii="Times New Roman" w:hAnsi="Times New Roman" w:cs="Times New Roman"/>
          <w:sz w:val="28"/>
          <w:szCs w:val="28"/>
        </w:rPr>
        <w:t>е его официального обнарод</w:t>
      </w:r>
      <w:r w:rsidR="00E623F6">
        <w:rPr>
          <w:rFonts w:ascii="Times New Roman" w:hAnsi="Times New Roman" w:cs="Times New Roman"/>
          <w:sz w:val="28"/>
          <w:szCs w:val="28"/>
        </w:rPr>
        <w:t>о</w:t>
      </w:r>
      <w:r w:rsidR="00E623F6">
        <w:rPr>
          <w:rFonts w:ascii="Times New Roman" w:hAnsi="Times New Roman" w:cs="Times New Roman"/>
          <w:sz w:val="28"/>
          <w:szCs w:val="28"/>
        </w:rPr>
        <w:t>вания</w:t>
      </w:r>
      <w:r w:rsidR="006A33F6" w:rsidRPr="00E623F6">
        <w:rPr>
          <w:rFonts w:ascii="Times New Roman" w:hAnsi="Times New Roman" w:cs="Times New Roman"/>
          <w:sz w:val="28"/>
          <w:szCs w:val="28"/>
        </w:rPr>
        <w:t>.</w:t>
      </w:r>
    </w:p>
    <w:p w:rsidR="006A33F6" w:rsidRPr="00E623F6" w:rsidRDefault="00FE1B4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. Управлению </w:t>
      </w:r>
      <w:r w:rsidR="00507D33">
        <w:rPr>
          <w:rFonts w:ascii="Times New Roman" w:hAnsi="Times New Roman" w:cs="Times New Roman"/>
          <w:sz w:val="28"/>
          <w:szCs w:val="28"/>
        </w:rPr>
        <w:t xml:space="preserve">по делопроизводству, организационной и кадровой работе </w:t>
      </w:r>
      <w:r w:rsidR="006A33F6" w:rsidRPr="00E623F6">
        <w:rPr>
          <w:rFonts w:ascii="Times New Roman" w:hAnsi="Times New Roman" w:cs="Times New Roman"/>
          <w:sz w:val="28"/>
          <w:szCs w:val="28"/>
        </w:rPr>
        <w:t>а</w:t>
      </w:r>
      <w:r w:rsidR="006A33F6" w:rsidRPr="00E623F6">
        <w:rPr>
          <w:rFonts w:ascii="Times New Roman" w:hAnsi="Times New Roman" w:cs="Times New Roman"/>
          <w:sz w:val="28"/>
          <w:szCs w:val="28"/>
        </w:rPr>
        <w:t>д</w:t>
      </w:r>
      <w:r w:rsidR="006A33F6" w:rsidRPr="00E623F6">
        <w:rPr>
          <w:rFonts w:ascii="Times New Roman" w:hAnsi="Times New Roman" w:cs="Times New Roman"/>
          <w:sz w:val="28"/>
          <w:szCs w:val="28"/>
        </w:rPr>
        <w:t>министрации Колпнянского района (Г.М. Романова) разместить настоящее пост</w:t>
      </w:r>
      <w:r w:rsidR="006A33F6" w:rsidRPr="00E623F6">
        <w:rPr>
          <w:rFonts w:ascii="Times New Roman" w:hAnsi="Times New Roman" w:cs="Times New Roman"/>
          <w:sz w:val="28"/>
          <w:szCs w:val="28"/>
        </w:rPr>
        <w:t>а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новление на официальном сайте </w:t>
      </w:r>
      <w:r w:rsidR="00507D33">
        <w:rPr>
          <w:rFonts w:ascii="Times New Roman" w:hAnsi="Times New Roman" w:cs="Times New Roman"/>
          <w:sz w:val="28"/>
          <w:szCs w:val="28"/>
        </w:rPr>
        <w:t>администрации Колпнянского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7D33">
        <w:rPr>
          <w:rFonts w:ascii="Times New Roman" w:hAnsi="Times New Roman" w:cs="Times New Roman"/>
          <w:sz w:val="28"/>
          <w:szCs w:val="28"/>
        </w:rPr>
        <w:t>а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 Орловской области в информацион</w:t>
      </w:r>
      <w:r w:rsidR="00507D33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</w:t>
      </w:r>
      <w:r w:rsidR="006A33F6" w:rsidRPr="00E623F6">
        <w:rPr>
          <w:rFonts w:ascii="Times New Roman" w:hAnsi="Times New Roman" w:cs="Times New Roman"/>
          <w:sz w:val="28"/>
          <w:szCs w:val="28"/>
        </w:rPr>
        <w:t>, в федеральной государственной информа</w:t>
      </w:r>
      <w:r w:rsidR="00507D33">
        <w:rPr>
          <w:rFonts w:ascii="Times New Roman" w:hAnsi="Times New Roman" w:cs="Times New Roman"/>
          <w:sz w:val="28"/>
          <w:szCs w:val="28"/>
        </w:rPr>
        <w:t>ционной системе «</w:t>
      </w:r>
      <w:r w:rsidR="006A33F6" w:rsidRPr="00E623F6">
        <w:rPr>
          <w:rFonts w:ascii="Times New Roman" w:hAnsi="Times New Roman" w:cs="Times New Roman"/>
          <w:sz w:val="28"/>
          <w:szCs w:val="28"/>
        </w:rPr>
        <w:t>Единый портал государственных и м</w:t>
      </w:r>
      <w:r w:rsidR="006A33F6" w:rsidRPr="00E623F6">
        <w:rPr>
          <w:rFonts w:ascii="Times New Roman" w:hAnsi="Times New Roman" w:cs="Times New Roman"/>
          <w:sz w:val="28"/>
          <w:szCs w:val="28"/>
        </w:rPr>
        <w:t>у</w:t>
      </w:r>
      <w:r w:rsidR="006A33F6" w:rsidRPr="00E623F6">
        <w:rPr>
          <w:rFonts w:ascii="Times New Roman" w:hAnsi="Times New Roman" w:cs="Times New Roman"/>
          <w:sz w:val="28"/>
          <w:szCs w:val="28"/>
        </w:rPr>
        <w:t>ниципальных ус</w:t>
      </w:r>
      <w:r w:rsidR="00507D33">
        <w:rPr>
          <w:rFonts w:ascii="Times New Roman" w:hAnsi="Times New Roman" w:cs="Times New Roman"/>
          <w:sz w:val="28"/>
          <w:szCs w:val="28"/>
        </w:rPr>
        <w:t>луг»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 и государственных информационных системах Орловской о</w:t>
      </w:r>
      <w:r w:rsidR="006A33F6" w:rsidRPr="00E623F6">
        <w:rPr>
          <w:rFonts w:ascii="Times New Roman" w:hAnsi="Times New Roman" w:cs="Times New Roman"/>
          <w:sz w:val="28"/>
          <w:szCs w:val="28"/>
        </w:rPr>
        <w:t>б</w:t>
      </w:r>
      <w:r w:rsidR="006A33F6" w:rsidRPr="00E623F6">
        <w:rPr>
          <w:rFonts w:ascii="Times New Roman" w:hAnsi="Times New Roman" w:cs="Times New Roman"/>
          <w:sz w:val="28"/>
          <w:szCs w:val="28"/>
        </w:rPr>
        <w:t>лас</w:t>
      </w:r>
      <w:r w:rsidR="00507D33">
        <w:rPr>
          <w:rFonts w:ascii="Times New Roman" w:hAnsi="Times New Roman" w:cs="Times New Roman"/>
          <w:sz w:val="28"/>
          <w:szCs w:val="28"/>
        </w:rPr>
        <w:t>ти «</w:t>
      </w:r>
      <w:r w:rsidR="006A33F6" w:rsidRPr="00E623F6">
        <w:rPr>
          <w:rFonts w:ascii="Times New Roman" w:hAnsi="Times New Roman" w:cs="Times New Roman"/>
          <w:sz w:val="28"/>
          <w:szCs w:val="28"/>
        </w:rPr>
        <w:t>Региональный реестр государственных и муниципальных услуг (функций) Орловской облас</w:t>
      </w:r>
      <w:r w:rsidR="00507D33">
        <w:rPr>
          <w:rFonts w:ascii="Times New Roman" w:hAnsi="Times New Roman" w:cs="Times New Roman"/>
          <w:sz w:val="28"/>
          <w:szCs w:val="28"/>
        </w:rPr>
        <w:t>ти» и «</w:t>
      </w:r>
      <w:r w:rsidR="006A33F6" w:rsidRPr="00E623F6">
        <w:rPr>
          <w:rFonts w:ascii="Times New Roman" w:hAnsi="Times New Roman" w:cs="Times New Roman"/>
          <w:sz w:val="28"/>
          <w:szCs w:val="28"/>
        </w:rPr>
        <w:t>Региональный портал государственных и муниципальных услуг (функций) Орлов</w:t>
      </w:r>
      <w:r w:rsidR="00507D33">
        <w:rPr>
          <w:rFonts w:ascii="Times New Roman" w:hAnsi="Times New Roman" w:cs="Times New Roman"/>
          <w:sz w:val="28"/>
          <w:szCs w:val="28"/>
        </w:rPr>
        <w:t>ской области»</w:t>
      </w:r>
      <w:r w:rsidR="006A33F6" w:rsidRPr="00E623F6">
        <w:rPr>
          <w:rFonts w:ascii="Times New Roman" w:hAnsi="Times New Roman" w:cs="Times New Roman"/>
          <w:sz w:val="28"/>
          <w:szCs w:val="28"/>
        </w:rPr>
        <w:t>.</w:t>
      </w:r>
    </w:p>
    <w:p w:rsidR="006A33F6" w:rsidRPr="00E623F6" w:rsidRDefault="00FE1B4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33F6" w:rsidRPr="00E623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33F6" w:rsidRPr="00E623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Колпнянского района И.Н. Шигабутдинову.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B46" w:rsidRDefault="006A33F6" w:rsidP="000878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Л.Л. Мясникова</w:t>
      </w:r>
    </w:p>
    <w:tbl>
      <w:tblPr>
        <w:tblStyle w:val="a7"/>
        <w:tblpPr w:leftFromText="180" w:rightFromText="180" w:vertAnchor="text" w:horzAnchor="margin" w:tblpXSpec="right" w:tblpY="-6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087860" w:rsidTr="00087860">
        <w:tc>
          <w:tcPr>
            <w:tcW w:w="5637" w:type="dxa"/>
          </w:tcPr>
          <w:p w:rsidR="00087860" w:rsidRPr="00E623F6" w:rsidRDefault="00087860" w:rsidP="0008786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23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>дминистр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>ции Колпнянского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Орловской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  <w:r w:rsidR="00CA15CA">
              <w:rPr>
                <w:rFonts w:ascii="Times New Roman" w:hAnsi="Times New Roman" w:cs="Times New Roman"/>
                <w:sz w:val="28"/>
                <w:szCs w:val="28"/>
              </w:rPr>
              <w:t>от «03» марта</w:t>
            </w:r>
            <w:r w:rsidRPr="00E623F6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CA15CA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  <w:p w:rsidR="00087860" w:rsidRDefault="00087860" w:rsidP="0008786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61DE" w:rsidRPr="00E623F6" w:rsidRDefault="00EA61DE" w:rsidP="00FE1B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3F6" w:rsidRPr="00E623F6" w:rsidRDefault="006A33F6" w:rsidP="003C1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3F6" w:rsidRPr="00E623F6" w:rsidRDefault="006A33F6" w:rsidP="006A3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 w:rsidRPr="00E623F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C1171" w:rsidRDefault="006A33F6" w:rsidP="006A3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ПРЕДО</w:t>
      </w:r>
      <w:r w:rsidR="003C1171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</w:p>
    <w:p w:rsidR="003C1171" w:rsidRDefault="003C1171" w:rsidP="003C11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629E">
        <w:rPr>
          <w:rFonts w:ascii="Times New Roman" w:hAnsi="Times New Roman" w:cs="Times New Roman"/>
          <w:sz w:val="28"/>
          <w:szCs w:val="28"/>
        </w:rPr>
        <w:t>ПОДГОТОВКА И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3F6" w:rsidRPr="00E623F6">
        <w:rPr>
          <w:rFonts w:ascii="Times New Roman" w:hAnsi="Times New Roman" w:cs="Times New Roman"/>
          <w:sz w:val="28"/>
          <w:szCs w:val="28"/>
        </w:rPr>
        <w:t>РАЗРЕШЕНИЙ НА СТРОИТЕЛ</w:t>
      </w:r>
      <w:r w:rsidR="006A33F6" w:rsidRPr="00E623F6">
        <w:rPr>
          <w:rFonts w:ascii="Times New Roman" w:hAnsi="Times New Roman" w:cs="Times New Roman"/>
          <w:sz w:val="28"/>
          <w:szCs w:val="28"/>
        </w:rPr>
        <w:t>Ь</w:t>
      </w:r>
      <w:r w:rsidR="006A33F6" w:rsidRPr="00E623F6">
        <w:rPr>
          <w:rFonts w:ascii="Times New Roman" w:hAnsi="Times New Roman" w:cs="Times New Roman"/>
          <w:sz w:val="28"/>
          <w:szCs w:val="28"/>
        </w:rPr>
        <w:t>СТВО, РЕКОНСТРУКЦИЮ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3F6" w:rsidRPr="00E623F6">
        <w:rPr>
          <w:rFonts w:ascii="Times New Roman" w:hAnsi="Times New Roman" w:cs="Times New Roman"/>
          <w:sz w:val="28"/>
          <w:szCs w:val="28"/>
        </w:rPr>
        <w:t>КАПИТАЛЬНОГО СТРОИТЕЛ</w:t>
      </w:r>
      <w:r w:rsidR="006A33F6" w:rsidRPr="00E623F6">
        <w:rPr>
          <w:rFonts w:ascii="Times New Roman" w:hAnsi="Times New Roman" w:cs="Times New Roman"/>
          <w:sz w:val="28"/>
          <w:szCs w:val="28"/>
        </w:rPr>
        <w:t>Ь</w:t>
      </w:r>
      <w:r w:rsidR="006A33F6" w:rsidRPr="00E623F6">
        <w:rPr>
          <w:rFonts w:ascii="Times New Roman" w:hAnsi="Times New Roman" w:cs="Times New Roman"/>
          <w:sz w:val="28"/>
          <w:szCs w:val="28"/>
        </w:rPr>
        <w:t>СТВА, А ТАКЖЕ НА ВВОД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3F6" w:rsidRPr="00E623F6">
        <w:rPr>
          <w:rFonts w:ascii="Times New Roman" w:hAnsi="Times New Roman" w:cs="Times New Roman"/>
          <w:sz w:val="28"/>
          <w:szCs w:val="28"/>
        </w:rPr>
        <w:t>В ЭКСПЛУАТАЦИЮ, РАСПОЛ</w:t>
      </w:r>
      <w:r w:rsidR="006A33F6" w:rsidRPr="00E623F6">
        <w:rPr>
          <w:rFonts w:ascii="Times New Roman" w:hAnsi="Times New Roman" w:cs="Times New Roman"/>
          <w:sz w:val="28"/>
          <w:szCs w:val="28"/>
        </w:rPr>
        <w:t>О</w:t>
      </w:r>
      <w:r w:rsidR="006A33F6" w:rsidRPr="00E623F6">
        <w:rPr>
          <w:rFonts w:ascii="Times New Roman" w:hAnsi="Times New Roman" w:cs="Times New Roman"/>
          <w:sz w:val="28"/>
          <w:szCs w:val="28"/>
        </w:rPr>
        <w:t>ЖЕННЫХ НА ТЕРРИТОРИИ СЕЛЬСКИХ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3F6" w:rsidRPr="00E623F6">
        <w:rPr>
          <w:rFonts w:ascii="Times New Roman" w:hAnsi="Times New Roman" w:cs="Times New Roman"/>
          <w:sz w:val="28"/>
          <w:szCs w:val="28"/>
        </w:rPr>
        <w:t>ПОСЕЛЕНИЙ, ОСУЩЕСТВЛЯ</w:t>
      </w:r>
      <w:r w:rsidR="006A33F6" w:rsidRPr="00E623F6">
        <w:rPr>
          <w:rFonts w:ascii="Times New Roman" w:hAnsi="Times New Roman" w:cs="Times New Roman"/>
          <w:sz w:val="28"/>
          <w:szCs w:val="28"/>
        </w:rPr>
        <w:t>Е</w:t>
      </w:r>
      <w:r w:rsidR="006A33F6" w:rsidRPr="00E623F6">
        <w:rPr>
          <w:rFonts w:ascii="Times New Roman" w:hAnsi="Times New Roman" w:cs="Times New Roman"/>
          <w:sz w:val="28"/>
          <w:szCs w:val="28"/>
        </w:rPr>
        <w:t>МЫХ В ЦЕЛЯХ МАЛОЭТАЖНОГО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ЖИЛИЩНОГО СТРОИТЕЛЬСТВА </w:t>
      </w:r>
    </w:p>
    <w:p w:rsidR="006A33F6" w:rsidRPr="00E623F6" w:rsidRDefault="006A33F6" w:rsidP="003C11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И (ИЛИ) ИНДИВИДУАЛЬНОГО</w:t>
      </w:r>
      <w:r w:rsidR="003C1171">
        <w:rPr>
          <w:rFonts w:ascii="Times New Roman" w:hAnsi="Times New Roman" w:cs="Times New Roman"/>
          <w:sz w:val="28"/>
          <w:szCs w:val="28"/>
        </w:rPr>
        <w:t xml:space="preserve"> ЖИЛИЩНОГО СТРОИТЕЛЬСТВА»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3F6" w:rsidRPr="00E623F6" w:rsidRDefault="006A33F6" w:rsidP="007322A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1.1.1. Предметом регулирования Административного регламента предоставл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</w:t>
      </w:r>
      <w:r w:rsidR="003C1171">
        <w:rPr>
          <w:rFonts w:ascii="Times New Roman" w:hAnsi="Times New Roman" w:cs="Times New Roman"/>
          <w:sz w:val="28"/>
          <w:szCs w:val="28"/>
        </w:rPr>
        <w:t>я муниципальной услуги «</w:t>
      </w:r>
      <w:r w:rsidR="0069629E">
        <w:rPr>
          <w:rFonts w:ascii="Times New Roman" w:hAnsi="Times New Roman" w:cs="Times New Roman"/>
          <w:sz w:val="28"/>
          <w:szCs w:val="28"/>
        </w:rPr>
        <w:t>Подготовка и предоставление</w:t>
      </w:r>
      <w:r w:rsidRPr="00E623F6">
        <w:rPr>
          <w:rFonts w:ascii="Times New Roman" w:hAnsi="Times New Roman" w:cs="Times New Roman"/>
          <w:sz w:val="28"/>
          <w:szCs w:val="28"/>
        </w:rPr>
        <w:t xml:space="preserve"> разрешений на стро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тельство, реконструкцию объектов капитального строительства, а также на ввод объектов в эксплуатацию, расположенных на территории сельских поселений, ос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ществляемых в целях малоэтажного жилищного строительства и (или) индивид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ального жилищно</w:t>
      </w:r>
      <w:r w:rsidR="003C1171">
        <w:rPr>
          <w:rFonts w:ascii="Times New Roman" w:hAnsi="Times New Roman" w:cs="Times New Roman"/>
          <w:sz w:val="28"/>
          <w:szCs w:val="28"/>
        </w:rPr>
        <w:t>го строительства»</w:t>
      </w:r>
      <w:r w:rsidRPr="00E623F6">
        <w:rPr>
          <w:rFonts w:ascii="Times New Roman" w:hAnsi="Times New Roman" w:cs="Times New Roman"/>
          <w:sz w:val="28"/>
          <w:szCs w:val="28"/>
        </w:rPr>
        <w:t xml:space="preserve"> является порядок и стандарт предоставления муниципальной услуги.</w:t>
      </w:r>
    </w:p>
    <w:p w:rsidR="006A33F6" w:rsidRPr="00E623F6" w:rsidRDefault="006A33F6" w:rsidP="003C11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1.1.2.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 w:rsidR="003C1171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1C31CC">
        <w:rPr>
          <w:rFonts w:ascii="Times New Roman" w:hAnsi="Times New Roman" w:cs="Times New Roman"/>
          <w:sz w:val="28"/>
          <w:szCs w:val="28"/>
        </w:rPr>
        <w:t>Подготовка и предоставление</w:t>
      </w:r>
      <w:r w:rsidRPr="00E623F6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строительство, реконструкцию об</w:t>
      </w:r>
      <w:r w:rsidRPr="00E623F6">
        <w:rPr>
          <w:rFonts w:ascii="Times New Roman" w:hAnsi="Times New Roman" w:cs="Times New Roman"/>
          <w:sz w:val="28"/>
          <w:szCs w:val="28"/>
        </w:rPr>
        <w:t>ъ</w:t>
      </w:r>
      <w:r w:rsidRPr="00E623F6">
        <w:rPr>
          <w:rFonts w:ascii="Times New Roman" w:hAnsi="Times New Roman" w:cs="Times New Roman"/>
          <w:sz w:val="28"/>
          <w:szCs w:val="28"/>
        </w:rPr>
        <w:t>ектов капитального строительства, а также на ввод объектов в эксплуатацию, расп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ложенных на территории сельских поселений, осуществляемых в целях малоэта</w:t>
      </w:r>
      <w:r w:rsidRPr="00E623F6">
        <w:rPr>
          <w:rFonts w:ascii="Times New Roman" w:hAnsi="Times New Roman" w:cs="Times New Roman"/>
          <w:sz w:val="28"/>
          <w:szCs w:val="28"/>
        </w:rPr>
        <w:t>ж</w:t>
      </w:r>
      <w:r w:rsidRPr="00E623F6">
        <w:rPr>
          <w:rFonts w:ascii="Times New Roman" w:hAnsi="Times New Roman" w:cs="Times New Roman"/>
          <w:sz w:val="28"/>
          <w:szCs w:val="28"/>
        </w:rPr>
        <w:t>ного жилищного строительства и (или) индивиду</w:t>
      </w:r>
      <w:r w:rsidR="003C1171">
        <w:rPr>
          <w:rFonts w:ascii="Times New Roman" w:hAnsi="Times New Roman" w:cs="Times New Roman"/>
          <w:sz w:val="28"/>
          <w:szCs w:val="28"/>
        </w:rPr>
        <w:t>ального жилищного строительс</w:t>
      </w:r>
      <w:r w:rsidR="003C1171">
        <w:rPr>
          <w:rFonts w:ascii="Times New Roman" w:hAnsi="Times New Roman" w:cs="Times New Roman"/>
          <w:sz w:val="28"/>
          <w:szCs w:val="28"/>
        </w:rPr>
        <w:t>т</w:t>
      </w:r>
      <w:r w:rsidR="003C1171">
        <w:rPr>
          <w:rFonts w:ascii="Times New Roman" w:hAnsi="Times New Roman" w:cs="Times New Roman"/>
          <w:sz w:val="28"/>
          <w:szCs w:val="28"/>
        </w:rPr>
        <w:t>ва»</w:t>
      </w:r>
      <w:r w:rsidRPr="00E623F6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разработан в целях повышения качества и доступности результатов исполнения вышеуказанной муниципальной услуги, со</w:t>
      </w:r>
      <w:r w:rsidRPr="00E623F6">
        <w:rPr>
          <w:rFonts w:ascii="Times New Roman" w:hAnsi="Times New Roman" w:cs="Times New Roman"/>
          <w:sz w:val="28"/>
          <w:szCs w:val="28"/>
        </w:rPr>
        <w:t>з</w:t>
      </w:r>
      <w:r w:rsidRPr="00E623F6">
        <w:rPr>
          <w:rFonts w:ascii="Times New Roman" w:hAnsi="Times New Roman" w:cs="Times New Roman"/>
          <w:sz w:val="28"/>
          <w:szCs w:val="28"/>
        </w:rPr>
        <w:t>дания комфортных условий для потребителей результатов исполнения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данной усл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ги и определяет сроки и последовательность действий (административных проц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дур) при оказании муниципальной услуги.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1.2. Описание заявителей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1.2.1. Заявителем о предоставлении муниципальной услуги являются органы г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сударственной власти, органы местного самоуправления, юридические и физич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ские лица либо лица, наделенные полномочиями действовать от их имени.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1.2.2. От имени физических лиц подавать заявление с запросом о предоставл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нии муниципальной услуги могут: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них в возрасте до 18 лет;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сти или договоре.</w:t>
      </w:r>
    </w:p>
    <w:p w:rsidR="006A33F6" w:rsidRPr="00E623F6" w:rsidRDefault="006A33F6" w:rsidP="0096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1.2.3. От имени юридических лиц заявление о предоставлении муниципальной </w:t>
      </w:r>
      <w:r w:rsidRPr="00E623F6">
        <w:rPr>
          <w:rFonts w:ascii="Times New Roman" w:hAnsi="Times New Roman" w:cs="Times New Roman"/>
          <w:sz w:val="28"/>
          <w:szCs w:val="28"/>
        </w:rPr>
        <w:lastRenderedPageBreak/>
        <w:t>услуги могут подавать лица, действующие в соответствии с законом, иными прав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выми актами и учредительными документами без доверенности, представители в силу полномочий, основанных на доверенности.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57"/>
      <w:bookmarkEnd w:id="1"/>
      <w:r w:rsidRPr="00E623F6">
        <w:rPr>
          <w:rFonts w:ascii="Times New Roman" w:hAnsi="Times New Roman" w:cs="Times New Roman"/>
          <w:sz w:val="28"/>
          <w:szCs w:val="28"/>
        </w:rPr>
        <w:t>1.3. Требования к информированию о порядке предоставления муниципальной услуги</w:t>
      </w:r>
    </w:p>
    <w:p w:rsidR="006A33F6" w:rsidRPr="00E623F6" w:rsidRDefault="007322AE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6A33F6" w:rsidRPr="00E623F6">
        <w:rPr>
          <w:rFonts w:ascii="Times New Roman" w:hAnsi="Times New Roman" w:cs="Times New Roman"/>
          <w:sz w:val="28"/>
          <w:szCs w:val="28"/>
        </w:rPr>
        <w:t>Информацию о предоставлении муниципальной услуги можно получить в администрации Колпнянского района Орловской области (далее - администрации района) в отделе архитектуры, строительства  и жилищно- коммунального хозяйс</w:t>
      </w:r>
      <w:r w:rsidR="006A33F6" w:rsidRPr="00E623F6">
        <w:rPr>
          <w:rFonts w:ascii="Times New Roman" w:hAnsi="Times New Roman" w:cs="Times New Roman"/>
          <w:sz w:val="28"/>
          <w:szCs w:val="28"/>
        </w:rPr>
        <w:t>т</w:t>
      </w:r>
      <w:r w:rsidR="006A33F6" w:rsidRPr="00E623F6">
        <w:rPr>
          <w:rFonts w:ascii="Times New Roman" w:hAnsi="Times New Roman" w:cs="Times New Roman"/>
          <w:sz w:val="28"/>
          <w:szCs w:val="28"/>
        </w:rPr>
        <w:t>ва, расположенном по адресу: 303410, Орловская область, пгт. Колпна, улица Пи</w:t>
      </w:r>
      <w:r w:rsidR="006A33F6" w:rsidRPr="00E623F6">
        <w:rPr>
          <w:rFonts w:ascii="Times New Roman" w:hAnsi="Times New Roman" w:cs="Times New Roman"/>
          <w:sz w:val="28"/>
          <w:szCs w:val="28"/>
        </w:rPr>
        <w:t>о</w:t>
      </w:r>
      <w:r w:rsidR="006A33F6" w:rsidRPr="00E623F6">
        <w:rPr>
          <w:rFonts w:ascii="Times New Roman" w:hAnsi="Times New Roman" w:cs="Times New Roman"/>
          <w:sz w:val="28"/>
          <w:szCs w:val="28"/>
        </w:rPr>
        <w:t>нерская, дом 2, 1 этаж, кабинет N 9.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Заявитель вправе обратиться лично или направить письменный запрос по адр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 xml:space="preserve">су местонахождения администрации района или по электронной почте: 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kolpna</w:t>
      </w:r>
      <w:r w:rsidRPr="00E623F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E623F6">
        <w:rPr>
          <w:rFonts w:ascii="Times New Roman" w:hAnsi="Times New Roman" w:cs="Times New Roman"/>
          <w:sz w:val="28"/>
          <w:szCs w:val="28"/>
          <w:lang w:val="en-US"/>
        </w:rPr>
        <w:t>arx</w:t>
      </w:r>
      <w:proofErr w:type="spellEnd"/>
      <w:r w:rsidRPr="00E623F6">
        <w:rPr>
          <w:rFonts w:ascii="Times New Roman" w:hAnsi="Times New Roman" w:cs="Times New Roman"/>
          <w:sz w:val="28"/>
          <w:szCs w:val="28"/>
        </w:rPr>
        <w:t>@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623F6">
        <w:rPr>
          <w:rFonts w:ascii="Times New Roman" w:hAnsi="Times New Roman" w:cs="Times New Roman"/>
          <w:sz w:val="28"/>
          <w:szCs w:val="28"/>
        </w:rPr>
        <w:t>.ru, а также получить устную информацию, позвонив по телефону (48674) 2-10-84.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Кроме того, информацию о предоставлении муниципальной услуги можно п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 xml:space="preserve">лучить и на официальном </w:t>
      </w:r>
      <w:r w:rsidR="007322AE">
        <w:rPr>
          <w:rFonts w:ascii="Times New Roman" w:hAnsi="Times New Roman" w:cs="Times New Roman"/>
          <w:sz w:val="28"/>
          <w:szCs w:val="28"/>
        </w:rPr>
        <w:t>сайте администрации Колпнянского</w:t>
      </w:r>
      <w:r w:rsidRPr="00E623F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322AE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 xml:space="preserve"> Орловской области в информационно-телекоммуникационной сети "Интернет": 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623F6">
        <w:rPr>
          <w:rFonts w:ascii="Times New Roman" w:hAnsi="Times New Roman" w:cs="Times New Roman"/>
          <w:sz w:val="28"/>
          <w:szCs w:val="28"/>
        </w:rPr>
        <w:t>.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kolpna</w:t>
      </w:r>
      <w:r w:rsidRPr="00E623F6">
        <w:rPr>
          <w:rFonts w:ascii="Times New Roman" w:hAnsi="Times New Roman" w:cs="Times New Roman"/>
          <w:sz w:val="28"/>
          <w:szCs w:val="28"/>
        </w:rPr>
        <w:t>-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E623F6">
        <w:rPr>
          <w:rFonts w:ascii="Times New Roman" w:hAnsi="Times New Roman" w:cs="Times New Roman"/>
          <w:sz w:val="28"/>
          <w:szCs w:val="28"/>
        </w:rPr>
        <w:t>.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Адрес местонахождения администрации района: 303410, Орловская область, пгт. Колпна, улица Пионерская, дом 2.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График работы администрации района: ежедневно, кроме субботы и воскрес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нья. Часы приема с 8.00 до 17.00 часов, обеденный перерыв с 12.00 до 13.00 часов.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Телефон приемной главы администрации района: (48674) 2-17-21.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Факс администрации района: (48674) 2-17-21, 2-16-40.</w:t>
      </w:r>
    </w:p>
    <w:p w:rsidR="006A33F6" w:rsidRPr="00E623F6" w:rsidRDefault="006A33F6" w:rsidP="009639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Информационное обеспечение осуществляется непосредственно начальником отдела архитектуры, строительства и жилищно- коммунального хозяйства админ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страции Колпнянского района.</w:t>
      </w:r>
    </w:p>
    <w:p w:rsidR="006A33F6" w:rsidRPr="00E623F6" w:rsidRDefault="006A33F6" w:rsidP="009639E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6A33F6" w:rsidRPr="00E623F6" w:rsidRDefault="00D475E3" w:rsidP="00D47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31CC">
        <w:rPr>
          <w:rFonts w:ascii="Times New Roman" w:hAnsi="Times New Roman" w:cs="Times New Roman"/>
          <w:sz w:val="28"/>
          <w:szCs w:val="28"/>
        </w:rPr>
        <w:t>Подготовка и предоставление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 разрешений на строительство, реконструкцию объектов капитального строительства, а также на ввод объектов в эксплуатацию, расположенных на территории сельских поселений, осуществляемых в целях мал</w:t>
      </w:r>
      <w:r w:rsidR="006A33F6" w:rsidRPr="00E623F6">
        <w:rPr>
          <w:rFonts w:ascii="Times New Roman" w:hAnsi="Times New Roman" w:cs="Times New Roman"/>
          <w:sz w:val="28"/>
          <w:szCs w:val="28"/>
        </w:rPr>
        <w:t>о</w:t>
      </w:r>
      <w:r w:rsidR="006A33F6" w:rsidRPr="00E623F6">
        <w:rPr>
          <w:rFonts w:ascii="Times New Roman" w:hAnsi="Times New Roman" w:cs="Times New Roman"/>
          <w:sz w:val="28"/>
          <w:szCs w:val="28"/>
        </w:rPr>
        <w:t>этажного жилищного строительства и (или) индивиду</w:t>
      </w:r>
      <w:r>
        <w:rPr>
          <w:rFonts w:ascii="Times New Roman" w:hAnsi="Times New Roman" w:cs="Times New Roman"/>
          <w:sz w:val="28"/>
          <w:szCs w:val="28"/>
        </w:rPr>
        <w:t>ального жилищного 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тельства»</w:t>
      </w:r>
      <w:r w:rsidR="006A33F6" w:rsidRPr="00E623F6">
        <w:rPr>
          <w:rFonts w:ascii="Times New Roman" w:hAnsi="Times New Roman" w:cs="Times New Roman"/>
          <w:sz w:val="28"/>
          <w:szCs w:val="28"/>
        </w:rPr>
        <w:t>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 администрацией района.</w:t>
      </w:r>
    </w:p>
    <w:p w:rsidR="006A33F6" w:rsidRPr="00E623F6" w:rsidRDefault="006A33F6" w:rsidP="00D47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2.2.2. Организационно-техническое обеспечение предоставления муниципал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>ной услуги осуществляет отдел архитектуры, строительства и жилищно- комм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нального хозяйства администрации Колпнянского района (далее - отдел архитект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ры).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2.3. Результатами предоставления муниципальной услуги являются:</w:t>
      </w:r>
    </w:p>
    <w:p w:rsidR="006A33F6" w:rsidRPr="00E623F6" w:rsidRDefault="001C31CC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предоставление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 заявителю разрешения на строительство, реконструкцию объекта капитального строительства или на ввод объектов в эксплуатацию;</w:t>
      </w:r>
    </w:p>
    <w:p w:rsidR="006A33F6" w:rsidRPr="00E623F6" w:rsidRDefault="006A33F6" w:rsidP="00D47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lastRenderedPageBreak/>
        <w:t>2) отказ в выдаче разрешения на строительство, реконструкцию объекта кап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тального строительства или на ввод объектов в эксплуатацию.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2.4. Сроки предоставления муниципальной услуги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1"/>
      <w:bookmarkEnd w:id="2"/>
      <w:r w:rsidRPr="00E623F6">
        <w:rPr>
          <w:rFonts w:ascii="Times New Roman" w:hAnsi="Times New Roman" w:cs="Times New Roman"/>
          <w:sz w:val="28"/>
          <w:szCs w:val="28"/>
        </w:rPr>
        <w:t>2.4.1. Срок предоставления муниципальной услуги не должен превышать 10 р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бочих дней со дня подачи заявления о предоставлении муниципальной услуги.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2.4.2. При предоставлении муниципальной услуги сроки прохождения отдел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>ных административных процедур составляют: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1) прием и регистрация заявлений: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при устном обращении в ходе личной беседы - до 15 минут;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почтовым отправлением или по электронной почте - в течение рабочего дня;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2) предоставление заявителю информации о предоставлении муниципальной услуги: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в ходе личной беседы или по телефону - до 15 минут;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письменно по почте или в электронной форме - в течение 15 календарных дней;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3) срок выдачи документов, являющихся результатом предоставления услуги: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 - не позднее одного рабочего дня со дня истечения срока, указанного в </w:t>
      </w:r>
      <w:hyperlink w:anchor="Par81" w:tooltip="2.4.1. Срок предоставления муниципальной услуги не должен превышать 10 рабочих дней со дня подачи заявления о предоставлении муниципальной услуги." w:history="1">
        <w:r w:rsidRPr="00E623F6">
          <w:rPr>
            <w:rFonts w:ascii="Times New Roman" w:hAnsi="Times New Roman" w:cs="Times New Roman"/>
            <w:sz w:val="28"/>
            <w:szCs w:val="28"/>
          </w:rPr>
          <w:t>пункте 2.4.1</w:t>
        </w:r>
      </w:hyperlink>
      <w:r w:rsidRPr="00E623F6">
        <w:rPr>
          <w:rFonts w:ascii="Times New Roman" w:hAnsi="Times New Roman" w:cs="Times New Roman"/>
          <w:sz w:val="28"/>
          <w:szCs w:val="28"/>
        </w:rPr>
        <w:t>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в форме документа на бумажном носителе посредством выдачи заявителю (представителю заявителя) - не позднее рабочего дня, следующего за 10-м рабочим днем со дня истечения срока, установленного в </w:t>
      </w:r>
      <w:hyperlink w:anchor="Par81" w:tooltip="2.4.1. Срок предоставления муниципальной услуги не должен превышать 10 рабочих дней со дня подачи заявления о предоставлении муниципальной услуги." w:history="1">
        <w:r w:rsidRPr="00E623F6">
          <w:rPr>
            <w:rFonts w:ascii="Times New Roman" w:hAnsi="Times New Roman" w:cs="Times New Roman"/>
            <w:sz w:val="28"/>
            <w:szCs w:val="28"/>
          </w:rPr>
          <w:t>пункте 2.4.1</w:t>
        </w:r>
      </w:hyperlink>
      <w:r w:rsidRPr="00E623F6">
        <w:rPr>
          <w:rFonts w:ascii="Times New Roman" w:hAnsi="Times New Roman" w:cs="Times New Roman"/>
          <w:sz w:val="28"/>
          <w:szCs w:val="28"/>
        </w:rPr>
        <w:t>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через многофункциональный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</w:t>
      </w:r>
      <w:r w:rsidRPr="00E623F6">
        <w:rPr>
          <w:rFonts w:ascii="Times New Roman" w:hAnsi="Times New Roman" w:cs="Times New Roman"/>
          <w:sz w:val="28"/>
          <w:szCs w:val="28"/>
        </w:rPr>
        <w:t>л</w:t>
      </w:r>
      <w:r w:rsidRPr="00E623F6">
        <w:rPr>
          <w:rFonts w:ascii="Times New Roman" w:hAnsi="Times New Roman" w:cs="Times New Roman"/>
          <w:sz w:val="28"/>
          <w:szCs w:val="28"/>
        </w:rPr>
        <w:t>номоченный орган обеспечивает передачу документа в многофункциональный центр для выдачи заявителю не позднее рабочего дня, следующего за днем истеч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 xml:space="preserve">ния срока, установленного </w:t>
      </w:r>
      <w:hyperlink w:anchor="Par81" w:tooltip="2.4.1. Срок предоставления муниципальной услуги не должен превышать 10 рабочих дней со дня подачи заявления о предоставлении муниципальной услуги." w:history="1">
        <w:r w:rsidRPr="00E623F6">
          <w:rPr>
            <w:rFonts w:ascii="Times New Roman" w:hAnsi="Times New Roman" w:cs="Times New Roman"/>
            <w:sz w:val="28"/>
            <w:szCs w:val="28"/>
          </w:rPr>
          <w:t>пунктом 2.4.1</w:t>
        </w:r>
      </w:hyperlink>
      <w:r w:rsidRPr="00E623F6">
        <w:rPr>
          <w:rFonts w:ascii="Times New Roman" w:hAnsi="Times New Roman" w:cs="Times New Roman"/>
          <w:sz w:val="28"/>
          <w:szCs w:val="28"/>
        </w:rPr>
        <w:t>.</w:t>
      </w:r>
    </w:p>
    <w:p w:rsidR="006A33F6" w:rsidRPr="00E623F6" w:rsidRDefault="006A33F6" w:rsidP="00D475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2.4.3. Специалист, ответственный за предоставление муниципальной услуги, информирует заявителя о завершении процедур по предоставлению муниципальной услуги по телефону (если он указан в заявлении) в срок не позднее дня, следующего за днем принятия соответствующего решения.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E623F6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Российской Федерации от 12.12.1993;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Градостроительный </w:t>
      </w:r>
      <w:hyperlink r:id="rId10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N 190-ФЗ;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1" w:tooltip="Федеральный закон от 06.10.2003 N 131-ФЗ (ред. от 30.12.2015) &quot;Об общих принципах организации местного самоуправления в Российской Федерации&quot; (с изм. и доп., вступ. в силу с 01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475E3">
        <w:rPr>
          <w:rFonts w:ascii="Times New Roman" w:hAnsi="Times New Roman" w:cs="Times New Roman"/>
          <w:sz w:val="28"/>
          <w:szCs w:val="28"/>
        </w:rPr>
        <w:t xml:space="preserve"> от 06.10.2003 N 131-ФЗ «</w:t>
      </w:r>
      <w:r w:rsidRPr="00E623F6">
        <w:rPr>
          <w:rFonts w:ascii="Times New Roman" w:hAnsi="Times New Roman" w:cs="Times New Roman"/>
          <w:sz w:val="28"/>
          <w:szCs w:val="28"/>
        </w:rPr>
        <w:t>Об общих принципах организ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ции местного самоуп</w:t>
      </w:r>
      <w:r w:rsidR="00D475E3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623F6">
        <w:rPr>
          <w:rFonts w:ascii="Times New Roman" w:hAnsi="Times New Roman" w:cs="Times New Roman"/>
          <w:sz w:val="28"/>
          <w:szCs w:val="28"/>
        </w:rPr>
        <w:t>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475E3">
        <w:rPr>
          <w:rFonts w:ascii="Times New Roman" w:hAnsi="Times New Roman" w:cs="Times New Roman"/>
          <w:sz w:val="28"/>
          <w:szCs w:val="28"/>
        </w:rPr>
        <w:t xml:space="preserve"> от 27.07.2010 N 210-ФЗ «</w:t>
      </w:r>
      <w:r w:rsidRPr="00E623F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D475E3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7322AE">
        <w:rPr>
          <w:rFonts w:ascii="Times New Roman" w:hAnsi="Times New Roman" w:cs="Times New Roman"/>
          <w:sz w:val="28"/>
          <w:szCs w:val="28"/>
        </w:rPr>
        <w:t xml:space="preserve"> (далее - Федеральный закон № 210-ФЗ)</w:t>
      </w:r>
      <w:r w:rsidRPr="00E623F6">
        <w:rPr>
          <w:rFonts w:ascii="Times New Roman" w:hAnsi="Times New Roman" w:cs="Times New Roman"/>
          <w:sz w:val="28"/>
          <w:szCs w:val="28"/>
        </w:rPr>
        <w:t>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3" w:tooltip="Федеральный закон от 27.07.2006 N 152-ФЗ (ред. от 21.07.2014) &quot;О персональных данных&quot; (с изм. и доп., вступ. в силу с 01.09.2015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от 27.07.</w:t>
      </w:r>
      <w:r w:rsidR="00D475E3">
        <w:rPr>
          <w:rFonts w:ascii="Times New Roman" w:hAnsi="Times New Roman" w:cs="Times New Roman"/>
          <w:sz w:val="28"/>
          <w:szCs w:val="28"/>
        </w:rPr>
        <w:t>2006 N 152-ФЗ «О персональных данных»</w:t>
      </w:r>
      <w:r w:rsidRPr="00E623F6">
        <w:rPr>
          <w:rFonts w:ascii="Times New Roman" w:hAnsi="Times New Roman" w:cs="Times New Roman"/>
          <w:sz w:val="28"/>
          <w:szCs w:val="28"/>
        </w:rPr>
        <w:t>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4" w:tooltip="Федеральный закон от 06.04.2011 N 63-ФЗ (ред. от 30.12.2015) &quot;Об электронной подписи&quot;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475E3">
        <w:rPr>
          <w:rFonts w:ascii="Times New Roman" w:hAnsi="Times New Roman" w:cs="Times New Roman"/>
          <w:sz w:val="28"/>
          <w:szCs w:val="28"/>
        </w:rPr>
        <w:t xml:space="preserve"> от 06.04.2011 N 63-ФЗ «Об электронной подписи»</w:t>
      </w:r>
      <w:r w:rsidRPr="00E623F6">
        <w:rPr>
          <w:rFonts w:ascii="Times New Roman" w:hAnsi="Times New Roman" w:cs="Times New Roman"/>
          <w:sz w:val="28"/>
          <w:szCs w:val="28"/>
        </w:rPr>
        <w:t>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tooltip="Приказ Минстроя России от 19.02.2015 N 117/пр &quot;Об утверждении формы разрешения на строительство и формы разрешения на ввод объекта в эксплуатацию&quot; (Зарегистрировано в Минюсте России 09.04.2015 N 36782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</w:t>
      </w:r>
      <w:r w:rsidR="00656305">
        <w:rPr>
          <w:rFonts w:ascii="Times New Roman" w:hAnsi="Times New Roman" w:cs="Times New Roman"/>
          <w:sz w:val="28"/>
          <w:szCs w:val="28"/>
        </w:rPr>
        <w:t>дерации от 19.02.2015 N 117/пр «</w:t>
      </w:r>
      <w:r w:rsidRPr="00E623F6">
        <w:rPr>
          <w:rFonts w:ascii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</w:t>
      </w:r>
      <w:r w:rsidR="00656305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эксплуатацию»</w:t>
      </w:r>
      <w:r w:rsidRPr="00E623F6">
        <w:rPr>
          <w:rFonts w:ascii="Times New Roman" w:hAnsi="Times New Roman" w:cs="Times New Roman"/>
          <w:sz w:val="28"/>
          <w:szCs w:val="28"/>
        </w:rPr>
        <w:t>;</w:t>
      </w:r>
    </w:p>
    <w:p w:rsidR="006A33F6" w:rsidRPr="00E623F6" w:rsidRDefault="006A33F6" w:rsidP="006563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настоящий административный регламент.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lastRenderedPageBreak/>
        <w:t>2.6. Исчерпывающий перечень документов, необходимых для предоставления муниципальной услуги: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6"/>
      <w:bookmarkEnd w:id="3"/>
      <w:r w:rsidRPr="00E623F6">
        <w:rPr>
          <w:rFonts w:ascii="Times New Roman" w:hAnsi="Times New Roman" w:cs="Times New Roman"/>
          <w:sz w:val="28"/>
          <w:szCs w:val="28"/>
        </w:rPr>
        <w:t>2.6.1. Исчерпывающий перечень документов, необходимых в соответствии с з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конодательными или иными нормативными правовыми актами для предоставления муниципальной услуги, предоставляемых заявителем самостоятельно: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2.6.1.1. Для получения разрешения на строительство, реконструкцию объектов малоэтажного и</w:t>
      </w:r>
      <w:r w:rsidR="007322AE">
        <w:rPr>
          <w:rFonts w:ascii="Times New Roman" w:hAnsi="Times New Roman" w:cs="Times New Roman"/>
          <w:sz w:val="28"/>
          <w:szCs w:val="28"/>
        </w:rPr>
        <w:t xml:space="preserve"> (или) индивидуального  </w:t>
      </w:r>
      <w:r w:rsidRPr="00E623F6">
        <w:rPr>
          <w:rFonts w:ascii="Times New Roman" w:hAnsi="Times New Roman" w:cs="Times New Roman"/>
          <w:sz w:val="28"/>
          <w:szCs w:val="28"/>
        </w:rPr>
        <w:t>жилищного  строительства заявитель под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 xml:space="preserve">ет </w:t>
      </w:r>
      <w:hyperlink w:anchor="Par376" w:tooltip="ФОРМА ЗАЯВЛЕНИЯ" w:history="1">
        <w:r w:rsidRPr="00E623F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в администрацию Колпнянского района, в бюджетное учреждение О</w:t>
      </w:r>
      <w:r w:rsidRPr="00E623F6">
        <w:rPr>
          <w:rFonts w:ascii="Times New Roman" w:hAnsi="Times New Roman" w:cs="Times New Roman"/>
          <w:sz w:val="28"/>
          <w:szCs w:val="28"/>
        </w:rPr>
        <w:t>р</w:t>
      </w:r>
      <w:r w:rsidRPr="00E623F6">
        <w:rPr>
          <w:rFonts w:ascii="Times New Roman" w:hAnsi="Times New Roman" w:cs="Times New Roman"/>
          <w:sz w:val="28"/>
          <w:szCs w:val="28"/>
        </w:rPr>
        <w:t>ловской области "Многофункциональный центр предоставления государственных и муниципальных услуг" (далее - МФЦ) по форме согласно приложению 1 к насто</w:t>
      </w:r>
      <w:r w:rsidRPr="00E623F6">
        <w:rPr>
          <w:rFonts w:ascii="Times New Roman" w:hAnsi="Times New Roman" w:cs="Times New Roman"/>
          <w:sz w:val="28"/>
          <w:szCs w:val="28"/>
        </w:rPr>
        <w:t>я</w:t>
      </w:r>
      <w:r w:rsidRPr="00E623F6">
        <w:rPr>
          <w:rFonts w:ascii="Times New Roman" w:hAnsi="Times New Roman" w:cs="Times New Roman"/>
          <w:sz w:val="28"/>
          <w:szCs w:val="28"/>
        </w:rPr>
        <w:t>щему административному регламенту.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Заявление может быть подано в письменной или электронной форме с испол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>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 заявлении указывается:</w:t>
      </w:r>
    </w:p>
    <w:p w:rsidR="006A33F6" w:rsidRPr="00E623F6" w:rsidRDefault="00656305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3F6" w:rsidRPr="00E623F6">
        <w:rPr>
          <w:rFonts w:ascii="Times New Roman" w:hAnsi="Times New Roman" w:cs="Times New Roman"/>
          <w:sz w:val="28"/>
          <w:szCs w:val="28"/>
        </w:rPr>
        <w:t>полное наименование юридического лица, идентификационный номер налог</w:t>
      </w:r>
      <w:r w:rsidR="006A33F6" w:rsidRPr="00E623F6">
        <w:rPr>
          <w:rFonts w:ascii="Times New Roman" w:hAnsi="Times New Roman" w:cs="Times New Roman"/>
          <w:sz w:val="28"/>
          <w:szCs w:val="28"/>
        </w:rPr>
        <w:t>о</w:t>
      </w:r>
      <w:r w:rsidR="006A33F6" w:rsidRPr="00E623F6">
        <w:rPr>
          <w:rFonts w:ascii="Times New Roman" w:hAnsi="Times New Roman" w:cs="Times New Roman"/>
          <w:sz w:val="28"/>
          <w:szCs w:val="28"/>
        </w:rPr>
        <w:t>плательщика, основной государственный регистрационный номер (для юридическ</w:t>
      </w:r>
      <w:r w:rsidR="006A33F6" w:rsidRPr="00E623F6">
        <w:rPr>
          <w:rFonts w:ascii="Times New Roman" w:hAnsi="Times New Roman" w:cs="Times New Roman"/>
          <w:sz w:val="28"/>
          <w:szCs w:val="28"/>
        </w:rPr>
        <w:t>о</w:t>
      </w:r>
      <w:r w:rsidR="006A33F6" w:rsidRPr="00E623F6">
        <w:rPr>
          <w:rFonts w:ascii="Times New Roman" w:hAnsi="Times New Roman" w:cs="Times New Roman"/>
          <w:sz w:val="28"/>
          <w:szCs w:val="28"/>
        </w:rPr>
        <w:t>го лица);</w:t>
      </w:r>
    </w:p>
    <w:p w:rsidR="006A33F6" w:rsidRPr="00E623F6" w:rsidRDefault="00656305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3F6" w:rsidRPr="00E623F6">
        <w:rPr>
          <w:rFonts w:ascii="Times New Roman" w:hAnsi="Times New Roman" w:cs="Times New Roman"/>
          <w:sz w:val="28"/>
          <w:szCs w:val="28"/>
        </w:rPr>
        <w:t>фамилия, имя, отчество (при наличии) физического лица;</w:t>
      </w:r>
    </w:p>
    <w:p w:rsidR="006A33F6" w:rsidRPr="00E623F6" w:rsidRDefault="00656305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3F6" w:rsidRPr="00E623F6">
        <w:rPr>
          <w:rFonts w:ascii="Times New Roman" w:hAnsi="Times New Roman" w:cs="Times New Roman"/>
          <w:sz w:val="28"/>
          <w:szCs w:val="28"/>
        </w:rPr>
        <w:t>фамилия, имя, отчество (при наличии) индивидуального предпринимателя, идентификационный номер налогоплательщика, основной государственный регис</w:t>
      </w:r>
      <w:r w:rsidR="006A33F6" w:rsidRPr="00E623F6">
        <w:rPr>
          <w:rFonts w:ascii="Times New Roman" w:hAnsi="Times New Roman" w:cs="Times New Roman"/>
          <w:sz w:val="28"/>
          <w:szCs w:val="28"/>
        </w:rPr>
        <w:t>т</w:t>
      </w:r>
      <w:r w:rsidR="006A33F6" w:rsidRPr="00E623F6">
        <w:rPr>
          <w:rFonts w:ascii="Times New Roman" w:hAnsi="Times New Roman" w:cs="Times New Roman"/>
          <w:sz w:val="28"/>
          <w:szCs w:val="28"/>
        </w:rPr>
        <w:t>рационный номер индивидуального предпринимателя;</w:t>
      </w:r>
    </w:p>
    <w:p w:rsidR="006A33F6" w:rsidRPr="00E623F6" w:rsidRDefault="00656305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3F6" w:rsidRPr="00E623F6">
        <w:rPr>
          <w:rFonts w:ascii="Times New Roman" w:hAnsi="Times New Roman" w:cs="Times New Roman"/>
          <w:sz w:val="28"/>
          <w:szCs w:val="28"/>
        </w:rPr>
        <w:t>адрес местонахождения (для юридических лиц), адрес места жительства (для физического лица, индивидуального предпринимателя);</w:t>
      </w:r>
    </w:p>
    <w:p w:rsidR="006A33F6" w:rsidRPr="00E623F6" w:rsidRDefault="00656305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3F6" w:rsidRPr="00E623F6">
        <w:rPr>
          <w:rFonts w:ascii="Times New Roman" w:hAnsi="Times New Roman" w:cs="Times New Roman"/>
          <w:sz w:val="28"/>
          <w:szCs w:val="28"/>
        </w:rPr>
        <w:t>наименование объекта капитального строительства;</w:t>
      </w:r>
    </w:p>
    <w:p w:rsidR="006A33F6" w:rsidRPr="00E623F6" w:rsidRDefault="00656305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3F6" w:rsidRPr="00E623F6">
        <w:rPr>
          <w:rFonts w:ascii="Times New Roman" w:hAnsi="Times New Roman" w:cs="Times New Roman"/>
          <w:sz w:val="28"/>
          <w:szCs w:val="28"/>
        </w:rPr>
        <w:t>адрес (местонахождение) объекта малоэтажного или индивидуального ж</w:t>
      </w:r>
      <w:r w:rsidR="006A33F6" w:rsidRPr="00E623F6">
        <w:rPr>
          <w:rFonts w:ascii="Times New Roman" w:hAnsi="Times New Roman" w:cs="Times New Roman"/>
          <w:sz w:val="28"/>
          <w:szCs w:val="28"/>
        </w:rPr>
        <w:t>и</w:t>
      </w:r>
      <w:r w:rsidR="006A33F6" w:rsidRPr="00E623F6">
        <w:rPr>
          <w:rFonts w:ascii="Times New Roman" w:hAnsi="Times New Roman" w:cs="Times New Roman"/>
          <w:sz w:val="28"/>
          <w:szCs w:val="28"/>
        </w:rPr>
        <w:t>лищного строительства.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 заявлении по желанию заявителя указывается контактный телефон (факс), просьба о направлении результата муниципальной услуги по почте с указанием по</w:t>
      </w:r>
      <w:r w:rsidRPr="00E623F6">
        <w:rPr>
          <w:rFonts w:ascii="Times New Roman" w:hAnsi="Times New Roman" w:cs="Times New Roman"/>
          <w:sz w:val="28"/>
          <w:szCs w:val="28"/>
        </w:rPr>
        <w:t>ч</w:t>
      </w:r>
      <w:r w:rsidRPr="00E623F6">
        <w:rPr>
          <w:rFonts w:ascii="Times New Roman" w:hAnsi="Times New Roman" w:cs="Times New Roman"/>
          <w:sz w:val="28"/>
          <w:szCs w:val="28"/>
        </w:rPr>
        <w:t>тового адреса, на который должен быть направлен результат государственной усл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ги или о его получении в МФЦ.</w:t>
      </w:r>
    </w:p>
    <w:p w:rsidR="006A33F6" w:rsidRPr="00E623F6" w:rsidRDefault="006A33F6" w:rsidP="006A3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6305">
        <w:rPr>
          <w:rFonts w:ascii="Times New Roman" w:hAnsi="Times New Roman" w:cs="Times New Roman"/>
          <w:sz w:val="28"/>
          <w:szCs w:val="28"/>
        </w:rPr>
        <w:t>К заявлению по желанию заявителя могут прилагаться следующие документы: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если право на з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мельный участок не зарегистрировано в Едином государственном реестре прав на недвижимое имущество и сделок с ним;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3) схема планировочной организации земельного участка с обозначением места размещения объекта малоэтажного или индивидуального жилищного строительства.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2.6.1.2. Для получения разрешения на ввод объекта в эксплуатацию застройщик подает </w:t>
      </w:r>
      <w:hyperlink w:anchor="Par448" w:tooltip="ФОРМА ЗАЯВЛЕНИЯ" w:history="1">
        <w:r w:rsidRPr="00E623F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в администрацию Колпнянского района, в МФЦ по форме согла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но приложению 2 к настоящему административному регламенту.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Заявление может быть подано в письменной или электронной форме с испол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lastRenderedPageBreak/>
        <w:t>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Pr="000B1503">
        <w:rPr>
          <w:rFonts w:ascii="Times New Roman" w:hAnsi="Times New Roman" w:cs="Times New Roman"/>
          <w:sz w:val="28"/>
          <w:szCs w:val="28"/>
        </w:rPr>
        <w:t xml:space="preserve">по желанию заявителя могут прилагаться </w:t>
      </w:r>
      <w:r w:rsidRPr="00E623F6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если право на з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мельный участок не зарегистрировано в Едином государственном реестре прав на недвижимое имущество и сделок с ним;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3) разрешение на строительство;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4) акт приемки объекта малоэтажного или индивидуального жилищного стро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тельства (в случае осуществления строительства, реконструкции по договору);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5) документ, подтверждающий соответствие построенного, реконструированн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го объекта малоэтажного или индивидуального жилищного строительства требов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ниям технических регламентов и подписанный лицом, осуществляющим строител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>ство;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6) схема, отображающая расположение построенного, реконструированного объекта капитального строительства, расположение сетей инженерно- технического обеспечения в границах земельного участка и планировочную организацию земел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>ного участка, подписанная лицом, осуществляющим строительство либо застро</w:t>
      </w:r>
      <w:r w:rsidRPr="00E623F6">
        <w:rPr>
          <w:rFonts w:ascii="Times New Roman" w:hAnsi="Times New Roman" w:cs="Times New Roman"/>
          <w:sz w:val="28"/>
          <w:szCs w:val="28"/>
        </w:rPr>
        <w:t>й</w:t>
      </w:r>
      <w:r w:rsidRPr="00E623F6">
        <w:rPr>
          <w:rFonts w:ascii="Times New Roman" w:hAnsi="Times New Roman" w:cs="Times New Roman"/>
          <w:sz w:val="28"/>
          <w:szCs w:val="28"/>
        </w:rPr>
        <w:t>щиком или техническим заказчиком случае осуществления строительства (реконс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 xml:space="preserve">рукции) на основании договора. </w:t>
      </w:r>
    </w:p>
    <w:p w:rsidR="006A33F6" w:rsidRPr="00E623F6" w:rsidRDefault="006A33F6" w:rsidP="006A33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        7) технический план, подготовленный в соответствии с требованиями </w:t>
      </w:r>
      <w:hyperlink r:id="rId16" w:tooltip="Федеральный закон от 24.07.2007 N 221-ФЗ (ред. от 30.12.2015) &quot;О государственном кадастре недвижимости&quot; (с изм. и доп., вступ. в силу с 01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статьи 41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0B1503">
        <w:rPr>
          <w:rFonts w:ascii="Times New Roman" w:hAnsi="Times New Roman" w:cs="Times New Roman"/>
          <w:sz w:val="28"/>
          <w:szCs w:val="28"/>
        </w:rPr>
        <w:t xml:space="preserve"> закона от 24.07.2007 N 221-ФЗ «</w:t>
      </w:r>
      <w:r w:rsidRPr="00E623F6">
        <w:rPr>
          <w:rFonts w:ascii="Times New Roman" w:hAnsi="Times New Roman" w:cs="Times New Roman"/>
          <w:sz w:val="28"/>
          <w:szCs w:val="28"/>
        </w:rPr>
        <w:t>О государственном кадастре недв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="000B1503">
        <w:rPr>
          <w:rFonts w:ascii="Times New Roman" w:hAnsi="Times New Roman" w:cs="Times New Roman"/>
          <w:sz w:val="28"/>
          <w:szCs w:val="28"/>
        </w:rPr>
        <w:t>жимости»</w:t>
      </w:r>
      <w:r w:rsidRPr="00E623F6">
        <w:rPr>
          <w:rFonts w:ascii="Times New Roman" w:hAnsi="Times New Roman" w:cs="Times New Roman"/>
          <w:sz w:val="28"/>
          <w:szCs w:val="28"/>
        </w:rPr>
        <w:t>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Все документы могут быть представлены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копиях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в одном экземпляре с одн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временным представлением оригинала. Копия документа после проверки ее соо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ветствия оригиналу заверяется лицом, принимающим документы.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Требовать от заявителей иные документы, не предусмотренные настоящим подпунктом, не допускается, если иное не установлено законодательством Росси</w:t>
      </w:r>
      <w:r w:rsidRPr="00E623F6">
        <w:rPr>
          <w:rFonts w:ascii="Times New Roman" w:hAnsi="Times New Roman" w:cs="Times New Roman"/>
          <w:sz w:val="28"/>
          <w:szCs w:val="28"/>
        </w:rPr>
        <w:t>й</w:t>
      </w:r>
      <w:r w:rsidRPr="00E623F6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50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B15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1503">
        <w:rPr>
          <w:rFonts w:ascii="Times New Roman" w:hAnsi="Times New Roman" w:cs="Times New Roman"/>
          <w:sz w:val="28"/>
          <w:szCs w:val="28"/>
        </w:rPr>
        <w:t xml:space="preserve"> если указанные документы (их копии или сведения, содержащиеся в них) отсутствуют в распоряжении органов государственной власти, органов местн</w:t>
      </w:r>
      <w:r w:rsidRPr="000B1503">
        <w:rPr>
          <w:rFonts w:ascii="Times New Roman" w:hAnsi="Times New Roman" w:cs="Times New Roman"/>
          <w:sz w:val="28"/>
          <w:szCs w:val="28"/>
        </w:rPr>
        <w:t>о</w:t>
      </w:r>
      <w:r w:rsidRPr="000B1503">
        <w:rPr>
          <w:rFonts w:ascii="Times New Roman" w:hAnsi="Times New Roman" w:cs="Times New Roman"/>
          <w:sz w:val="28"/>
          <w:szCs w:val="28"/>
        </w:rPr>
        <w:t>го самоуправления либо подведомственных государственным органам или органам местного самоуправления организаций, документы предоставляются заявителем с</w:t>
      </w:r>
      <w:r w:rsidRPr="000B1503">
        <w:rPr>
          <w:rFonts w:ascii="Times New Roman" w:hAnsi="Times New Roman" w:cs="Times New Roman"/>
          <w:sz w:val="28"/>
          <w:szCs w:val="28"/>
        </w:rPr>
        <w:t>а</w:t>
      </w:r>
      <w:r w:rsidRPr="000B1503">
        <w:rPr>
          <w:rFonts w:ascii="Times New Roman" w:hAnsi="Times New Roman" w:cs="Times New Roman"/>
          <w:sz w:val="28"/>
          <w:szCs w:val="28"/>
        </w:rPr>
        <w:t>мостоятельно. Если необходимые для выдачи разрешения на строительство (реко</w:t>
      </w:r>
      <w:r w:rsidRPr="000B1503">
        <w:rPr>
          <w:rFonts w:ascii="Times New Roman" w:hAnsi="Times New Roman" w:cs="Times New Roman"/>
          <w:sz w:val="28"/>
          <w:szCs w:val="28"/>
        </w:rPr>
        <w:t>н</w:t>
      </w:r>
      <w:r w:rsidRPr="000B1503">
        <w:rPr>
          <w:rFonts w:ascii="Times New Roman" w:hAnsi="Times New Roman" w:cs="Times New Roman"/>
          <w:sz w:val="28"/>
          <w:szCs w:val="28"/>
        </w:rPr>
        <w:t>струкцию) и ввод в эксплуатацию объектов малоэтажного или индивидуального ж</w:t>
      </w:r>
      <w:r w:rsidRPr="000B1503">
        <w:rPr>
          <w:rFonts w:ascii="Times New Roman" w:hAnsi="Times New Roman" w:cs="Times New Roman"/>
          <w:sz w:val="28"/>
          <w:szCs w:val="28"/>
        </w:rPr>
        <w:t>и</w:t>
      </w:r>
      <w:r w:rsidRPr="000B1503">
        <w:rPr>
          <w:rFonts w:ascii="Times New Roman" w:hAnsi="Times New Roman" w:cs="Times New Roman"/>
          <w:sz w:val="28"/>
          <w:szCs w:val="28"/>
        </w:rPr>
        <w:t xml:space="preserve">лищного строительства находятся в распоряжении органов государственной власти, органов местного </w:t>
      </w:r>
      <w:proofErr w:type="gramStart"/>
      <w:r w:rsidRPr="000B1503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0B1503">
        <w:rPr>
          <w:rFonts w:ascii="Times New Roman" w:hAnsi="Times New Roman" w:cs="Times New Roman"/>
          <w:sz w:val="28"/>
          <w:szCs w:val="28"/>
        </w:rPr>
        <w:t xml:space="preserve"> либо подведомственных государственным орг</w:t>
      </w:r>
      <w:r w:rsidRPr="000B1503">
        <w:rPr>
          <w:rFonts w:ascii="Times New Roman" w:hAnsi="Times New Roman" w:cs="Times New Roman"/>
          <w:sz w:val="28"/>
          <w:szCs w:val="28"/>
        </w:rPr>
        <w:t>а</w:t>
      </w:r>
      <w:r w:rsidRPr="000B1503">
        <w:rPr>
          <w:rFonts w:ascii="Times New Roman" w:hAnsi="Times New Roman" w:cs="Times New Roman"/>
          <w:sz w:val="28"/>
          <w:szCs w:val="28"/>
        </w:rPr>
        <w:t>нам или органам местного самоуправления организаций, такие документы запраш</w:t>
      </w:r>
      <w:r w:rsidRPr="000B1503">
        <w:rPr>
          <w:rFonts w:ascii="Times New Roman" w:hAnsi="Times New Roman" w:cs="Times New Roman"/>
          <w:sz w:val="28"/>
          <w:szCs w:val="28"/>
        </w:rPr>
        <w:t>и</w:t>
      </w:r>
      <w:r w:rsidRPr="000B1503">
        <w:rPr>
          <w:rFonts w:ascii="Times New Roman" w:hAnsi="Times New Roman" w:cs="Times New Roman"/>
          <w:sz w:val="28"/>
          <w:szCs w:val="28"/>
        </w:rPr>
        <w:t>ваются администрацией Колпнянского района в органах и организациях, в распор</w:t>
      </w:r>
      <w:r w:rsidRPr="000B1503">
        <w:rPr>
          <w:rFonts w:ascii="Times New Roman" w:hAnsi="Times New Roman" w:cs="Times New Roman"/>
          <w:sz w:val="28"/>
          <w:szCs w:val="28"/>
        </w:rPr>
        <w:t>я</w:t>
      </w:r>
      <w:r w:rsidRPr="000B1503">
        <w:rPr>
          <w:rFonts w:ascii="Times New Roman" w:hAnsi="Times New Roman" w:cs="Times New Roman"/>
          <w:sz w:val="28"/>
          <w:szCs w:val="28"/>
        </w:rPr>
        <w:t>жении которых находятся указанные документы в порядке межведомственного и</w:t>
      </w:r>
      <w:r w:rsidRPr="000B1503">
        <w:rPr>
          <w:rFonts w:ascii="Times New Roman" w:hAnsi="Times New Roman" w:cs="Times New Roman"/>
          <w:sz w:val="28"/>
          <w:szCs w:val="28"/>
        </w:rPr>
        <w:t>н</w:t>
      </w:r>
      <w:r w:rsidRPr="000B1503">
        <w:rPr>
          <w:rFonts w:ascii="Times New Roman" w:hAnsi="Times New Roman" w:cs="Times New Roman"/>
          <w:sz w:val="28"/>
          <w:szCs w:val="28"/>
        </w:rPr>
        <w:t xml:space="preserve">формационного взаимодействия, если заявитель не </w:t>
      </w:r>
      <w:proofErr w:type="gramStart"/>
      <w:r w:rsidRPr="000B1503">
        <w:rPr>
          <w:rFonts w:ascii="Times New Roman" w:hAnsi="Times New Roman" w:cs="Times New Roman"/>
          <w:sz w:val="28"/>
          <w:szCs w:val="28"/>
        </w:rPr>
        <w:t>предоставил указанные докуме</w:t>
      </w:r>
      <w:r w:rsidRPr="000B1503">
        <w:rPr>
          <w:rFonts w:ascii="Times New Roman" w:hAnsi="Times New Roman" w:cs="Times New Roman"/>
          <w:sz w:val="28"/>
          <w:szCs w:val="28"/>
        </w:rPr>
        <w:t>н</w:t>
      </w:r>
      <w:r w:rsidRPr="000B1503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0B1503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  <w:r w:rsidRPr="00E623F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2"/>
      <w:bookmarkEnd w:id="4"/>
      <w:r w:rsidRPr="00E623F6">
        <w:rPr>
          <w:rFonts w:ascii="Times New Roman" w:hAnsi="Times New Roman" w:cs="Times New Roman"/>
          <w:sz w:val="28"/>
          <w:szCs w:val="28"/>
        </w:rPr>
        <w:lastRenderedPageBreak/>
        <w:t>2.6.2.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мес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ного самоуправления и (или) подведомственных им организаций, участвующих в предоставлении муниципальной услуги, которые заявитель вправе предоставить с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мостоятельно: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1) выписку из Единого государственного реестра прав на недвижимое имущес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во и сделок с ним о зарегистрированных правах на земельный участок;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2) градостроительный план земельного участка.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2.7. Запрещается требовать от заявителя: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</w:t>
      </w:r>
      <w:r w:rsidRPr="00E623F6">
        <w:rPr>
          <w:rFonts w:ascii="Times New Roman" w:hAnsi="Times New Roman" w:cs="Times New Roman"/>
          <w:sz w:val="28"/>
          <w:szCs w:val="28"/>
        </w:rPr>
        <w:t>д</w:t>
      </w:r>
      <w:r w:rsidRPr="00E623F6">
        <w:rPr>
          <w:rFonts w:ascii="Times New Roman" w:hAnsi="Times New Roman" w:cs="Times New Roman"/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F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сударственных и муниципальных услуг, в соответствии с нормативными правовыми актами Российской Федерации, нормативными правовыми актами субъектов Ро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сийской Федерации, осуществления действий, в том числе согласований, необход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мых для получения муниципальной услуги и связанных с обращением в иные гос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дарственные органы, органы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местного самоуправления, организации (за исключен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ем получения услуг, являющихся необходимыми и обязательными для предоставл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 xml:space="preserve">ния муниципальной услуги, включенных в перечни, предусмотренные </w:t>
      </w:r>
      <w:hyperlink r:id="rId17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частью 1 ст</w:t>
        </w:r>
        <w:r w:rsidRPr="00E623F6">
          <w:rPr>
            <w:rFonts w:ascii="Times New Roman" w:hAnsi="Times New Roman" w:cs="Times New Roman"/>
            <w:sz w:val="28"/>
            <w:szCs w:val="28"/>
          </w:rPr>
          <w:t>а</w:t>
        </w:r>
        <w:r w:rsidRPr="00E623F6">
          <w:rPr>
            <w:rFonts w:ascii="Times New Roman" w:hAnsi="Times New Roman" w:cs="Times New Roman"/>
            <w:sz w:val="28"/>
            <w:szCs w:val="28"/>
          </w:rPr>
          <w:t>тьи 9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Федерального закона N 210-ФЗ, а также документов и информации, предо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тавляемых в результате оказания услуг).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обходимых для предоставления муниципальной услуги: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2.8.1. В документах присутствуют подчистки, приписки, зачеркнутые слова и иные не оговоренные в них исправления;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2.8.2. Документы исполнены карандашом.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34"/>
      <w:bookmarkEnd w:id="5"/>
      <w:r w:rsidRPr="00E623F6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предоставлении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пальной услуги: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2.9.1. Основаниями для отказа в предоставлении муниципальной услуги явл</w:t>
      </w:r>
      <w:r w:rsidRPr="00E623F6">
        <w:rPr>
          <w:rFonts w:ascii="Times New Roman" w:hAnsi="Times New Roman" w:cs="Times New Roman"/>
          <w:sz w:val="28"/>
          <w:szCs w:val="28"/>
        </w:rPr>
        <w:t>я</w:t>
      </w:r>
      <w:r w:rsidRPr="00E623F6">
        <w:rPr>
          <w:rFonts w:ascii="Times New Roman" w:hAnsi="Times New Roman" w:cs="Times New Roman"/>
          <w:sz w:val="28"/>
          <w:szCs w:val="28"/>
        </w:rPr>
        <w:t>ются: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а) отсутствие документов, предусмотренных </w:t>
      </w:r>
      <w:hyperlink w:anchor="Par106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редоставляемых заявителем самостоятельно:" w:history="1">
        <w:r w:rsidR="007322AE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E623F6">
          <w:rPr>
            <w:rFonts w:ascii="Times New Roman" w:hAnsi="Times New Roman" w:cs="Times New Roman"/>
            <w:sz w:val="28"/>
            <w:szCs w:val="28"/>
          </w:rPr>
          <w:t xml:space="preserve"> 2.6.1</w:t>
        </w:r>
      </w:hyperlink>
      <w:r w:rsidR="007322AE">
        <w:rPr>
          <w:rFonts w:ascii="Times New Roman" w:hAnsi="Times New Roman" w:cs="Times New Roman"/>
          <w:sz w:val="28"/>
          <w:szCs w:val="28"/>
        </w:rPr>
        <w:t xml:space="preserve"> </w:t>
      </w:r>
      <w:r w:rsidRPr="00E623F6">
        <w:rPr>
          <w:rFonts w:ascii="Times New Roman" w:hAnsi="Times New Roman" w:cs="Times New Roman"/>
          <w:sz w:val="28"/>
          <w:szCs w:val="28"/>
        </w:rPr>
        <w:t>настоящего админ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стративного регламента, или несоответствие представленных документов требов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ниям градостроительного плана земельного участка, а также требованиям, устано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ленным в разрешении на отклонение от предельных параметров разрешенного строительства, реконструкции (в случае выдачи лицу такого разрешения);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с заявлением обратилось лицо, не обладающее таким правом;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в) ответ на межведомственный запрос свидетельствует об отсутствии документа и (или) информации, необходимых для выдачи разрешения на строительство, реко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lastRenderedPageBreak/>
        <w:t>струкцию объектов капитального строительства или на ввод объектов в эксплуат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цию, и соответствующий документ не был представлен заявителем (представителем заявителя) по собственной инициативе.</w:t>
      </w:r>
    </w:p>
    <w:p w:rsidR="006A33F6" w:rsidRPr="00E623F6" w:rsidRDefault="006A33F6" w:rsidP="000B150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2.10. Основания для приостановления предоставления муниципальной услуги отсутствуют.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актами: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лении муниципальной услуги и при получении результата предоставления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пальной услуги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нии муниципальной услуги и при получении результата предоставления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пальной услуги - 15 минут.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2.13. Срок регистрации заявления заявителя о предоставлении муниципальной услуги: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Письменное заявление, в том числе поступившее в форме электронного док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мента, подлежит обязательной регистрации в течение трех дней с момента посту</w:t>
      </w:r>
      <w:r w:rsidRPr="00E623F6">
        <w:rPr>
          <w:rFonts w:ascii="Times New Roman" w:hAnsi="Times New Roman" w:cs="Times New Roman"/>
          <w:sz w:val="28"/>
          <w:szCs w:val="28"/>
        </w:rPr>
        <w:t>п</w:t>
      </w:r>
      <w:r w:rsidRPr="00E623F6">
        <w:rPr>
          <w:rFonts w:ascii="Times New Roman" w:hAnsi="Times New Roman" w:cs="Times New Roman"/>
          <w:sz w:val="28"/>
          <w:szCs w:val="28"/>
        </w:rPr>
        <w:t>ления в администрацию района.</w:t>
      </w:r>
    </w:p>
    <w:p w:rsidR="006A33F6" w:rsidRPr="00E623F6" w:rsidRDefault="006A33F6" w:rsidP="000B150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2.14. Требования к местам предоставления муниципальной услуги</w:t>
      </w:r>
    </w:p>
    <w:p w:rsidR="006A33F6" w:rsidRPr="00E623F6" w:rsidRDefault="006A33F6" w:rsidP="006A33F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2.14.1. Требования к помещению, в котором предоставляется муниципальная услуга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Помещение, в котором предоставляется услуга, должно быть оборудовано и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t>формационной табличкой с указанием номера кабинета, фамилии, имени, отчества и должности специалиста администрации района, осуществляющего функции по пр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доставлению услуги.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Помещение должно быть обеспечено необходимым оборудованием (компьют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ром, средствами связи, оргтехникой), канцелярскими принадлежностями, стульями и столами.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Помещение, в котором предоставляется муниципальная услуга, должно быть оборудовано приспособлением для обеспечения беспрепятственного доступа инв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лидов.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На территории, прилегающей к зданию администрации района, должны быть оборудованы парковочные места для автомобилей. За использование парковочных мест не должна взиматься плата.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Помещения должны быть оборудованы противопожарной системой и средств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ми пожаротушения, системой оповещения о возникновении чрезвычайной ситуации, системой охраны.</w:t>
      </w:r>
    </w:p>
    <w:p w:rsidR="006A33F6" w:rsidRPr="00E623F6" w:rsidRDefault="006A33F6" w:rsidP="006A33F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2.14.2. Требование к местам ожидания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Места ожидания должны обеспечивать комфортные условия заявителям и о</w:t>
      </w:r>
      <w:r w:rsidRPr="00E623F6">
        <w:rPr>
          <w:rFonts w:ascii="Times New Roman" w:hAnsi="Times New Roman" w:cs="Times New Roman"/>
          <w:sz w:val="28"/>
          <w:szCs w:val="28"/>
        </w:rPr>
        <w:t>п</w:t>
      </w:r>
      <w:r w:rsidRPr="00E623F6">
        <w:rPr>
          <w:rFonts w:ascii="Times New Roman" w:hAnsi="Times New Roman" w:cs="Times New Roman"/>
          <w:sz w:val="28"/>
          <w:szCs w:val="28"/>
        </w:rPr>
        <w:lastRenderedPageBreak/>
        <w:t>тимальные условия работы для должностных лиц. Места ожидания в очереди на п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лучение информации должны быть оборудованы стульями. Места для заполнения документов должны быть оборудованы стульями, столами и обеспечены образцами заполнения документов, бланками заявлений и канцелярскими принадлежностями.</w:t>
      </w:r>
    </w:p>
    <w:p w:rsidR="006A33F6" w:rsidRPr="00E623F6" w:rsidRDefault="006A33F6" w:rsidP="006A33F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2.14.3. Требования к местам информирования и информационным материалам: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Места информирования, расположенные в здании и предназначенные для озн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комления заявителей с информационными материалами, оборудуются информац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онными стендами.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 здании должен быть установлен информационный стенд, на котором разм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щается следующая информация: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график работы (часы приема), контактный телефон для справок;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порядок предоставления муниципальной услуги (в текстовом виде и в виде блок-схемы, наглядно отображающей алгоритм прохождения административных процедур);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перечень, формы документов для заполнения, образцы заполнения докуме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t>тов;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перечень нормативных правовых актов, регулирующих деятельность по пр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доставлению муниципальной услуги.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2.15. Порядок получения консультаций по процедуре предоставления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пальной услуги и сведений о порядке прохождения муниципальной услуги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2.15.1. Консультации по порядку, срокам, процедурам предоставления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пальной услуги осуществляются должностным лицом администрации района, отве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ственным за предоставление муниципальной услуги, на личном приеме, по телеф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ну, по письменным обращениям заявителей, включая обращения по электронной почте.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При личном обращении заявителя должностное лицо администрации района принимает все необходимые меры для полного и оперативного ответа на поставле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t>ные вопросы, в том числе с привлечением других должностных лиц.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Время ожидания заинтересованного лица при индивидуальном устном консул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>тировании не должно превышать 15 минут.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Индивидуальное устное консультирование каждого заинтересованного лица проводится не более 10 минут.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Звонки заявителей принимаются в соответствии с графиком работы админис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рации района.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должностное лицо а</w:t>
      </w:r>
      <w:r w:rsidRPr="00E623F6">
        <w:rPr>
          <w:rFonts w:ascii="Times New Roman" w:hAnsi="Times New Roman" w:cs="Times New Roman"/>
          <w:sz w:val="28"/>
          <w:szCs w:val="28"/>
        </w:rPr>
        <w:t>д</w:t>
      </w:r>
      <w:r w:rsidRPr="00E623F6">
        <w:rPr>
          <w:rFonts w:ascii="Times New Roman" w:hAnsi="Times New Roman" w:cs="Times New Roman"/>
          <w:sz w:val="28"/>
          <w:szCs w:val="28"/>
        </w:rPr>
        <w:t>министрации района подробно, в вежливой форме информирует получателей по в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просам предоставления муниципальной услуги. Ответ на телефонный звонок до</w:t>
      </w:r>
      <w:r w:rsidRPr="00E623F6">
        <w:rPr>
          <w:rFonts w:ascii="Times New Roman" w:hAnsi="Times New Roman" w:cs="Times New Roman"/>
          <w:sz w:val="28"/>
          <w:szCs w:val="28"/>
        </w:rPr>
        <w:t>л</w:t>
      </w:r>
      <w:r w:rsidRPr="00E623F6">
        <w:rPr>
          <w:rFonts w:ascii="Times New Roman" w:hAnsi="Times New Roman" w:cs="Times New Roman"/>
          <w:sz w:val="28"/>
          <w:szCs w:val="28"/>
        </w:rPr>
        <w:t>жен содержать информацию о фамилии, имени, отчестве и должности специалиста, принявшего телефонный звонок. Время разговора не должно превышать 10 минут.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ден) на другое должностное лицо или же получателю должен быть сообщен тел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фонный номер, по которому можно получить необходимую информацию.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lastRenderedPageBreak/>
        <w:t>При получении обращения по почте, электронной почте срок ответа по обращ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нию не должен превышать 15 дней с момента регистрации такого обращения. И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t>формация о порядке предоставления муниципальной услуги предоставляется бе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платно.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2.15.2. С момента приема заявления и документов заявитель в любой момент, согласно графику работы администрации района, имеет право на получение свед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ний о прохождении муниципальной услуги. Для получения сведений заявителем указываются (называются) дата подачи или регистрации заявления и его регистр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ционный номер.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Информирование получателей о ходе исполнения муниципальной услуги ос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ществляется должностным лицом администрации района при личном обращении, по телефону, по письменным обращениям заявителей, включая обращения по эле</w:t>
      </w:r>
      <w:r w:rsidRPr="00E623F6">
        <w:rPr>
          <w:rFonts w:ascii="Times New Roman" w:hAnsi="Times New Roman" w:cs="Times New Roman"/>
          <w:sz w:val="28"/>
          <w:szCs w:val="28"/>
        </w:rPr>
        <w:t>к</w:t>
      </w:r>
      <w:r w:rsidRPr="00E623F6">
        <w:rPr>
          <w:rFonts w:ascii="Times New Roman" w:hAnsi="Times New Roman" w:cs="Times New Roman"/>
          <w:sz w:val="28"/>
          <w:szCs w:val="28"/>
        </w:rPr>
        <w:t>тронной почте.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Заявителю предоставляются сведения о том, на каком этапе (в процессе выпо</w:t>
      </w:r>
      <w:r w:rsidRPr="00E623F6">
        <w:rPr>
          <w:rFonts w:ascii="Times New Roman" w:hAnsi="Times New Roman" w:cs="Times New Roman"/>
          <w:sz w:val="28"/>
          <w:szCs w:val="28"/>
        </w:rPr>
        <w:t>л</w:t>
      </w:r>
      <w:r w:rsidRPr="00E623F6">
        <w:rPr>
          <w:rFonts w:ascii="Times New Roman" w:hAnsi="Times New Roman" w:cs="Times New Roman"/>
          <w:sz w:val="28"/>
          <w:szCs w:val="28"/>
        </w:rPr>
        <w:t>нения какой административной процедуры) муниципальной услуги находится п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данное им заявление.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Информация о порядке прохождения муниципальной услуги предоставляется бесплатно.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2.16. Показателями доступности муниципальной услуги являются: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1) транспортная доступность к местам предоставления муниципальной услуги;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лиц с ограниченными возможн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стями передвижения к помещениям, в которых предоставляется муниципальная у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луга;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3) обеспечение возможности направления запроса по электронной почте;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4) размещение информации о порядке предоставления муниципальной услуги на Едином портале государственных и муниципальных услуг и на официальном сайте</w:t>
      </w:r>
      <w:r w:rsidR="007C26E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623F6">
        <w:rPr>
          <w:rFonts w:ascii="Times New Roman" w:hAnsi="Times New Roman" w:cs="Times New Roman"/>
          <w:sz w:val="28"/>
          <w:szCs w:val="28"/>
        </w:rPr>
        <w:t xml:space="preserve"> Колпнянского района.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Качественной предоставляемая муниципальная услуга признается при предо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тавлении муниципальной услуги в сроки, определенные настоящим администрати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ным регламентом, и при отсутствии жалоб со стороны потребителей на нарушение требований стандарта предоставления муниципальной услуги.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2.17. Показателями оценки качества предоставления муниципальной услуги я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ляются: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1) степень удовлетворенности заявителей предоставленной услугой;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2) соблюдение сроков и последовательности исполнения административных действий, выделяемых в рамках административного регламента;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3) обоснованность отказов в предоставлении муниципальной услуги;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4) отсутствие обоснованных жалоб на действия (бездействие) должностных лиц администрации района, а также принимаемые ими решения при предоставлении м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ниципальной услуги.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2.18. Иные требования, в том числе особенности предоставления муниципал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>ной услуги в многофункциональном центре и особенности предоставления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пальной услуги в электронном виде</w:t>
      </w:r>
    </w:p>
    <w:p w:rsidR="006A33F6" w:rsidRPr="00E623F6" w:rsidRDefault="000B1503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администрации  Колпнянского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 Орловской обла</w:t>
      </w:r>
      <w:r w:rsidR="006A33F6" w:rsidRPr="00E623F6">
        <w:rPr>
          <w:rFonts w:ascii="Times New Roman" w:hAnsi="Times New Roman" w:cs="Times New Roman"/>
          <w:sz w:val="28"/>
          <w:szCs w:val="28"/>
        </w:rPr>
        <w:t>с</w:t>
      </w:r>
      <w:r w:rsidR="006A33F6" w:rsidRPr="00E623F6">
        <w:rPr>
          <w:rFonts w:ascii="Times New Roman" w:hAnsi="Times New Roman" w:cs="Times New Roman"/>
          <w:sz w:val="28"/>
          <w:szCs w:val="28"/>
        </w:rPr>
        <w:t>ти в информационно-телекоммуникационной сети "Интернет" и Едином портале г</w:t>
      </w:r>
      <w:r w:rsidR="006A33F6" w:rsidRPr="00E623F6">
        <w:rPr>
          <w:rFonts w:ascii="Times New Roman" w:hAnsi="Times New Roman" w:cs="Times New Roman"/>
          <w:sz w:val="28"/>
          <w:szCs w:val="28"/>
        </w:rPr>
        <w:t>о</w:t>
      </w:r>
      <w:r w:rsidR="006A33F6" w:rsidRPr="00E623F6">
        <w:rPr>
          <w:rFonts w:ascii="Times New Roman" w:hAnsi="Times New Roman" w:cs="Times New Roman"/>
          <w:sz w:val="28"/>
          <w:szCs w:val="28"/>
        </w:rPr>
        <w:t>сударственных и муниципальных услуг Орловской области заявителю предоставл</w:t>
      </w:r>
      <w:r w:rsidR="006A33F6" w:rsidRPr="00E623F6">
        <w:rPr>
          <w:rFonts w:ascii="Times New Roman" w:hAnsi="Times New Roman" w:cs="Times New Roman"/>
          <w:sz w:val="28"/>
          <w:szCs w:val="28"/>
        </w:rPr>
        <w:t>я</w:t>
      </w:r>
      <w:r w:rsidR="006A33F6" w:rsidRPr="00E623F6">
        <w:rPr>
          <w:rFonts w:ascii="Times New Roman" w:hAnsi="Times New Roman" w:cs="Times New Roman"/>
          <w:sz w:val="28"/>
          <w:szCs w:val="28"/>
        </w:rPr>
        <w:t>ется возможность копирования формы бланка запроса в электронном виде о предо</w:t>
      </w:r>
      <w:r w:rsidR="006A33F6" w:rsidRPr="00E623F6">
        <w:rPr>
          <w:rFonts w:ascii="Times New Roman" w:hAnsi="Times New Roman" w:cs="Times New Roman"/>
          <w:sz w:val="28"/>
          <w:szCs w:val="28"/>
        </w:rPr>
        <w:t>с</w:t>
      </w:r>
      <w:r w:rsidR="006A33F6" w:rsidRPr="00E623F6">
        <w:rPr>
          <w:rFonts w:ascii="Times New Roman" w:hAnsi="Times New Roman" w:cs="Times New Roman"/>
          <w:sz w:val="28"/>
          <w:szCs w:val="28"/>
        </w:rPr>
        <w:t>тавлении муниципальной услуги для дальнейшего заполнения.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Заявитель может направить запрос на предоставление муниципальной услуги в электронном виде посредством электронной почты, а также через многофункци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нальный центр.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Гражданин вправе получить муниципальную услугу с использованием униве</w:t>
      </w:r>
      <w:r w:rsidRPr="00E623F6">
        <w:rPr>
          <w:rFonts w:ascii="Times New Roman" w:hAnsi="Times New Roman" w:cs="Times New Roman"/>
          <w:sz w:val="28"/>
          <w:szCs w:val="28"/>
        </w:rPr>
        <w:t>р</w:t>
      </w:r>
      <w:r w:rsidRPr="00E623F6">
        <w:rPr>
          <w:rFonts w:ascii="Times New Roman" w:hAnsi="Times New Roman" w:cs="Times New Roman"/>
          <w:sz w:val="28"/>
          <w:szCs w:val="28"/>
        </w:rPr>
        <w:t xml:space="preserve">сальной электронной карты, полученной </w:t>
      </w:r>
      <w:r w:rsidR="00104193">
        <w:rPr>
          <w:rFonts w:ascii="Times New Roman" w:hAnsi="Times New Roman" w:cs="Times New Roman"/>
          <w:sz w:val="28"/>
          <w:szCs w:val="28"/>
        </w:rPr>
        <w:t xml:space="preserve"> </w:t>
      </w:r>
      <w:r w:rsidRPr="00E623F6">
        <w:rPr>
          <w:rFonts w:ascii="Times New Roman" w:hAnsi="Times New Roman" w:cs="Times New Roman"/>
          <w:sz w:val="28"/>
          <w:szCs w:val="28"/>
        </w:rPr>
        <w:t xml:space="preserve">в </w:t>
      </w:r>
      <w:r w:rsidR="00104193">
        <w:rPr>
          <w:rFonts w:ascii="Times New Roman" w:hAnsi="Times New Roman" w:cs="Times New Roman"/>
          <w:sz w:val="28"/>
          <w:szCs w:val="28"/>
        </w:rPr>
        <w:t xml:space="preserve"> </w:t>
      </w:r>
      <w:r w:rsidRPr="00E623F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104193">
        <w:rPr>
          <w:rFonts w:ascii="Times New Roman" w:hAnsi="Times New Roman" w:cs="Times New Roman"/>
          <w:sz w:val="28"/>
          <w:szCs w:val="28"/>
        </w:rPr>
        <w:t xml:space="preserve"> </w:t>
      </w:r>
      <w:r w:rsidRPr="00E623F6">
        <w:rPr>
          <w:rFonts w:ascii="Times New Roman" w:hAnsi="Times New Roman" w:cs="Times New Roman"/>
          <w:sz w:val="28"/>
          <w:szCs w:val="28"/>
        </w:rPr>
        <w:t xml:space="preserve">с </w:t>
      </w:r>
      <w:r w:rsidR="00104193">
        <w:rPr>
          <w:rFonts w:ascii="Times New Roman" w:hAnsi="Times New Roman" w:cs="Times New Roman"/>
          <w:sz w:val="28"/>
          <w:szCs w:val="28"/>
        </w:rPr>
        <w:t xml:space="preserve"> </w:t>
      </w:r>
      <w:r w:rsidRPr="00E623F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8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</w:t>
      </w:r>
      <w:r w:rsidR="00104193">
        <w:rPr>
          <w:rFonts w:ascii="Times New Roman" w:hAnsi="Times New Roman" w:cs="Times New Roman"/>
          <w:sz w:val="28"/>
          <w:szCs w:val="28"/>
        </w:rPr>
        <w:t>№ 210-ФЗ.</w:t>
      </w:r>
    </w:p>
    <w:p w:rsidR="006A33F6" w:rsidRPr="00E623F6" w:rsidRDefault="006A33F6" w:rsidP="006A33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3. Состав, последовательность и сроки</w:t>
      </w:r>
    </w:p>
    <w:p w:rsidR="006A33F6" w:rsidRPr="00E623F6" w:rsidRDefault="006A33F6" w:rsidP="006A33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выполнения административных процедур,</w:t>
      </w:r>
    </w:p>
    <w:p w:rsidR="006A33F6" w:rsidRPr="00E623F6" w:rsidRDefault="006A33F6" w:rsidP="001041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требования к порядку их выполнения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ративные процедуры: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1) прием и регистрация заявления о предоставлении муниципальной услуги;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и орг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низации, участвующие в предоставлении муниципальной услуги;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3) рассмотрение представленных документов и принятие решения о предоста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лении муниципальной услуги или об отказе в предоставлении муниципальной усл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>ги;</w:t>
      </w:r>
    </w:p>
    <w:p w:rsidR="006A33F6" w:rsidRPr="00E623F6" w:rsidRDefault="001C31CC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предоставление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 (направление) заявителю документов, являющихся результ</w:t>
      </w:r>
      <w:r w:rsidR="006A33F6" w:rsidRPr="00E623F6">
        <w:rPr>
          <w:rFonts w:ascii="Times New Roman" w:hAnsi="Times New Roman" w:cs="Times New Roman"/>
          <w:sz w:val="28"/>
          <w:szCs w:val="28"/>
        </w:rPr>
        <w:t>а</w:t>
      </w:r>
      <w:r w:rsidR="006A33F6" w:rsidRPr="00E623F6">
        <w:rPr>
          <w:rFonts w:ascii="Times New Roman" w:hAnsi="Times New Roman" w:cs="Times New Roman"/>
          <w:sz w:val="28"/>
          <w:szCs w:val="28"/>
        </w:rPr>
        <w:t>том предоставления муниципальной услуги.</w:t>
      </w:r>
    </w:p>
    <w:p w:rsidR="006A33F6" w:rsidRPr="00E623F6" w:rsidRDefault="00C8799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504" w:tooltip="БЛОК-СХЕМА" w:history="1">
        <w:r w:rsidR="006A33F6" w:rsidRPr="00E623F6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6A33F6" w:rsidRPr="00E623F6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3 к настоящему административному регламенту.</w:t>
      </w:r>
    </w:p>
    <w:p w:rsidR="006A33F6" w:rsidRPr="00E623F6" w:rsidRDefault="006A33F6" w:rsidP="006A33F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муниципальной услуги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Прием и регистрация заявления заявителя, определение ответственного специ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листа и передача ему заявления для рассмотрения.</w:t>
      </w:r>
    </w:p>
    <w:p w:rsidR="006A33F6" w:rsidRPr="00104193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администрацию района заявлений по формам, установленным в </w:t>
      </w:r>
      <w:hyperlink w:anchor="Par376" w:tooltip="ФОРМА ЗАЯВЛЕНИЯ" w:history="1">
        <w:r w:rsidRPr="00E623F6">
          <w:rPr>
            <w:rFonts w:ascii="Times New Roman" w:hAnsi="Times New Roman" w:cs="Times New Roman"/>
            <w:sz w:val="28"/>
            <w:szCs w:val="28"/>
          </w:rPr>
          <w:t>приложениях 1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48" w:tooltip="ФОРМА ЗАЯВЛЕНИЯ" w:history="1">
        <w:r w:rsidRPr="00E623F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и документов, указанных в </w:t>
      </w:r>
      <w:hyperlink w:anchor="Par106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редоставляемых заявителем самостоятельно:" w:history="1">
        <w:r w:rsidRPr="00104193">
          <w:rPr>
            <w:rFonts w:ascii="Times New Roman" w:hAnsi="Times New Roman" w:cs="Times New Roman"/>
            <w:sz w:val="28"/>
            <w:szCs w:val="28"/>
          </w:rPr>
          <w:t>подпункте 2.6.1 пункта 2.6 раздела 2</w:t>
        </w:r>
      </w:hyperlink>
      <w:r w:rsidRPr="0010419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выполнение административных действий в рамках административной процедуры: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ответственный специалист.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Содержание и продолжительность административных действий, алгоритм их выполнения, критерии принятия решений, порядок передачи и способ фиксации 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зультата выполнения административной процедуры: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I. При личном обращении заявителя: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1) ответственный специалист проводит устную консультацию заявителя: о п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 xml:space="preserve">рядке заполнения заявления, сроках предоставления услуги, основаниях для отказа в предоставлении услуги и по любым другим вопросам, связанным с предоставлением </w:t>
      </w:r>
      <w:r w:rsidRPr="00E623F6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2) ответственный специалист обязан проверить полноту представляемых док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t xml:space="preserve">ментов, наличие оснований для отказа в приеме документов.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При установлении фа</w:t>
      </w:r>
      <w:r w:rsidRPr="00E623F6">
        <w:rPr>
          <w:rFonts w:ascii="Times New Roman" w:hAnsi="Times New Roman" w:cs="Times New Roman"/>
          <w:sz w:val="28"/>
          <w:szCs w:val="28"/>
        </w:rPr>
        <w:t>к</w:t>
      </w:r>
      <w:r w:rsidRPr="00E623F6">
        <w:rPr>
          <w:rFonts w:ascii="Times New Roman" w:hAnsi="Times New Roman" w:cs="Times New Roman"/>
          <w:sz w:val="28"/>
          <w:szCs w:val="28"/>
        </w:rPr>
        <w:t>тов отсутствия, несоответствия представляемых документов требованиям, устано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 xml:space="preserve">ленным Градостроительным </w:t>
      </w:r>
      <w:hyperlink r:id="rId19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РФ, оснований для отказа в рассмотрении д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кументов ответственный специалист уведомляет заявителя о наличии препятствий для рассмотрения заявления и документов, разъясняет заявителю содержание выя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ленных недостатков в представленных документах и предлагает принять меры по их устранению:</w:t>
      </w:r>
      <w:proofErr w:type="gramEnd"/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при согласии заявителя устранить замечания ответственный специалист во</w:t>
      </w:r>
      <w:r w:rsidRPr="00E623F6">
        <w:rPr>
          <w:rFonts w:ascii="Times New Roman" w:hAnsi="Times New Roman" w:cs="Times New Roman"/>
          <w:sz w:val="28"/>
          <w:szCs w:val="28"/>
        </w:rPr>
        <w:t>з</w:t>
      </w:r>
      <w:r w:rsidRPr="00E623F6">
        <w:rPr>
          <w:rFonts w:ascii="Times New Roman" w:hAnsi="Times New Roman" w:cs="Times New Roman"/>
          <w:sz w:val="28"/>
          <w:szCs w:val="28"/>
        </w:rPr>
        <w:t>вращает представленные документы;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при несогласии заявителя устранить препятствия ответственный специалист разъясняет заявителю, что данное обстоятельство может препятствовать предоста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лению муниципальной услуги;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3) заявитель заполняет одно из заявлений по формам, установленным в </w:t>
      </w:r>
      <w:hyperlink w:anchor="Par376" w:tooltip="ФОРМА ЗАЯВЛЕНИЯ" w:history="1">
        <w:r w:rsidRPr="00E623F6">
          <w:rPr>
            <w:rFonts w:ascii="Times New Roman" w:hAnsi="Times New Roman" w:cs="Times New Roman"/>
            <w:sz w:val="28"/>
            <w:szCs w:val="28"/>
          </w:rPr>
          <w:t>прил</w:t>
        </w:r>
        <w:r w:rsidRPr="00E623F6">
          <w:rPr>
            <w:rFonts w:ascii="Times New Roman" w:hAnsi="Times New Roman" w:cs="Times New Roman"/>
            <w:sz w:val="28"/>
            <w:szCs w:val="28"/>
          </w:rPr>
          <w:t>о</w:t>
        </w:r>
        <w:r w:rsidRPr="00E623F6">
          <w:rPr>
            <w:rFonts w:ascii="Times New Roman" w:hAnsi="Times New Roman" w:cs="Times New Roman"/>
            <w:sz w:val="28"/>
            <w:szCs w:val="28"/>
          </w:rPr>
          <w:t>жениях 1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48" w:tooltip="ФОРМА ЗАЯВЛЕНИЯ" w:history="1">
        <w:r w:rsidRPr="00E623F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прилагает необходимые документы, предусмотренные </w:t>
      </w:r>
      <w:hyperlink w:anchor="Par106" w:tooltip="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редоставляемых заявителем самостоятельно:" w:history="1">
        <w:r w:rsidRPr="00E623F6">
          <w:rPr>
            <w:rFonts w:ascii="Times New Roman" w:hAnsi="Times New Roman" w:cs="Times New Roman"/>
            <w:sz w:val="28"/>
            <w:szCs w:val="28"/>
          </w:rPr>
          <w:t>подпунктом 2.6.1 пункта 2.6 раздела 2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для предоставления муниципальной услуги и пер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дает их ответственному специалисту.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Максимальный срок осуществления данных административных действий не должен превышать 15 минут.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Ответственный специалист регистрирует заявление с документами: ставит вх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дящий номер и текущую дату на заявлении.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Максимальный срок осуществления данных административных действий не должен превышать 10 минут.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II. В виде почтового отправления, факсимильной связью, по электронной почте: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при получении заявления с приложением документов по почте, факсу, по электронной почте специалист администрации района регистрирует заявление с д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кументами: ставит входящий номер и текущую дату на заявлении.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Максимальный срок осуществления данного административного действия не должен превышать 15 минут.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 течение 2 рабочих дней с момента регистрации заявления специалист адм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нистрации регистрирует заявление с приложением в полном объеме необходимых документов в журнале регистрации заявлений с указанием даты регистрации зая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ления.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Результат административной процедуры: прием и регистрация заявления заяв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теля, определение ответственного специалиста и передача ему заявления для ра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смотрения.</w:t>
      </w:r>
    </w:p>
    <w:p w:rsidR="006A33F6" w:rsidRPr="00E623F6" w:rsidRDefault="006A33F6" w:rsidP="006A33F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 в государс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венные органы и организации, участвующие в предоставлении муниципальной у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луги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являются межведомс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венные запросы.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lastRenderedPageBreak/>
        <w:t>Сведения о специалисте администрации, ответственном за направление запроса и обработку поступивших ответов: специалист отдела архитектуры администрации района.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Порядок подготовки запроса, способы его направления и документирования факта направления запроса: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текст запроса готовит ответственный специалист, который регистрирует з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прос: ставит исходящий номер и текущую дату, заносит сведения о запросе в эле</w:t>
      </w:r>
      <w:r w:rsidRPr="00E623F6">
        <w:rPr>
          <w:rFonts w:ascii="Times New Roman" w:hAnsi="Times New Roman" w:cs="Times New Roman"/>
          <w:sz w:val="28"/>
          <w:szCs w:val="28"/>
        </w:rPr>
        <w:t>к</w:t>
      </w:r>
      <w:r w:rsidRPr="00E623F6">
        <w:rPr>
          <w:rFonts w:ascii="Times New Roman" w:hAnsi="Times New Roman" w:cs="Times New Roman"/>
          <w:sz w:val="28"/>
          <w:szCs w:val="28"/>
        </w:rPr>
        <w:t>тронный журнал исходящих документов.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Специалист администрации района направляет запрос участникам межведомс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венных отношений через разноску, по электронной почте, факсимильной связью, через систему межведомственного электронного взаимодействия.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Специалист администрации района документирует факт направления запроса в электронном журнале исходящих документов.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Срок направления запроса специалистом администрации района: один рабочий день. Срок ожидания ответа: не более 3 рабочих дней.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Порядок получения ответа на запрос, передачи его ответственному специал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сту: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Специалист администрации района регистрирует ответ на запрос: ставит вх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дящий номер и текущую дату, заносит сведения о запросе в электронный журнал входящих документов и передает ответ на запрос под подпись ответственному сп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циалисту.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Максимальный срок осуществления данного административного действия не должен превышать одного рабочего дня с момента получения ответа на запрос.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Результат административной процедуры: подготовка и направление межведо</w:t>
      </w:r>
      <w:r w:rsidRPr="00E623F6">
        <w:rPr>
          <w:rFonts w:ascii="Times New Roman" w:hAnsi="Times New Roman" w:cs="Times New Roman"/>
          <w:sz w:val="28"/>
          <w:szCs w:val="28"/>
        </w:rPr>
        <w:t>м</w:t>
      </w:r>
      <w:r w:rsidRPr="00E623F6">
        <w:rPr>
          <w:rFonts w:ascii="Times New Roman" w:hAnsi="Times New Roman" w:cs="Times New Roman"/>
          <w:sz w:val="28"/>
          <w:szCs w:val="28"/>
        </w:rPr>
        <w:t>ственного запроса, получение ответа на межведомственный запрос.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административной процедуры: пять рабочих дней.</w:t>
      </w:r>
    </w:p>
    <w:p w:rsidR="006A33F6" w:rsidRPr="00E623F6" w:rsidRDefault="006A33F6" w:rsidP="006A33F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3.1.3. Рассмотрение документов и проверка содержащихся в них сведений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поступление сп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циалисту отдела архитектуры, ответственному за предоставление муниципальной услуги, зарегистрированного заявления о предоставлении муниципальной услуги либо ответа на межведомственный запрос.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администрати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ной процедуры: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рассмотрение представленных документов;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принятие решения о предоставлении муниципальной услуги или об отказе в предоставлении муниципальной услуги;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подготовка и согласование проекта нормативного правового акта о присво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нии, изменении, аннулировании и регистрации адресов объектам недвижимости.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Критерием принятия решения о предоставлении или об отказе в предоставл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 xml:space="preserve">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w:anchor="Par134" w:tooltip="2.9. Исчерпывающий перечень оснований для отказа в предоставлении муниципальной услуги:" w:history="1">
        <w:r w:rsidRPr="00E623F6">
          <w:rPr>
            <w:rFonts w:ascii="Times New Roman" w:hAnsi="Times New Roman" w:cs="Times New Roman"/>
            <w:sz w:val="28"/>
            <w:szCs w:val="28"/>
          </w:rPr>
          <w:t>пункте 2.9 раздела 2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lastRenderedPageBreak/>
        <w:t>Результат административной процедуры: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принятие решения о выдаче разрешения на строительство, реконструкцию объектов малоэтажного и индивидуального  жилищного  строительства или на ввод объектов в эксплуатацию;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принятие решения об отказе в предоставлении муниципальной услуги.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При выявлении некомплектности документов, недостоверной информации, с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держащейся в этих документах, он возвращает их заявителю с указанием о приост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новлении предоставления муниципальной услуги, причин возврата и указанием ср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ка для устранения причин, послуживших основанием приостановления. После ус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 xml:space="preserve">ранения выявленных нарушений заявитель имеет право повторно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предоставить д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кументы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в отдел архитектуры.</w:t>
      </w:r>
    </w:p>
    <w:p w:rsidR="006A33F6" w:rsidRPr="00E623F6" w:rsidRDefault="006A33F6" w:rsidP="006A33F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3.1.4. </w:t>
      </w:r>
      <w:r w:rsidR="001C31CC">
        <w:rPr>
          <w:rFonts w:ascii="Times New Roman" w:hAnsi="Times New Roman" w:cs="Times New Roman"/>
          <w:sz w:val="28"/>
          <w:szCs w:val="28"/>
        </w:rPr>
        <w:t>Предоставление</w:t>
      </w:r>
      <w:r w:rsidRPr="00E623F6">
        <w:rPr>
          <w:rFonts w:ascii="Times New Roman" w:hAnsi="Times New Roman" w:cs="Times New Roman"/>
          <w:sz w:val="28"/>
          <w:szCs w:val="28"/>
        </w:rPr>
        <w:t xml:space="preserve"> (направление) заявителю документов, являющихся 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зультатом предоставления муниципальной услуги</w:t>
      </w:r>
      <w:r w:rsidR="001C31CC">
        <w:rPr>
          <w:rFonts w:ascii="Times New Roman" w:hAnsi="Times New Roman" w:cs="Times New Roman"/>
          <w:sz w:val="28"/>
          <w:szCs w:val="28"/>
        </w:rPr>
        <w:t>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соответствие проектной документации или схемы планировочной организации земельного учас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ка с обозначением места размещения объекта малоэтажного или индивидуального жилищного строительства требованиям градостроительного плана земельного уч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стка.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Сведения о специалисте администрации, ответственном за направление запроса и обработку поступивших ответов: специалист отдела архитектуры.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После принятия решения о подготовке и выдаче разрешения специалист в теч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ние одного дня осуществляет подготовку разрешения на строительство, реконстру</w:t>
      </w:r>
      <w:r w:rsidRPr="00E623F6">
        <w:rPr>
          <w:rFonts w:ascii="Times New Roman" w:hAnsi="Times New Roman" w:cs="Times New Roman"/>
          <w:sz w:val="28"/>
          <w:szCs w:val="28"/>
        </w:rPr>
        <w:t>к</w:t>
      </w:r>
      <w:r w:rsidRPr="00E623F6">
        <w:rPr>
          <w:rFonts w:ascii="Times New Roman" w:hAnsi="Times New Roman" w:cs="Times New Roman"/>
          <w:sz w:val="28"/>
          <w:szCs w:val="28"/>
        </w:rPr>
        <w:t>цию объектов капитального строительства или на ввод объектов в эксплуатацию.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Разрешение на строительство, реконструкцию объектов капитального стро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 xml:space="preserve">тельства или на ввод объектов в эксплуатацию в течение двух дней подписывается главой </w:t>
      </w:r>
      <w:r w:rsidR="0010419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623F6">
        <w:rPr>
          <w:rFonts w:ascii="Times New Roman" w:hAnsi="Times New Roman" w:cs="Times New Roman"/>
          <w:sz w:val="28"/>
          <w:szCs w:val="28"/>
        </w:rPr>
        <w:t xml:space="preserve">Колпнянского района и заверяется печатью администрации </w:t>
      </w:r>
      <w:r w:rsidR="00104193" w:rsidRPr="00E623F6">
        <w:rPr>
          <w:rFonts w:ascii="Times New Roman" w:hAnsi="Times New Roman" w:cs="Times New Roman"/>
          <w:sz w:val="28"/>
          <w:szCs w:val="28"/>
        </w:rPr>
        <w:t>Колпнянского</w:t>
      </w:r>
      <w:r w:rsidRPr="00E623F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Специалистом отдела архитектуры в течение одного дня осуществляется рег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="001C31CC">
        <w:rPr>
          <w:rFonts w:ascii="Times New Roman" w:hAnsi="Times New Roman" w:cs="Times New Roman"/>
          <w:sz w:val="28"/>
          <w:szCs w:val="28"/>
        </w:rPr>
        <w:t>страция и предоставление</w:t>
      </w:r>
      <w:r w:rsidRPr="00E623F6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строительство, реконструкцию объектов капитального строительства или на ввод объектов в эксплуатацию заявителю.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F6">
        <w:rPr>
          <w:rFonts w:ascii="Times New Roman" w:hAnsi="Times New Roman" w:cs="Times New Roman"/>
          <w:sz w:val="28"/>
          <w:szCs w:val="28"/>
        </w:rPr>
        <w:t>Разрешения на строительство, реконструкцию объектов капитального стро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тельства или на ввод объектов в эксплуатацию изготавливаются в трех экземплярах, два из которых выдаются заявителю, один экземпляр с приложением документов, положенных в основу принятия решения о выдаче разрешения на строительство, 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конструкцию объектов капитального строительства или на ввод объектов в эксплу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тацию, хранится в администрации Колпнянского района.</w:t>
      </w:r>
      <w:proofErr w:type="gramEnd"/>
    </w:p>
    <w:p w:rsidR="006A33F6" w:rsidRPr="00E623F6" w:rsidRDefault="001C31CC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A33F6" w:rsidRPr="00E623F6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строительство, реконструкцию объектов кап</w:t>
      </w:r>
      <w:r w:rsidR="006A33F6" w:rsidRPr="00E623F6">
        <w:rPr>
          <w:rFonts w:ascii="Times New Roman" w:hAnsi="Times New Roman" w:cs="Times New Roman"/>
          <w:sz w:val="28"/>
          <w:szCs w:val="28"/>
        </w:rPr>
        <w:t>и</w:t>
      </w:r>
      <w:r w:rsidR="006A33F6" w:rsidRPr="00E623F6">
        <w:rPr>
          <w:rFonts w:ascii="Times New Roman" w:hAnsi="Times New Roman" w:cs="Times New Roman"/>
          <w:sz w:val="28"/>
          <w:szCs w:val="28"/>
        </w:rPr>
        <w:t>тального строительства или на ввод объектов в эксплуатацию заявителю произв</w:t>
      </w:r>
      <w:r w:rsidR="006A33F6" w:rsidRPr="00E623F6">
        <w:rPr>
          <w:rFonts w:ascii="Times New Roman" w:hAnsi="Times New Roman" w:cs="Times New Roman"/>
          <w:sz w:val="28"/>
          <w:szCs w:val="28"/>
        </w:rPr>
        <w:t>о</w:t>
      </w:r>
      <w:r w:rsidR="006A33F6" w:rsidRPr="00E623F6">
        <w:rPr>
          <w:rFonts w:ascii="Times New Roman" w:hAnsi="Times New Roman" w:cs="Times New Roman"/>
          <w:sz w:val="28"/>
          <w:szCs w:val="28"/>
        </w:rPr>
        <w:t>дится специалистом отдела архитектуры с обязательной росписью о получении в журнале регистрации разрешений либо по договоренности с заявителем - отправл</w:t>
      </w:r>
      <w:r w:rsidR="006A33F6" w:rsidRPr="00E623F6">
        <w:rPr>
          <w:rFonts w:ascii="Times New Roman" w:hAnsi="Times New Roman" w:cs="Times New Roman"/>
          <w:sz w:val="28"/>
          <w:szCs w:val="28"/>
        </w:rPr>
        <w:t>я</w:t>
      </w:r>
      <w:r w:rsidR="006A33F6" w:rsidRPr="00E623F6">
        <w:rPr>
          <w:rFonts w:ascii="Times New Roman" w:hAnsi="Times New Roman" w:cs="Times New Roman"/>
          <w:sz w:val="28"/>
          <w:szCs w:val="28"/>
        </w:rPr>
        <w:t>ется заказным письмом.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административной процедуры: четыре раб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чих дня.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административной процедуры: </w:t>
      </w:r>
      <w:r w:rsidR="001C31CC">
        <w:rPr>
          <w:rFonts w:ascii="Times New Roman" w:hAnsi="Times New Roman" w:cs="Times New Roman"/>
          <w:sz w:val="28"/>
          <w:szCs w:val="28"/>
        </w:rPr>
        <w:t>предоставление</w:t>
      </w:r>
      <w:r w:rsidRPr="00E623F6">
        <w:rPr>
          <w:rFonts w:ascii="Times New Roman" w:hAnsi="Times New Roman" w:cs="Times New Roman"/>
          <w:sz w:val="28"/>
          <w:szCs w:val="28"/>
        </w:rPr>
        <w:t xml:space="preserve"> (направление) заяв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телю разрешения на строительство, реконструкцию объектов капитального стро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тельства или на ввод объектов в эксплуатацию.</w:t>
      </w:r>
    </w:p>
    <w:p w:rsidR="006A33F6" w:rsidRPr="00E623F6" w:rsidRDefault="006A33F6" w:rsidP="006A33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4. Формы контроля</w:t>
      </w:r>
    </w:p>
    <w:p w:rsidR="006A33F6" w:rsidRPr="00E623F6" w:rsidRDefault="006A33F6" w:rsidP="000B15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соблюдением и исполнением положений настоящего административного регламента и иных нормативных прав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76"/>
      <w:bookmarkEnd w:id="6"/>
      <w:r w:rsidRPr="00E623F6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Текущий контроль за принятием решений, соблюдением и исполнением положений настоящего административного регламента и иных нормативных прав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вых актов, устанавливающих требования к предоставлению муниципальной услуги, осуществляется первым заместителем главы администрации района в отношении должностных лиц отдела архитектуры, строительства и жилищно- коммунального хозяйства администрации Колпнянского района, а также путем проведения проверок в ходе предоставления муниципальной услуги.</w:t>
      </w:r>
      <w:proofErr w:type="gramEnd"/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4.1.2. В ходе текущего контроля проверяется: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соблюдение сроков выполнения административных процедур;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последовательность, полнота, результативность действий в рамках осущест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ления административных процедур;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- правильность принятых решений при предоставлении муниципальной услуги.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Текущий контроль включает в себя также рассмотрение, принятие решений и подготовку ответов на обращения заинтересованных лиц, содержащие жалобы на решения (действия, бездействие), принимаемые (осуществляемые) в ходе предо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тавления муниципальной услуги.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4.1.3. По результатам текущего контроля, в случае выявления нарушений, лицо, указанное в </w:t>
      </w:r>
      <w:hyperlink w:anchor="Par276" w:tooltip="4.1.1. Текущий контроль за принятием решений,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ервым заместителем гл" w:history="1">
        <w:r w:rsidRPr="00E623F6">
          <w:rPr>
            <w:rFonts w:ascii="Times New Roman" w:hAnsi="Times New Roman" w:cs="Times New Roman"/>
            <w:sz w:val="28"/>
            <w:szCs w:val="28"/>
          </w:rPr>
          <w:t>пп. 4.1.1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дает указания по устранению выявленных нарушений и контролирует их устранение.</w:t>
      </w:r>
    </w:p>
    <w:p w:rsidR="006A33F6" w:rsidRPr="00E623F6" w:rsidRDefault="006A33F6" w:rsidP="006A33F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рок полноты и качества предоставления муниципальной услуги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услуги, последующий контроль за исполнением настоящего административного регламента осуществляе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 xml:space="preserve">ся лицом, указанным в </w:t>
      </w:r>
      <w:hyperlink w:anchor="Par276" w:tooltip="4.1.1. Текущий контроль за принятием решений,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первым заместителем гл" w:history="1">
        <w:r w:rsidRPr="00E623F6">
          <w:rPr>
            <w:rFonts w:ascii="Times New Roman" w:hAnsi="Times New Roman" w:cs="Times New Roman"/>
            <w:sz w:val="28"/>
            <w:szCs w:val="28"/>
          </w:rPr>
          <w:t>пп. 4.1.1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а также главой администрации Колпнянского района и включает в себя проведение пров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муниципальной услуги и недопущению выявленных нарушений.</w:t>
      </w:r>
      <w:proofErr w:type="gramEnd"/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Плановые проверки исполнения административного регламента осуществляю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ся не реже чем раз в два года.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4.2.2. Внеплановые проверки проводятся по конкретному письменному обр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щению заявителя, поступившему в администрацию района, на действия (бездейс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 xml:space="preserve">вие) должностных лиц.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 xml:space="preserve">При проверке рассматриваются все вопросы, связанные с предоставлением муниципальной услуги (комплексные проверки), или вопросы, </w:t>
      </w:r>
      <w:r w:rsidRPr="00E623F6">
        <w:rPr>
          <w:rFonts w:ascii="Times New Roman" w:hAnsi="Times New Roman" w:cs="Times New Roman"/>
          <w:sz w:val="28"/>
          <w:szCs w:val="28"/>
        </w:rPr>
        <w:lastRenderedPageBreak/>
        <w:t>связанные с исполнением той или иной административной процедуры (тематич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ские проверки).</w:t>
      </w:r>
      <w:proofErr w:type="gramEnd"/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4.2.3. По результатам проверок лица, допустившие нарушения администрати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 xml:space="preserve">ного регламента, привлекаются к дисциплинарной ответственности в соответствии с Трудовым </w:t>
      </w:r>
      <w:hyperlink r:id="rId20" w:tooltip="&quot;Трудовой кодекс Российской Федерации&quot; от 30.12.2001 N 197-ФЗ (ред. от 30.12.2015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За неправомерные решения (действия, бездействие), принимаемые (осущест</w:t>
      </w:r>
      <w:r w:rsidRPr="00E623F6">
        <w:rPr>
          <w:rFonts w:ascii="Times New Roman" w:hAnsi="Times New Roman" w:cs="Times New Roman"/>
          <w:sz w:val="28"/>
          <w:szCs w:val="28"/>
        </w:rPr>
        <w:t>в</w:t>
      </w:r>
      <w:r w:rsidRPr="00E623F6">
        <w:rPr>
          <w:rFonts w:ascii="Times New Roman" w:hAnsi="Times New Roman" w:cs="Times New Roman"/>
          <w:sz w:val="28"/>
          <w:szCs w:val="28"/>
        </w:rPr>
        <w:t>ляемые) в ходе предоставления муниципальной услуги, являющиеся администр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тивными правонарушениями или преступлениями, виновные лица несут ответс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венность в соответствии с действующим законодательством.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О мерах, принятых в отношении виновных лиц, в течение 10 дней со дня прин</w:t>
      </w:r>
      <w:r w:rsidRPr="00E623F6">
        <w:rPr>
          <w:rFonts w:ascii="Times New Roman" w:hAnsi="Times New Roman" w:cs="Times New Roman"/>
          <w:sz w:val="28"/>
          <w:szCs w:val="28"/>
        </w:rPr>
        <w:t>я</w:t>
      </w:r>
      <w:r w:rsidRPr="00E623F6">
        <w:rPr>
          <w:rFonts w:ascii="Times New Roman" w:hAnsi="Times New Roman" w:cs="Times New Roman"/>
          <w:sz w:val="28"/>
          <w:szCs w:val="28"/>
        </w:rPr>
        <w:t>тия таких мер первый заместитель главы администрации Колпнянского района с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общает в письменной форме заявителю, права и (или) законные интересы которого нарушены.</w:t>
      </w:r>
    </w:p>
    <w:p w:rsidR="006A33F6" w:rsidRPr="00E623F6" w:rsidRDefault="006A33F6" w:rsidP="000B15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4.2.4. Граждане и юридические лица могут принимать участие в электронных опросах, форумах и анкетировании по вопросам удовлетворительности полнотой и качеством предоставления муниципальной услуги, соблюдения положений насто</w:t>
      </w:r>
      <w:r w:rsidRPr="00E623F6">
        <w:rPr>
          <w:rFonts w:ascii="Times New Roman" w:hAnsi="Times New Roman" w:cs="Times New Roman"/>
          <w:sz w:val="28"/>
          <w:szCs w:val="28"/>
        </w:rPr>
        <w:t>я</w:t>
      </w:r>
      <w:r w:rsidRPr="00E623F6">
        <w:rPr>
          <w:rFonts w:ascii="Times New Roman" w:hAnsi="Times New Roman" w:cs="Times New Roman"/>
          <w:sz w:val="28"/>
          <w:szCs w:val="28"/>
        </w:rPr>
        <w:t>щего административного регламента.</w:t>
      </w:r>
    </w:p>
    <w:p w:rsidR="006A33F6" w:rsidRPr="00E623F6" w:rsidRDefault="006A33F6" w:rsidP="006A33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 Досудебное (внесудебное) обжалование заявителем</w:t>
      </w:r>
    </w:p>
    <w:p w:rsidR="006A33F6" w:rsidRPr="00E623F6" w:rsidRDefault="006A33F6" w:rsidP="006A33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решений и действий (бездействия) органа, предоставляющего</w:t>
      </w:r>
    </w:p>
    <w:p w:rsidR="006A33F6" w:rsidRPr="00E623F6" w:rsidRDefault="006A33F6" w:rsidP="006A33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</w:t>
      </w:r>
    </w:p>
    <w:p w:rsidR="006A33F6" w:rsidRPr="00E623F6" w:rsidRDefault="006A33F6" w:rsidP="006A33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623F6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муниципальную услугу,</w:t>
      </w:r>
    </w:p>
    <w:p w:rsidR="006A33F6" w:rsidRPr="00E623F6" w:rsidRDefault="006A33F6" w:rsidP="000B15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либо муниципального служащего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5.1. Заявитель вправе подать жалобу на решения и действия (бездействие) а</w:t>
      </w:r>
      <w:r w:rsidRPr="00E623F6">
        <w:rPr>
          <w:rFonts w:ascii="Times New Roman" w:hAnsi="Times New Roman" w:cs="Times New Roman"/>
          <w:sz w:val="28"/>
          <w:szCs w:val="28"/>
        </w:rPr>
        <w:t>д</w:t>
      </w:r>
      <w:r w:rsidRPr="00E623F6">
        <w:rPr>
          <w:rFonts w:ascii="Times New Roman" w:hAnsi="Times New Roman" w:cs="Times New Roman"/>
          <w:sz w:val="28"/>
          <w:szCs w:val="28"/>
        </w:rPr>
        <w:t>министрации Колпнянского района  или должностных лиц отдела архитектуры, строительства и жилищно- коммунального хозяйства  администрации района при предоставлении муниципальной услуги (далее - жалоба).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5.2. Предметом жалобы является решение или действие (бездействие) админ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страции района или должностных лиц отдела архитектуры, строительства и жили</w:t>
      </w:r>
      <w:r w:rsidRPr="00E623F6">
        <w:rPr>
          <w:rFonts w:ascii="Times New Roman" w:hAnsi="Times New Roman" w:cs="Times New Roman"/>
          <w:sz w:val="28"/>
          <w:szCs w:val="28"/>
        </w:rPr>
        <w:t>щ</w:t>
      </w:r>
      <w:r w:rsidRPr="00E623F6">
        <w:rPr>
          <w:rFonts w:ascii="Times New Roman" w:hAnsi="Times New Roman" w:cs="Times New Roman"/>
          <w:sz w:val="28"/>
          <w:szCs w:val="28"/>
        </w:rPr>
        <w:t>но- коммунального хозяйства  администрации района по обращению гражданина, принятое (осуществленное) им в ходе предоставления муниципальной услуги.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Гражданин может обратиться с жалобой по основаниям, установленным </w:t>
      </w:r>
      <w:hyperlink r:id="rId21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04193">
        <w:rPr>
          <w:rFonts w:ascii="Times New Roman" w:hAnsi="Times New Roman" w:cs="Times New Roman"/>
          <w:sz w:val="28"/>
          <w:szCs w:val="28"/>
        </w:rPr>
        <w:t xml:space="preserve"> </w:t>
      </w:r>
      <w:r w:rsidRPr="00E623F6">
        <w:rPr>
          <w:rFonts w:ascii="Times New Roman" w:hAnsi="Times New Roman" w:cs="Times New Roman"/>
          <w:sz w:val="28"/>
          <w:szCs w:val="28"/>
        </w:rPr>
        <w:t xml:space="preserve">N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210-ФЗ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</w:t>
      </w:r>
      <w:r w:rsidRPr="00E623F6">
        <w:rPr>
          <w:rFonts w:ascii="Times New Roman" w:hAnsi="Times New Roman" w:cs="Times New Roman"/>
          <w:sz w:val="28"/>
          <w:szCs w:val="28"/>
        </w:rPr>
        <w:t>р</w:t>
      </w:r>
      <w:r w:rsidRPr="00E623F6">
        <w:rPr>
          <w:rFonts w:ascii="Times New Roman" w:hAnsi="Times New Roman" w:cs="Times New Roman"/>
          <w:sz w:val="28"/>
          <w:szCs w:val="28"/>
        </w:rPr>
        <w:t>ловской области, муниципальными правовыми актами Колпнянского района для предоставления муниципальной услуги;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</w:t>
      </w:r>
      <w:r w:rsidRPr="00E623F6">
        <w:rPr>
          <w:rFonts w:ascii="Times New Roman" w:hAnsi="Times New Roman" w:cs="Times New Roman"/>
          <w:sz w:val="28"/>
          <w:szCs w:val="28"/>
        </w:rPr>
        <w:t>а</w:t>
      </w:r>
      <w:r w:rsidRPr="00E623F6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Орловской области,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пальными правовыми актами Колпнянского района для предоставления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пальной услуги, у заявителя;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F6">
        <w:rPr>
          <w:rFonts w:ascii="Times New Roman" w:hAnsi="Times New Roman" w:cs="Times New Roman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 w:rsidRPr="00E623F6">
        <w:rPr>
          <w:rFonts w:ascii="Times New Roman" w:hAnsi="Times New Roman" w:cs="Times New Roman"/>
          <w:sz w:val="28"/>
          <w:szCs w:val="28"/>
        </w:rPr>
        <w:t>ы</w:t>
      </w:r>
      <w:r w:rsidRPr="00E623F6">
        <w:rPr>
          <w:rFonts w:ascii="Times New Roman" w:hAnsi="Times New Roman" w:cs="Times New Roman"/>
          <w:sz w:val="28"/>
          <w:szCs w:val="28"/>
        </w:rPr>
        <w:t>ми актами Орловской области, муниципальными правовыми актами Колпнянского района;</w:t>
      </w:r>
      <w:proofErr w:type="gramEnd"/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Орловской области, муниципальными правовыми актами Колпнянского района;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F6">
        <w:rPr>
          <w:rFonts w:ascii="Times New Roman" w:hAnsi="Times New Roman" w:cs="Times New Roman"/>
          <w:sz w:val="28"/>
          <w:szCs w:val="28"/>
        </w:rPr>
        <w:t>7) отказ должностных лиц отдела архитектуры, строительства и жилищно- ко</w:t>
      </w:r>
      <w:r w:rsidRPr="00E623F6">
        <w:rPr>
          <w:rFonts w:ascii="Times New Roman" w:hAnsi="Times New Roman" w:cs="Times New Roman"/>
          <w:sz w:val="28"/>
          <w:szCs w:val="28"/>
        </w:rPr>
        <w:t>м</w:t>
      </w:r>
      <w:r w:rsidRPr="00E623F6">
        <w:rPr>
          <w:rFonts w:ascii="Times New Roman" w:hAnsi="Times New Roman" w:cs="Times New Roman"/>
          <w:sz w:val="28"/>
          <w:szCs w:val="28"/>
        </w:rPr>
        <w:t>мунального хозяйства  администрации района в исправлении допущенных опечаток и ошибок в выданных в результате предоставления муниципальной услуги докуме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t>тах либо нарушение установленного срока таких исправлений.</w:t>
      </w:r>
      <w:proofErr w:type="gramEnd"/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5.3. Жалоба на решение или действие (бездействие) должностных лиц отдела архитектуры, строительства и жилищно- коммунального хозяйства  администрации района подается в администрацию района в письменной форме, в том числе при личном приеме заявителя, или в электронном виде.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должнос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3F6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теля - физического лица либо наименование, сведения о месте нахождения заявит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ля - юридического лица, а также номер (номера) контактного телефона, адрес (адр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са) электронной почты (при наличии) и почтовый адрес, по которым должен быть направлен ответ заявителю.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 xml:space="preserve"> Жалоба должна быть подписана заявителем;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доставляющего муниципальную услугу, его должностного лица либо муниципал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>ного служащего;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ем (бездействием) органа, предоставляющего муниципальную услугу, его должн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стного лица муниципального служащего. Заявителем могут быть представлены д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кументы (при наличии), подтверждающие доводы заявителя, либо их копии.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15"/>
      <w:bookmarkEnd w:id="7"/>
      <w:r w:rsidRPr="00E623F6">
        <w:rPr>
          <w:rFonts w:ascii="Times New Roman" w:hAnsi="Times New Roman" w:cs="Times New Roman"/>
          <w:sz w:val="28"/>
          <w:szCs w:val="28"/>
        </w:rPr>
        <w:t>5.5. В случае если жалоба подается через представителя заявителя, также пре</w:t>
      </w:r>
      <w:r w:rsidRPr="00E623F6">
        <w:rPr>
          <w:rFonts w:ascii="Times New Roman" w:hAnsi="Times New Roman" w:cs="Times New Roman"/>
          <w:sz w:val="28"/>
          <w:szCs w:val="28"/>
        </w:rPr>
        <w:t>д</w:t>
      </w:r>
      <w:r w:rsidRPr="00E623F6">
        <w:rPr>
          <w:rFonts w:ascii="Times New Roman" w:hAnsi="Times New Roman" w:cs="Times New Roman"/>
          <w:sz w:val="28"/>
          <w:szCs w:val="28"/>
        </w:rPr>
        <w:t>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 xml:space="preserve">вление действий от имени заявителя, может быть </w:t>
      </w:r>
      <w:proofErr w:type="gramStart"/>
      <w:r w:rsidRPr="00E623F6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623F6">
        <w:rPr>
          <w:rFonts w:ascii="Times New Roman" w:hAnsi="Times New Roman" w:cs="Times New Roman"/>
          <w:sz w:val="28"/>
          <w:szCs w:val="28"/>
        </w:rPr>
        <w:t>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веренность (для физических лиц);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lastRenderedPageBreak/>
        <w:t>зического лица на должность, в соответствии с которым такое физическое лицо о</w:t>
      </w:r>
      <w:r w:rsidRPr="00E623F6">
        <w:rPr>
          <w:rFonts w:ascii="Times New Roman" w:hAnsi="Times New Roman" w:cs="Times New Roman"/>
          <w:sz w:val="28"/>
          <w:szCs w:val="28"/>
        </w:rPr>
        <w:t>б</w:t>
      </w:r>
      <w:r w:rsidRPr="00E623F6">
        <w:rPr>
          <w:rFonts w:ascii="Times New Roman" w:hAnsi="Times New Roman" w:cs="Times New Roman"/>
          <w:sz w:val="28"/>
          <w:szCs w:val="28"/>
        </w:rPr>
        <w:t>ладает правом действовать от имени заявителя без доверенности.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5.6. Прием жалоб в письменной форме осуществляется администрацией района.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 xml:space="preserve">пальной услуги, определяемым в соответствии с </w:t>
      </w:r>
      <w:hyperlink w:anchor="Par57" w:tooltip="1.3. Требования к информированию о порядке предоставления муниципальной услуги" w:history="1">
        <w:r w:rsidRPr="00E623F6">
          <w:rPr>
            <w:rFonts w:ascii="Times New Roman" w:hAnsi="Times New Roman" w:cs="Times New Roman"/>
            <w:sz w:val="28"/>
            <w:szCs w:val="28"/>
          </w:rPr>
          <w:t>пунктом 1.3 раздела 1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дерации.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5.7. В электронном виде жалоба может быть подана заявителем посредством: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а) официального сайта </w:t>
      </w:r>
      <w:r w:rsidR="00104193">
        <w:rPr>
          <w:rFonts w:ascii="Times New Roman" w:hAnsi="Times New Roman" w:cs="Times New Roman"/>
          <w:sz w:val="28"/>
          <w:szCs w:val="28"/>
        </w:rPr>
        <w:t>администрации Колпнянского района Орловской обла</w:t>
      </w:r>
      <w:r w:rsidR="00104193">
        <w:rPr>
          <w:rFonts w:ascii="Times New Roman" w:hAnsi="Times New Roman" w:cs="Times New Roman"/>
          <w:sz w:val="28"/>
          <w:szCs w:val="28"/>
        </w:rPr>
        <w:t>с</w:t>
      </w:r>
      <w:r w:rsidR="00104193">
        <w:rPr>
          <w:rFonts w:ascii="Times New Roman" w:hAnsi="Times New Roman" w:cs="Times New Roman"/>
          <w:sz w:val="28"/>
          <w:szCs w:val="28"/>
        </w:rPr>
        <w:t xml:space="preserve">ти </w:t>
      </w:r>
      <w:r w:rsidRPr="00E623F6">
        <w:rPr>
          <w:rFonts w:ascii="Times New Roman" w:hAnsi="Times New Roman" w:cs="Times New Roman"/>
          <w:sz w:val="28"/>
          <w:szCs w:val="28"/>
        </w:rPr>
        <w:t>(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623F6">
        <w:rPr>
          <w:rFonts w:ascii="Times New Roman" w:hAnsi="Times New Roman" w:cs="Times New Roman"/>
          <w:sz w:val="28"/>
          <w:szCs w:val="28"/>
        </w:rPr>
        <w:t>.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kolpna</w:t>
      </w:r>
      <w:r w:rsidRPr="00E623F6">
        <w:rPr>
          <w:rFonts w:ascii="Times New Roman" w:hAnsi="Times New Roman" w:cs="Times New Roman"/>
          <w:sz w:val="28"/>
          <w:szCs w:val="28"/>
        </w:rPr>
        <w:t>-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Pr="00E623F6">
        <w:rPr>
          <w:rFonts w:ascii="Times New Roman" w:hAnsi="Times New Roman" w:cs="Times New Roman"/>
          <w:sz w:val="28"/>
          <w:szCs w:val="28"/>
        </w:rPr>
        <w:t>.</w:t>
      </w:r>
      <w:r w:rsidRPr="00E623F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623F6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"Интернет";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федеральной государственной информационной системы "Единый портал г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сударственных и муниципальных услуг (функций)" (далее - Единый портал).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5.8. При подаче жалобы в электронном виде документы, указанные в </w:t>
      </w:r>
      <w:hyperlink w:anchor="Par315" w:tooltip="5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" w:history="1">
        <w:r w:rsidRPr="00E623F6">
          <w:rPr>
            <w:rFonts w:ascii="Times New Roman" w:hAnsi="Times New Roman" w:cs="Times New Roman"/>
            <w:sz w:val="28"/>
            <w:szCs w:val="28"/>
          </w:rPr>
          <w:t>пункте 5.5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5.9. Жалоба на действия должностных лиц отдела архитектуры, строительства и жилищно- коммунального хозяйства  администрации района рассматривается пе</w:t>
      </w:r>
      <w:r w:rsidRPr="00E623F6">
        <w:rPr>
          <w:rFonts w:ascii="Times New Roman" w:hAnsi="Times New Roman" w:cs="Times New Roman"/>
          <w:sz w:val="28"/>
          <w:szCs w:val="28"/>
        </w:rPr>
        <w:t>р</w:t>
      </w:r>
      <w:r w:rsidRPr="00E623F6">
        <w:rPr>
          <w:rFonts w:ascii="Times New Roman" w:hAnsi="Times New Roman" w:cs="Times New Roman"/>
          <w:sz w:val="28"/>
          <w:szCs w:val="28"/>
        </w:rPr>
        <w:t>вым заместителем главы администрации района.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 случае если обжалуются решения начальника отдела архитектуры, строител</w:t>
      </w:r>
      <w:r w:rsidRPr="00E623F6">
        <w:rPr>
          <w:rFonts w:ascii="Times New Roman" w:hAnsi="Times New Roman" w:cs="Times New Roman"/>
          <w:sz w:val="28"/>
          <w:szCs w:val="28"/>
        </w:rPr>
        <w:t>ь</w:t>
      </w:r>
      <w:r w:rsidRPr="00E623F6">
        <w:rPr>
          <w:rFonts w:ascii="Times New Roman" w:hAnsi="Times New Roman" w:cs="Times New Roman"/>
          <w:sz w:val="28"/>
          <w:szCs w:val="28"/>
        </w:rPr>
        <w:t>ства и жилищно- коммунального хозяйства  администрации района, рассмотрение жалобы производится главой администрации Колпнянского района (далее - лица, уполномоченные на рассмотрение жалоб).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Лица, уполномоченные на рассмотрение жалоб, обеспечивают рассмотрение жалоб в соответствии с требованиями настоящего административного регламента, направление жалоб в уполномоченный на их рассмотрение орган в соответствии с </w:t>
      </w:r>
      <w:hyperlink w:anchor="Par330" w:tooltip="5.10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" w:history="1">
        <w:r w:rsidRPr="00E623F6">
          <w:rPr>
            <w:rFonts w:ascii="Times New Roman" w:hAnsi="Times New Roman" w:cs="Times New Roman"/>
            <w:sz w:val="28"/>
            <w:szCs w:val="28"/>
          </w:rPr>
          <w:t>пунктом 5.10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30"/>
      <w:bookmarkEnd w:id="8"/>
      <w:r w:rsidRPr="00E623F6">
        <w:rPr>
          <w:rFonts w:ascii="Times New Roman" w:hAnsi="Times New Roman" w:cs="Times New Roman"/>
          <w:sz w:val="28"/>
          <w:szCs w:val="28"/>
        </w:rPr>
        <w:t>5.10. В случае если жалоба подана заявителем в орган, в компетенцию которого не входит принятие решения по жалобе, в течение 3 рабочих дней со дня ее регис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2" w:tooltip="&quot;Кодекс Российской Федерации об административных правонарушениях&quot; от 30.12.2001 N 195-ФЗ (ред. от 30.12.2015) (с изм. и доп., вступ. в силу с 15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статьей 5.63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ние жалоб, незамедлительно направляет соответствующие материалы в органы пр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куратуры.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lastRenderedPageBreak/>
        <w:t>5.12. Администрация района обеспечивает: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t>дах в местах предоставления муниципальных услуг, на официальном сайте Кол</w:t>
      </w:r>
      <w:r w:rsidRPr="00E623F6">
        <w:rPr>
          <w:rFonts w:ascii="Times New Roman" w:hAnsi="Times New Roman" w:cs="Times New Roman"/>
          <w:sz w:val="28"/>
          <w:szCs w:val="28"/>
        </w:rPr>
        <w:t>п</w:t>
      </w:r>
      <w:r w:rsidRPr="00E623F6">
        <w:rPr>
          <w:rFonts w:ascii="Times New Roman" w:hAnsi="Times New Roman" w:cs="Times New Roman"/>
          <w:sz w:val="28"/>
          <w:szCs w:val="28"/>
        </w:rPr>
        <w:t>нянского района, на Едином портале;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в)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5.13. Жалоба, поступившая в администрацию района,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 случае обжалования отказа должностного лица отдела архитектуры, стро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тельства и жилищно- коммунального хозяйства  администрации района 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ний жалоба рассматривается в течение 5 рабочих дней со дня ее регистрации.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отсутствуют.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 xml:space="preserve">5.14. По результатам рассмотрения жалобы в соответствии с </w:t>
      </w:r>
      <w:hyperlink r:id="rId23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 w:rsidRPr="00E623F6">
          <w:rPr>
            <w:rFonts w:ascii="Times New Roman" w:hAnsi="Times New Roman" w:cs="Times New Roman"/>
            <w:sz w:val="28"/>
            <w:szCs w:val="28"/>
          </w:rPr>
          <w:t>частью 7 статьи 11.2</w:t>
        </w:r>
      </w:hyperlink>
      <w:r w:rsidRPr="00E623F6">
        <w:rPr>
          <w:rFonts w:ascii="Times New Roman" w:hAnsi="Times New Roman" w:cs="Times New Roman"/>
          <w:sz w:val="28"/>
          <w:szCs w:val="28"/>
        </w:rPr>
        <w:t xml:space="preserve"> Федерального закона N 210-ФЗ уполномоченное на ее рассмотрение лицо пр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При удовлетворении жалобы уполномоченное на ее рассмотрение лицо прин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5.15.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5.16. В ответе по результатам рассмотрения жалобы указываются: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рассмо</w:t>
      </w:r>
      <w:r w:rsidRPr="00E623F6">
        <w:rPr>
          <w:rFonts w:ascii="Times New Roman" w:hAnsi="Times New Roman" w:cs="Times New Roman"/>
          <w:sz w:val="28"/>
          <w:szCs w:val="28"/>
        </w:rPr>
        <w:t>т</w:t>
      </w:r>
      <w:r w:rsidRPr="00E623F6">
        <w:rPr>
          <w:rFonts w:ascii="Times New Roman" w:hAnsi="Times New Roman" w:cs="Times New Roman"/>
          <w:sz w:val="28"/>
          <w:szCs w:val="28"/>
        </w:rPr>
        <w:t>ревшего жалобу, должность, фамилия, имя, отчество должностного лица, принявш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го решение по жалобе;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це, решение или действие (бездействие) которого обжалуется;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3F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623F6">
        <w:rPr>
          <w:rFonts w:ascii="Times New Roman" w:hAnsi="Times New Roman" w:cs="Times New Roman"/>
          <w:sz w:val="28"/>
          <w:szCs w:val="28"/>
        </w:rPr>
        <w:t>) принятое по жалобе решение;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е) в случае, если жалоба признана обоснованной, - сроки устранения выявле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t>ных нарушений, в том числе срок предоставления результата муниципальной усл</w:t>
      </w:r>
      <w:r w:rsidRPr="00E623F6">
        <w:rPr>
          <w:rFonts w:ascii="Times New Roman" w:hAnsi="Times New Roman" w:cs="Times New Roman"/>
          <w:sz w:val="28"/>
          <w:szCs w:val="28"/>
        </w:rPr>
        <w:t>у</w:t>
      </w:r>
      <w:r w:rsidRPr="00E623F6">
        <w:rPr>
          <w:rFonts w:ascii="Times New Roman" w:hAnsi="Times New Roman" w:cs="Times New Roman"/>
          <w:sz w:val="28"/>
          <w:szCs w:val="28"/>
        </w:rPr>
        <w:lastRenderedPageBreak/>
        <w:t>ги;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5.17. Ответ по результатам рассмотрения жалобы подписывается уполномоче</w:t>
      </w:r>
      <w:r w:rsidRPr="00E623F6">
        <w:rPr>
          <w:rFonts w:ascii="Times New Roman" w:hAnsi="Times New Roman" w:cs="Times New Roman"/>
          <w:sz w:val="28"/>
          <w:szCs w:val="28"/>
        </w:rPr>
        <w:t>н</w:t>
      </w:r>
      <w:r w:rsidRPr="00E623F6">
        <w:rPr>
          <w:rFonts w:ascii="Times New Roman" w:hAnsi="Times New Roman" w:cs="Times New Roman"/>
          <w:sz w:val="28"/>
          <w:szCs w:val="28"/>
        </w:rPr>
        <w:t>ным на рассмотрение жалобы должностным лицом администрации района.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</w:t>
      </w:r>
      <w:r w:rsidRPr="00E623F6">
        <w:rPr>
          <w:rFonts w:ascii="Times New Roman" w:hAnsi="Times New Roman" w:cs="Times New Roman"/>
          <w:sz w:val="28"/>
          <w:szCs w:val="28"/>
        </w:rPr>
        <w:t>к</w:t>
      </w:r>
      <w:r w:rsidRPr="00E623F6">
        <w:rPr>
          <w:rFonts w:ascii="Times New Roman" w:hAnsi="Times New Roman" w:cs="Times New Roman"/>
          <w:sz w:val="28"/>
          <w:szCs w:val="28"/>
        </w:rPr>
        <w:t>тронного документа, подписанного электронной подписью уполномоченного на рассмотрение жалобы должностного лица и (или) уполномоченного на рассмотр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ние жалобы органа, вид которой установлен законодательством Российской Фед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рации.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5.18. Уполномоченное на рассмотрение жалобы лицо отказывает в удовлетв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рении жалобы в следующих случаях: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а) наличие вступившего в законную силу определения, решения и постановл</w:t>
      </w:r>
      <w:r w:rsidRPr="00E623F6">
        <w:rPr>
          <w:rFonts w:ascii="Times New Roman" w:hAnsi="Times New Roman" w:cs="Times New Roman"/>
          <w:sz w:val="28"/>
          <w:szCs w:val="28"/>
        </w:rPr>
        <w:t>е</w:t>
      </w:r>
      <w:r w:rsidRPr="00E623F6">
        <w:rPr>
          <w:rFonts w:ascii="Times New Roman" w:hAnsi="Times New Roman" w:cs="Times New Roman"/>
          <w:sz w:val="28"/>
          <w:szCs w:val="28"/>
        </w:rPr>
        <w:t>ния в форме судебных приказов, решений суда, определений суда, постановлений президиума суда надзорной инстанции по жалобе о том же предмете и по тем же о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нованиям;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</w:t>
      </w:r>
      <w:r w:rsidRPr="00E623F6">
        <w:rPr>
          <w:rFonts w:ascii="Times New Roman" w:hAnsi="Times New Roman" w:cs="Times New Roman"/>
          <w:sz w:val="28"/>
          <w:szCs w:val="28"/>
        </w:rPr>
        <w:t>с</w:t>
      </w:r>
      <w:r w:rsidRPr="00E623F6">
        <w:rPr>
          <w:rFonts w:ascii="Times New Roman" w:hAnsi="Times New Roman" w:cs="Times New Roman"/>
          <w:sz w:val="28"/>
          <w:szCs w:val="28"/>
        </w:rPr>
        <w:t>тановленном законодательством Российской Федерации;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</w:t>
      </w:r>
      <w:r w:rsidRPr="00E623F6">
        <w:rPr>
          <w:rFonts w:ascii="Times New Roman" w:hAnsi="Times New Roman" w:cs="Times New Roman"/>
          <w:sz w:val="28"/>
          <w:szCs w:val="28"/>
        </w:rPr>
        <w:t>о</w:t>
      </w:r>
      <w:r w:rsidRPr="00E623F6">
        <w:rPr>
          <w:rFonts w:ascii="Times New Roman" w:hAnsi="Times New Roman" w:cs="Times New Roman"/>
          <w:sz w:val="28"/>
          <w:szCs w:val="28"/>
        </w:rPr>
        <w:t>му же предмету жалобы.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5.19. Уполномоченное на рассмотрение жалобы лицо вправе оставить жалобу без ответа в следующих случаях: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</w:t>
      </w:r>
      <w:r w:rsidRPr="00E623F6">
        <w:rPr>
          <w:rFonts w:ascii="Times New Roman" w:hAnsi="Times New Roman" w:cs="Times New Roman"/>
          <w:sz w:val="28"/>
          <w:szCs w:val="28"/>
        </w:rPr>
        <w:t>з</w:t>
      </w:r>
      <w:r w:rsidRPr="00E623F6">
        <w:rPr>
          <w:rFonts w:ascii="Times New Roman" w:hAnsi="Times New Roman" w:cs="Times New Roman"/>
          <w:sz w:val="28"/>
          <w:szCs w:val="28"/>
        </w:rPr>
        <w:t>ни, здоровью и имуществу должностного лица, а также членов его семьи;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</w:t>
      </w:r>
      <w:r w:rsidRPr="00E623F6">
        <w:rPr>
          <w:rFonts w:ascii="Times New Roman" w:hAnsi="Times New Roman" w:cs="Times New Roman"/>
          <w:sz w:val="28"/>
          <w:szCs w:val="28"/>
        </w:rPr>
        <w:t>и</w:t>
      </w:r>
      <w:r w:rsidRPr="00E623F6">
        <w:rPr>
          <w:rFonts w:ascii="Times New Roman" w:hAnsi="Times New Roman" w:cs="Times New Roman"/>
          <w:sz w:val="28"/>
          <w:szCs w:val="28"/>
        </w:rPr>
        <w:t>лию, имя, отчество (при наличии) и (или) почтовый адрес заявителя, указанные в жалобе.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23F6">
        <w:rPr>
          <w:rFonts w:ascii="Times New Roman" w:hAnsi="Times New Roman" w:cs="Times New Roman"/>
          <w:sz w:val="28"/>
          <w:szCs w:val="28"/>
        </w:rPr>
        <w:t>5.20. Заявитель вправе получить в администрации Колпнянского района, в том числе в отделе архитектуры, строительства и жилищно- коммунального хозяйства  администрации района, информацию и документы, необходимые для обоснования и рассмотрения жалобы.</w:t>
      </w:r>
    </w:p>
    <w:p w:rsidR="006A33F6" w:rsidRPr="00E62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3F6" w:rsidRDefault="006A33F6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963" w:rsidRDefault="008C1963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963" w:rsidRDefault="008C1963" w:rsidP="006A33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963" w:rsidRDefault="008C1963" w:rsidP="006A33F6">
      <w:pPr>
        <w:pStyle w:val="ConsPlusNormal"/>
        <w:ind w:firstLine="540"/>
        <w:jc w:val="both"/>
      </w:pPr>
    </w:p>
    <w:p w:rsidR="00104193" w:rsidRDefault="00104193" w:rsidP="006A33F6">
      <w:pPr>
        <w:pStyle w:val="ConsPlusNormal"/>
        <w:ind w:firstLine="540"/>
        <w:jc w:val="both"/>
      </w:pPr>
    </w:p>
    <w:p w:rsidR="00104193" w:rsidRDefault="00104193" w:rsidP="006A33F6">
      <w:pPr>
        <w:pStyle w:val="ConsPlusNormal"/>
        <w:ind w:firstLine="540"/>
        <w:jc w:val="both"/>
      </w:pPr>
    </w:p>
    <w:p w:rsidR="00104193" w:rsidRDefault="00104193" w:rsidP="006A33F6">
      <w:pPr>
        <w:pStyle w:val="ConsPlusNormal"/>
        <w:ind w:firstLine="540"/>
        <w:jc w:val="both"/>
      </w:pPr>
    </w:p>
    <w:p w:rsidR="00104193" w:rsidRDefault="00104193" w:rsidP="006A33F6">
      <w:pPr>
        <w:pStyle w:val="ConsPlusNormal"/>
        <w:ind w:firstLine="540"/>
        <w:jc w:val="both"/>
      </w:pPr>
    </w:p>
    <w:p w:rsidR="00104193" w:rsidRDefault="00104193" w:rsidP="006A33F6">
      <w:pPr>
        <w:pStyle w:val="ConsPlusNormal"/>
        <w:ind w:firstLine="540"/>
        <w:jc w:val="both"/>
      </w:pPr>
    </w:p>
    <w:p w:rsidR="00087860" w:rsidRDefault="00087860" w:rsidP="006A33F6">
      <w:pPr>
        <w:pStyle w:val="ConsPlusNormal"/>
        <w:ind w:firstLine="540"/>
        <w:jc w:val="both"/>
      </w:pPr>
    </w:p>
    <w:p w:rsidR="00087860" w:rsidRDefault="00087860" w:rsidP="006A33F6">
      <w:pPr>
        <w:pStyle w:val="ConsPlusNormal"/>
        <w:ind w:firstLine="540"/>
        <w:jc w:val="both"/>
      </w:pPr>
    </w:p>
    <w:p w:rsidR="00087860" w:rsidRDefault="00087860" w:rsidP="006A33F6">
      <w:pPr>
        <w:pStyle w:val="ConsPlusNormal"/>
        <w:ind w:firstLine="540"/>
        <w:jc w:val="both"/>
      </w:pPr>
    </w:p>
    <w:p w:rsidR="00087860" w:rsidRPr="00E623F6" w:rsidRDefault="00087860" w:rsidP="006A33F6">
      <w:pPr>
        <w:pStyle w:val="ConsPlusNormal"/>
        <w:ind w:firstLine="540"/>
        <w:jc w:val="both"/>
      </w:pPr>
    </w:p>
    <w:p w:rsidR="002A4604" w:rsidRDefault="002A4604" w:rsidP="006A33F6">
      <w:pPr>
        <w:pStyle w:val="ConsPlusNormal"/>
        <w:jc w:val="right"/>
        <w:outlineLvl w:val="1"/>
      </w:pPr>
    </w:p>
    <w:tbl>
      <w:tblPr>
        <w:tblStyle w:val="a7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A4604" w:rsidTr="002A4604">
        <w:tc>
          <w:tcPr>
            <w:tcW w:w="6204" w:type="dxa"/>
          </w:tcPr>
          <w:p w:rsidR="002A4604" w:rsidRPr="002A4604" w:rsidRDefault="002A4604" w:rsidP="002A4604">
            <w:pPr>
              <w:jc w:val="both"/>
              <w:rPr>
                <w:sz w:val="24"/>
                <w:szCs w:val="24"/>
              </w:rPr>
            </w:pPr>
            <w:r w:rsidRPr="002A4604">
              <w:rPr>
                <w:sz w:val="24"/>
                <w:szCs w:val="24"/>
              </w:rPr>
              <w:t>Приложение 1</w:t>
            </w:r>
          </w:p>
          <w:p w:rsidR="002A4604" w:rsidRPr="002A4604" w:rsidRDefault="002A4604" w:rsidP="002A4604">
            <w:pPr>
              <w:jc w:val="both"/>
              <w:rPr>
                <w:sz w:val="24"/>
                <w:szCs w:val="24"/>
              </w:rPr>
            </w:pPr>
            <w:r w:rsidRPr="002A4604">
              <w:rPr>
                <w:sz w:val="24"/>
                <w:szCs w:val="24"/>
              </w:rPr>
              <w:t>к Административному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предоставления мун</w:t>
            </w:r>
            <w:r w:rsidRPr="002A4604">
              <w:rPr>
                <w:sz w:val="24"/>
                <w:szCs w:val="24"/>
              </w:rPr>
              <w:t>и</w:t>
            </w:r>
            <w:r w:rsidRPr="002A4604">
              <w:rPr>
                <w:sz w:val="24"/>
                <w:szCs w:val="24"/>
              </w:rPr>
              <w:t>ципальной услуги</w:t>
            </w:r>
            <w:r>
              <w:rPr>
                <w:sz w:val="24"/>
                <w:szCs w:val="24"/>
              </w:rPr>
              <w:t xml:space="preserve"> </w:t>
            </w:r>
            <w:r w:rsidR="001C31CC">
              <w:rPr>
                <w:sz w:val="24"/>
                <w:szCs w:val="24"/>
              </w:rPr>
              <w:t>"Подготовка и предоставление</w:t>
            </w:r>
            <w:r w:rsidRPr="002A4604">
              <w:rPr>
                <w:sz w:val="24"/>
                <w:szCs w:val="24"/>
              </w:rPr>
              <w:t xml:space="preserve"> разр</w:t>
            </w:r>
            <w:r w:rsidRPr="002A4604">
              <w:rPr>
                <w:sz w:val="24"/>
                <w:szCs w:val="24"/>
              </w:rPr>
              <w:t>е</w:t>
            </w:r>
            <w:r w:rsidRPr="002A4604">
              <w:rPr>
                <w:sz w:val="24"/>
                <w:szCs w:val="24"/>
              </w:rPr>
              <w:t>шений на строительство,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реконструкцию объектов кап</w:t>
            </w:r>
            <w:r w:rsidRPr="002A4604">
              <w:rPr>
                <w:sz w:val="24"/>
                <w:szCs w:val="24"/>
              </w:rPr>
              <w:t>и</w:t>
            </w:r>
            <w:r w:rsidRPr="002A4604">
              <w:rPr>
                <w:sz w:val="24"/>
                <w:szCs w:val="24"/>
              </w:rPr>
              <w:t>тального строительства,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а также на ввод объектов в эк</w:t>
            </w:r>
            <w:r w:rsidRPr="002A4604">
              <w:rPr>
                <w:sz w:val="24"/>
                <w:szCs w:val="24"/>
              </w:rPr>
              <w:t>с</w:t>
            </w:r>
            <w:r w:rsidRPr="002A4604">
              <w:rPr>
                <w:sz w:val="24"/>
                <w:szCs w:val="24"/>
              </w:rPr>
              <w:t>плуатацию, расположенных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на территории сельских п</w:t>
            </w:r>
            <w:r w:rsidRPr="002A4604">
              <w:rPr>
                <w:sz w:val="24"/>
                <w:szCs w:val="24"/>
              </w:rPr>
              <w:t>о</w:t>
            </w:r>
            <w:r w:rsidRPr="002A4604">
              <w:rPr>
                <w:sz w:val="24"/>
                <w:szCs w:val="24"/>
              </w:rPr>
              <w:t>селений, осуществляемых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в целях малоэтажного жили</w:t>
            </w:r>
            <w:r w:rsidRPr="002A4604">
              <w:rPr>
                <w:sz w:val="24"/>
                <w:szCs w:val="24"/>
              </w:rPr>
              <w:t>щ</w:t>
            </w:r>
            <w:r w:rsidRPr="002A4604">
              <w:rPr>
                <w:sz w:val="24"/>
                <w:szCs w:val="24"/>
              </w:rPr>
              <w:t>ного строительства и (или)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индивидуального жилищного строительства"</w:t>
            </w:r>
          </w:p>
          <w:p w:rsidR="002A4604" w:rsidRPr="002A4604" w:rsidRDefault="002A4604" w:rsidP="002A4604">
            <w:pPr>
              <w:jc w:val="both"/>
              <w:rPr>
                <w:sz w:val="24"/>
                <w:szCs w:val="24"/>
              </w:rPr>
            </w:pPr>
          </w:p>
        </w:tc>
      </w:tr>
    </w:tbl>
    <w:p w:rsidR="002A4604" w:rsidRDefault="002A4604" w:rsidP="006A33F6">
      <w:pPr>
        <w:pStyle w:val="ConsPlusNormal"/>
        <w:jc w:val="right"/>
        <w:outlineLvl w:val="1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Title"/>
        <w:jc w:val="center"/>
      </w:pPr>
      <w:bookmarkStart w:id="9" w:name="Par376"/>
      <w:bookmarkEnd w:id="9"/>
      <w:r w:rsidRPr="00E623F6">
        <w:t>ФОРМА ЗАЯВЛЕНИЯ</w:t>
      </w:r>
    </w:p>
    <w:p w:rsidR="006A33F6" w:rsidRPr="00E623F6" w:rsidRDefault="006A33F6" w:rsidP="006A33F6">
      <w:pPr>
        <w:pStyle w:val="ConsPlusTitle"/>
        <w:jc w:val="center"/>
      </w:pPr>
      <w:r w:rsidRPr="00E623F6">
        <w:t>О ВЫДАЧЕ РАЗРЕШЕНИЯ НА СТРОИТЕЛЬСТВО</w:t>
      </w: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nformat"/>
        <w:jc w:val="both"/>
        <w:rPr>
          <w:b/>
        </w:rPr>
      </w:pPr>
      <w:r w:rsidRPr="00E623F6">
        <w:rPr>
          <w:b/>
        </w:rPr>
        <w:t xml:space="preserve">                                                        </w:t>
      </w:r>
      <w:r w:rsidR="002A4604">
        <w:rPr>
          <w:b/>
        </w:rPr>
        <w:t xml:space="preserve">  </w:t>
      </w:r>
      <w:r w:rsidRPr="00E623F6">
        <w:rPr>
          <w:b/>
        </w:rPr>
        <w:t>Главе администрации</w:t>
      </w:r>
    </w:p>
    <w:p w:rsidR="006A33F6" w:rsidRPr="00E623F6" w:rsidRDefault="006A33F6" w:rsidP="006A33F6">
      <w:pPr>
        <w:pStyle w:val="ConsPlusNonformat"/>
        <w:jc w:val="both"/>
        <w:rPr>
          <w:b/>
        </w:rPr>
      </w:pPr>
      <w:r w:rsidRPr="00E623F6">
        <w:rPr>
          <w:b/>
        </w:rPr>
        <w:t xml:space="preserve">                                                          Колпнянского района</w:t>
      </w:r>
    </w:p>
    <w:p w:rsidR="006A33F6" w:rsidRPr="00E623F6" w:rsidRDefault="006A33F6" w:rsidP="006A33F6">
      <w:pPr>
        <w:pStyle w:val="ConsPlusNonformat"/>
        <w:jc w:val="both"/>
      </w:pPr>
      <w:r w:rsidRPr="00E623F6">
        <w:rPr>
          <w:b/>
        </w:rPr>
        <w:t xml:space="preserve">                                                          </w:t>
      </w:r>
      <w:r w:rsidR="00104193">
        <w:rPr>
          <w:b/>
        </w:rPr>
        <w:t>Орловской области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От 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ФИО физического лица, наименование юридического лица,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объединения юридических лиц без права образования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юридического лица, почтовый (юридический) адрес,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                                  телефон, факс)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      ЗАЯВЛЕНИЕ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О ВЫДАЧЕ РАЗРЕШЕНИЯ НА СТРОИТЕЛЬСТВО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</w:t>
      </w:r>
      <w:proofErr w:type="gramStart"/>
      <w:r w:rsidRPr="00E623F6">
        <w:t>Прошу  выдать  разрешение  на строительство (реконструкцию, капитальный</w:t>
      </w:r>
      <w:proofErr w:type="gramEnd"/>
    </w:p>
    <w:p w:rsidR="006A33F6" w:rsidRPr="00E623F6" w:rsidRDefault="006A33F6" w:rsidP="006A33F6">
      <w:pPr>
        <w:pStyle w:val="ConsPlusNonformat"/>
        <w:jc w:val="both"/>
      </w:pPr>
      <w:r w:rsidRPr="00E623F6">
        <w:t>ремонт) 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(наименование объекта капитального строительства)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>на земельном участке, расположенном по адресу 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                    </w:t>
      </w:r>
      <w:proofErr w:type="gramStart"/>
      <w:r w:rsidRPr="00E623F6">
        <w:t>(городской округ, поселение,</w:t>
      </w:r>
      <w:proofErr w:type="gramEnd"/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 улица, номер дома)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сроком </w:t>
      </w:r>
      <w:proofErr w:type="gramStart"/>
      <w:r w:rsidRPr="00E623F6">
        <w:t>на</w:t>
      </w:r>
      <w:proofErr w:type="gramEnd"/>
      <w:r w:rsidRPr="00E623F6">
        <w:t xml:space="preserve"> 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  (прописью - лет, месяцев)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При  этом  сообщаю:</w:t>
      </w:r>
    </w:p>
    <w:p w:rsidR="006A33F6" w:rsidRPr="00E623F6" w:rsidRDefault="006A33F6" w:rsidP="006A33F6">
      <w:pPr>
        <w:pStyle w:val="ConsPlusNonformat"/>
        <w:jc w:val="both"/>
      </w:pPr>
      <w:r w:rsidRPr="00E623F6">
        <w:t>право на пользование (владение) земельным участком предоставлено 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</w:t>
      </w:r>
      <w:proofErr w:type="gramStart"/>
      <w:r w:rsidRPr="00E623F6">
        <w:t>(наименование документа на право собственности, владения, аренды,</w:t>
      </w:r>
      <w:proofErr w:type="gramEnd"/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пользования земельным участком, его номер и дата принятия)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>Проектная документация на строительство объекта разработана 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(наименование проектно-изыскательской, проектной организации)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>Заключение  государственной  экспертизы  N ________ от ___________ 20___ г.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(наименование органа, выдавшего заключение)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>Распорядительный  документ  об  утверждении  проектной  документации  N ___</w:t>
      </w:r>
    </w:p>
    <w:p w:rsidR="006A33F6" w:rsidRPr="00E623F6" w:rsidRDefault="006A33F6" w:rsidP="006A33F6">
      <w:pPr>
        <w:pStyle w:val="ConsPlusNonformat"/>
        <w:jc w:val="both"/>
      </w:pPr>
      <w:r w:rsidRPr="00E623F6">
        <w:lastRenderedPageBreak/>
        <w:t>от ____________ 20____ г.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(наименование органа, утвердившего проект, наименование решения)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Документы,   необходимые  для  получения  разрешения  на  строительство</w:t>
      </w:r>
    </w:p>
    <w:p w:rsidR="006A33F6" w:rsidRPr="00E623F6" w:rsidRDefault="006A33F6" w:rsidP="006A33F6">
      <w:pPr>
        <w:pStyle w:val="ConsPlusNonformat"/>
        <w:jc w:val="both"/>
      </w:pPr>
      <w:r w:rsidRPr="00E623F6">
        <w:t>объекта капитального строительства, согласно приложению к заявлению.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Застройщик: _________________ 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(подпись)        (расшифровка подписи)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>____ _________________ 20___ г.</w:t>
      </w: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Default="006A33F6" w:rsidP="006A33F6">
      <w:pPr>
        <w:pStyle w:val="ConsPlusNormal"/>
        <w:ind w:firstLine="540"/>
        <w:jc w:val="both"/>
      </w:pPr>
    </w:p>
    <w:p w:rsidR="008C1963" w:rsidRDefault="008C1963" w:rsidP="006A33F6">
      <w:pPr>
        <w:pStyle w:val="ConsPlusNormal"/>
        <w:ind w:firstLine="540"/>
        <w:jc w:val="both"/>
      </w:pPr>
    </w:p>
    <w:p w:rsidR="008C1963" w:rsidRDefault="008C1963" w:rsidP="006A33F6">
      <w:pPr>
        <w:pStyle w:val="ConsPlusNormal"/>
        <w:ind w:firstLine="540"/>
        <w:jc w:val="both"/>
      </w:pPr>
    </w:p>
    <w:p w:rsidR="008C1963" w:rsidRDefault="008C1963" w:rsidP="006A33F6">
      <w:pPr>
        <w:pStyle w:val="ConsPlusNormal"/>
        <w:ind w:firstLine="540"/>
        <w:jc w:val="both"/>
      </w:pPr>
    </w:p>
    <w:p w:rsidR="008C1963" w:rsidRPr="00E623F6" w:rsidRDefault="008C1963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Default="006A33F6" w:rsidP="002A4604">
      <w:pPr>
        <w:pStyle w:val="ConsPlusNormal"/>
        <w:jc w:val="both"/>
      </w:pPr>
    </w:p>
    <w:p w:rsidR="00104193" w:rsidRPr="00E623F6" w:rsidRDefault="00104193" w:rsidP="002A4604">
      <w:pPr>
        <w:pStyle w:val="ConsPlusNormal"/>
        <w:jc w:val="both"/>
      </w:pPr>
    </w:p>
    <w:tbl>
      <w:tblPr>
        <w:tblStyle w:val="a7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A4604" w:rsidTr="00377EC6">
        <w:tc>
          <w:tcPr>
            <w:tcW w:w="6204" w:type="dxa"/>
          </w:tcPr>
          <w:p w:rsidR="002A4604" w:rsidRPr="002A4604" w:rsidRDefault="002A4604" w:rsidP="00377E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  <w:p w:rsidR="002A4604" w:rsidRPr="002A4604" w:rsidRDefault="002A4604" w:rsidP="00377EC6">
            <w:pPr>
              <w:jc w:val="both"/>
              <w:rPr>
                <w:sz w:val="24"/>
                <w:szCs w:val="24"/>
              </w:rPr>
            </w:pPr>
            <w:r w:rsidRPr="002A4604">
              <w:rPr>
                <w:sz w:val="24"/>
                <w:szCs w:val="24"/>
              </w:rPr>
              <w:t>к Административному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предоставления мун</w:t>
            </w:r>
            <w:r w:rsidRPr="002A4604">
              <w:rPr>
                <w:sz w:val="24"/>
                <w:szCs w:val="24"/>
              </w:rPr>
              <w:t>и</w:t>
            </w:r>
            <w:r w:rsidRPr="002A4604">
              <w:rPr>
                <w:sz w:val="24"/>
                <w:szCs w:val="24"/>
              </w:rPr>
              <w:t>ципальной услуги</w:t>
            </w:r>
            <w:r>
              <w:rPr>
                <w:sz w:val="24"/>
                <w:szCs w:val="24"/>
              </w:rPr>
              <w:t xml:space="preserve"> </w:t>
            </w:r>
            <w:r w:rsidR="001C31CC">
              <w:rPr>
                <w:sz w:val="24"/>
                <w:szCs w:val="24"/>
              </w:rPr>
              <w:t>"Подготовка и предоставление</w:t>
            </w:r>
            <w:r w:rsidRPr="002A4604">
              <w:rPr>
                <w:sz w:val="24"/>
                <w:szCs w:val="24"/>
              </w:rPr>
              <w:t xml:space="preserve"> разр</w:t>
            </w:r>
            <w:r w:rsidRPr="002A4604">
              <w:rPr>
                <w:sz w:val="24"/>
                <w:szCs w:val="24"/>
              </w:rPr>
              <w:t>е</w:t>
            </w:r>
            <w:r w:rsidRPr="002A4604">
              <w:rPr>
                <w:sz w:val="24"/>
                <w:szCs w:val="24"/>
              </w:rPr>
              <w:t>шений на строительство,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реконструкцию объектов кап</w:t>
            </w:r>
            <w:r w:rsidRPr="002A4604">
              <w:rPr>
                <w:sz w:val="24"/>
                <w:szCs w:val="24"/>
              </w:rPr>
              <w:t>и</w:t>
            </w:r>
            <w:r w:rsidRPr="002A4604">
              <w:rPr>
                <w:sz w:val="24"/>
                <w:szCs w:val="24"/>
              </w:rPr>
              <w:t>тального строительства,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а также на ввод объектов в эк</w:t>
            </w:r>
            <w:r w:rsidRPr="002A4604">
              <w:rPr>
                <w:sz w:val="24"/>
                <w:szCs w:val="24"/>
              </w:rPr>
              <w:t>с</w:t>
            </w:r>
            <w:r w:rsidRPr="002A4604">
              <w:rPr>
                <w:sz w:val="24"/>
                <w:szCs w:val="24"/>
              </w:rPr>
              <w:t>плуатацию, расположенных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на территории сельских п</w:t>
            </w:r>
            <w:r w:rsidRPr="002A4604">
              <w:rPr>
                <w:sz w:val="24"/>
                <w:szCs w:val="24"/>
              </w:rPr>
              <w:t>о</w:t>
            </w:r>
            <w:r w:rsidRPr="002A4604">
              <w:rPr>
                <w:sz w:val="24"/>
                <w:szCs w:val="24"/>
              </w:rPr>
              <w:t>селений, осуществляемых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в целях малоэтажного жили</w:t>
            </w:r>
            <w:r w:rsidRPr="002A4604">
              <w:rPr>
                <w:sz w:val="24"/>
                <w:szCs w:val="24"/>
              </w:rPr>
              <w:t>щ</w:t>
            </w:r>
            <w:r w:rsidRPr="002A4604">
              <w:rPr>
                <w:sz w:val="24"/>
                <w:szCs w:val="24"/>
              </w:rPr>
              <w:t>ного строительства и (или)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индивидуального жилищного строительства"</w:t>
            </w:r>
          </w:p>
          <w:p w:rsidR="002A4604" w:rsidRPr="002A4604" w:rsidRDefault="002A4604" w:rsidP="00377EC6">
            <w:pPr>
              <w:jc w:val="both"/>
              <w:rPr>
                <w:sz w:val="24"/>
                <w:szCs w:val="24"/>
              </w:rPr>
            </w:pPr>
          </w:p>
        </w:tc>
      </w:tr>
    </w:tbl>
    <w:p w:rsidR="002A4604" w:rsidRDefault="002A4604" w:rsidP="002A4604">
      <w:pPr>
        <w:pStyle w:val="ConsPlusNormal"/>
        <w:jc w:val="right"/>
        <w:outlineLvl w:val="1"/>
      </w:pPr>
    </w:p>
    <w:p w:rsidR="002A4604" w:rsidRPr="00E623F6" w:rsidRDefault="002A4604" w:rsidP="002A4604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Title"/>
        <w:jc w:val="center"/>
      </w:pPr>
      <w:bookmarkStart w:id="10" w:name="Par448"/>
      <w:bookmarkEnd w:id="10"/>
      <w:r w:rsidRPr="00E623F6">
        <w:t>ФОРМА ЗАЯВЛЕНИЯ</w:t>
      </w:r>
    </w:p>
    <w:p w:rsidR="006A33F6" w:rsidRPr="00E623F6" w:rsidRDefault="006A33F6" w:rsidP="006A33F6">
      <w:pPr>
        <w:pStyle w:val="ConsPlusTitle"/>
        <w:jc w:val="center"/>
      </w:pPr>
      <w:r w:rsidRPr="00E623F6">
        <w:t>О ВЫДАЧЕ РАЗРЕШЕНИЯ НА ВВОД ОБЪЕКТА В ЭКСПЛУАТАЦИЮ</w:t>
      </w: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nformat"/>
        <w:jc w:val="both"/>
        <w:rPr>
          <w:b/>
        </w:rPr>
      </w:pPr>
      <w:r w:rsidRPr="00E623F6">
        <w:t xml:space="preserve">                                                         </w:t>
      </w:r>
      <w:r w:rsidR="002A4604">
        <w:t xml:space="preserve"> </w:t>
      </w:r>
      <w:r w:rsidRPr="00E623F6">
        <w:rPr>
          <w:b/>
        </w:rPr>
        <w:t>Главе администрации</w:t>
      </w:r>
    </w:p>
    <w:p w:rsidR="006A33F6" w:rsidRPr="00E623F6" w:rsidRDefault="006A33F6" w:rsidP="006A33F6">
      <w:pPr>
        <w:pStyle w:val="ConsPlusNonformat"/>
        <w:jc w:val="both"/>
        <w:rPr>
          <w:b/>
        </w:rPr>
      </w:pPr>
      <w:r w:rsidRPr="00E623F6">
        <w:rPr>
          <w:b/>
        </w:rPr>
        <w:t xml:space="preserve">                                                          Колпнянского района</w:t>
      </w:r>
    </w:p>
    <w:p w:rsidR="006A33F6" w:rsidRPr="00E623F6" w:rsidRDefault="006A33F6" w:rsidP="006A33F6">
      <w:pPr>
        <w:pStyle w:val="ConsPlusNonformat"/>
        <w:jc w:val="both"/>
      </w:pPr>
      <w:r w:rsidRPr="00E623F6">
        <w:rPr>
          <w:b/>
        </w:rPr>
        <w:t xml:space="preserve">                                                          </w:t>
      </w:r>
      <w:r w:rsidR="00104193">
        <w:rPr>
          <w:b/>
        </w:rPr>
        <w:t>Орловской области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От 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ФИО физического лица, наименование юридического лица,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объединения юридических лиц без права образования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       юридического лица, </w:t>
      </w:r>
      <w:proofErr w:type="gramStart"/>
      <w:r w:rsidRPr="00E623F6">
        <w:t>почтовый</w:t>
      </w:r>
      <w:proofErr w:type="gramEnd"/>
      <w:r w:rsidRPr="00E623F6">
        <w:t xml:space="preserve"> (юридический)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                           адрес, телефон, факс)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      ЗАЯВЛЕНИЕ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О ВЫДАЧЕ РАЗРЕШЕНИЯ НА ВВОД ОБЪЕКТА В ЭКСПЛУАТАЦИЮ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>Прошу  выдать  разрешение  на ввод  объекта  в  эксплуатацию  построенного,</w:t>
      </w:r>
    </w:p>
    <w:p w:rsidR="006A33F6" w:rsidRPr="00E623F6" w:rsidRDefault="006A33F6" w:rsidP="006A33F6">
      <w:pPr>
        <w:pStyle w:val="ConsPlusNonformat"/>
        <w:jc w:val="both"/>
      </w:pPr>
      <w:r w:rsidRPr="00E623F6">
        <w:t>реконструированного,   отремонтированного   (</w:t>
      </w:r>
      <w:proofErr w:type="gramStart"/>
      <w:r w:rsidRPr="00E623F6">
        <w:t>ненужное</w:t>
      </w:r>
      <w:proofErr w:type="gramEnd"/>
      <w:r w:rsidRPr="00E623F6">
        <w:t xml:space="preserve">  зачеркнуть)  объекта</w:t>
      </w:r>
    </w:p>
    <w:p w:rsidR="006A33F6" w:rsidRPr="00E623F6" w:rsidRDefault="006A33F6" w:rsidP="006A33F6">
      <w:pPr>
        <w:pStyle w:val="ConsPlusNonformat"/>
        <w:jc w:val="both"/>
      </w:pPr>
      <w:r w:rsidRPr="00E623F6">
        <w:t>капитального строительства 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</w:t>
      </w:r>
      <w:proofErr w:type="gramStart"/>
      <w:r w:rsidRPr="00E623F6">
        <w:t>(наименование объекта капитального строительства в соответствии</w:t>
      </w:r>
      <w:proofErr w:type="gramEnd"/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с проектной документацией)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>на земельном участке, расположенном по адресу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</w:t>
      </w:r>
      <w:proofErr w:type="gramStart"/>
      <w:r w:rsidRPr="00E623F6">
        <w:t>(городской округ, поселение,</w:t>
      </w:r>
      <w:proofErr w:type="gramEnd"/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улица, номер дома и кадастровый номер участка)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>___________________________________________________________________________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Документы,  необходимые  для  получения  разрешения  на  ввод объекта </w:t>
      </w:r>
      <w:proofErr w:type="gramStart"/>
      <w:r w:rsidRPr="00E623F6">
        <w:t>в</w:t>
      </w:r>
      <w:proofErr w:type="gramEnd"/>
    </w:p>
    <w:p w:rsidR="006A33F6" w:rsidRPr="00E623F6" w:rsidRDefault="006A33F6" w:rsidP="006A33F6">
      <w:pPr>
        <w:pStyle w:val="ConsPlusNonformat"/>
        <w:jc w:val="both"/>
      </w:pPr>
      <w:r w:rsidRPr="00E623F6">
        <w:t>эксплуатацию, согласно приложению к заявлению.</w:t>
      </w: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>Застройщик: _______________ ___________________ ___________________________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                              (подпись)        (расшифровка подписи)</w:t>
      </w:r>
    </w:p>
    <w:p w:rsidR="006A33F6" w:rsidRPr="00E623F6" w:rsidRDefault="006A33F6" w:rsidP="006A33F6">
      <w:pPr>
        <w:pStyle w:val="ConsPlusNonformat"/>
        <w:jc w:val="both"/>
      </w:pPr>
      <w:r w:rsidRPr="00E623F6">
        <w:t xml:space="preserve">    _____ __________________ 20____ г.</w:t>
      </w: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ind w:firstLine="540"/>
        <w:jc w:val="both"/>
      </w:pPr>
    </w:p>
    <w:tbl>
      <w:tblPr>
        <w:tblStyle w:val="a7"/>
        <w:tblpPr w:leftFromText="180" w:rightFromText="180" w:vertAnchor="text" w:horzAnchor="margin" w:tblpXSpec="right" w:tblpY="-7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</w:tblGrid>
      <w:tr w:rsidR="002A4604" w:rsidTr="002A4604">
        <w:tc>
          <w:tcPr>
            <w:tcW w:w="6204" w:type="dxa"/>
          </w:tcPr>
          <w:p w:rsidR="002A4604" w:rsidRPr="002A4604" w:rsidRDefault="002A4604" w:rsidP="002A46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3</w:t>
            </w:r>
          </w:p>
          <w:p w:rsidR="002A4604" w:rsidRPr="002A4604" w:rsidRDefault="002A4604" w:rsidP="002A4604">
            <w:pPr>
              <w:jc w:val="both"/>
              <w:rPr>
                <w:sz w:val="24"/>
                <w:szCs w:val="24"/>
              </w:rPr>
            </w:pPr>
            <w:r w:rsidRPr="002A4604">
              <w:rPr>
                <w:sz w:val="24"/>
                <w:szCs w:val="24"/>
              </w:rPr>
              <w:t>к Административному регламенту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предоставления мун</w:t>
            </w:r>
            <w:r w:rsidRPr="002A4604">
              <w:rPr>
                <w:sz w:val="24"/>
                <w:szCs w:val="24"/>
              </w:rPr>
              <w:t>и</w:t>
            </w:r>
            <w:r w:rsidRPr="002A4604">
              <w:rPr>
                <w:sz w:val="24"/>
                <w:szCs w:val="24"/>
              </w:rPr>
              <w:t>ципальной услуги</w:t>
            </w:r>
            <w:r>
              <w:rPr>
                <w:sz w:val="24"/>
                <w:szCs w:val="24"/>
              </w:rPr>
              <w:t xml:space="preserve"> </w:t>
            </w:r>
            <w:r w:rsidR="001C31CC">
              <w:rPr>
                <w:sz w:val="24"/>
                <w:szCs w:val="24"/>
              </w:rPr>
              <w:t>"Подготовка и предоставление</w:t>
            </w:r>
            <w:r w:rsidRPr="002A4604">
              <w:rPr>
                <w:sz w:val="24"/>
                <w:szCs w:val="24"/>
              </w:rPr>
              <w:t xml:space="preserve"> разр</w:t>
            </w:r>
            <w:r w:rsidRPr="002A4604">
              <w:rPr>
                <w:sz w:val="24"/>
                <w:szCs w:val="24"/>
              </w:rPr>
              <w:t>е</w:t>
            </w:r>
            <w:r w:rsidRPr="002A4604">
              <w:rPr>
                <w:sz w:val="24"/>
                <w:szCs w:val="24"/>
              </w:rPr>
              <w:t>шений на строительство,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реконструкцию объектов кап</w:t>
            </w:r>
            <w:r w:rsidRPr="002A4604">
              <w:rPr>
                <w:sz w:val="24"/>
                <w:szCs w:val="24"/>
              </w:rPr>
              <w:t>и</w:t>
            </w:r>
            <w:r w:rsidRPr="002A4604">
              <w:rPr>
                <w:sz w:val="24"/>
                <w:szCs w:val="24"/>
              </w:rPr>
              <w:t>тального строительства,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а также на ввод объектов в эк</w:t>
            </w:r>
            <w:r w:rsidRPr="002A4604">
              <w:rPr>
                <w:sz w:val="24"/>
                <w:szCs w:val="24"/>
              </w:rPr>
              <w:t>с</w:t>
            </w:r>
            <w:r w:rsidRPr="002A4604">
              <w:rPr>
                <w:sz w:val="24"/>
                <w:szCs w:val="24"/>
              </w:rPr>
              <w:t>плуатацию, расположенных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на территории сельских п</w:t>
            </w:r>
            <w:r w:rsidRPr="002A4604">
              <w:rPr>
                <w:sz w:val="24"/>
                <w:szCs w:val="24"/>
              </w:rPr>
              <w:t>о</w:t>
            </w:r>
            <w:r w:rsidRPr="002A4604">
              <w:rPr>
                <w:sz w:val="24"/>
                <w:szCs w:val="24"/>
              </w:rPr>
              <w:t>селений, осуществляемых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в целях малоэтажного жили</w:t>
            </w:r>
            <w:r w:rsidRPr="002A4604">
              <w:rPr>
                <w:sz w:val="24"/>
                <w:szCs w:val="24"/>
              </w:rPr>
              <w:t>щ</w:t>
            </w:r>
            <w:r w:rsidRPr="002A4604">
              <w:rPr>
                <w:sz w:val="24"/>
                <w:szCs w:val="24"/>
              </w:rPr>
              <w:t>ного строительства и (или)</w:t>
            </w:r>
            <w:r>
              <w:rPr>
                <w:sz w:val="24"/>
                <w:szCs w:val="24"/>
              </w:rPr>
              <w:t xml:space="preserve"> </w:t>
            </w:r>
            <w:r w:rsidRPr="002A4604">
              <w:rPr>
                <w:sz w:val="24"/>
                <w:szCs w:val="24"/>
              </w:rPr>
              <w:t>индивидуального жилищного строительства"</w:t>
            </w:r>
          </w:p>
          <w:p w:rsidR="002A4604" w:rsidRPr="002A4604" w:rsidRDefault="002A4604" w:rsidP="002A4604">
            <w:pPr>
              <w:jc w:val="both"/>
              <w:rPr>
                <w:sz w:val="24"/>
                <w:szCs w:val="24"/>
              </w:rPr>
            </w:pPr>
          </w:p>
        </w:tc>
      </w:tr>
    </w:tbl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rmal"/>
        <w:jc w:val="right"/>
        <w:outlineLvl w:val="1"/>
      </w:pPr>
    </w:p>
    <w:p w:rsidR="002A4604" w:rsidRDefault="002A4604" w:rsidP="002A4604">
      <w:pPr>
        <w:pStyle w:val="ConsPlusNormal"/>
        <w:jc w:val="right"/>
        <w:outlineLvl w:val="1"/>
      </w:pPr>
    </w:p>
    <w:p w:rsidR="002A4604" w:rsidRDefault="002A4604" w:rsidP="002A4604">
      <w:pPr>
        <w:pStyle w:val="ConsPlusNormal"/>
        <w:ind w:firstLine="540"/>
        <w:jc w:val="both"/>
      </w:pPr>
    </w:p>
    <w:p w:rsidR="002A4604" w:rsidRDefault="002A4604" w:rsidP="002A4604">
      <w:pPr>
        <w:pStyle w:val="ConsPlusNormal"/>
        <w:ind w:firstLine="540"/>
        <w:jc w:val="both"/>
      </w:pPr>
    </w:p>
    <w:p w:rsidR="002A4604" w:rsidRDefault="002A4604" w:rsidP="002A4604">
      <w:pPr>
        <w:pStyle w:val="ConsPlusNormal"/>
        <w:ind w:firstLine="540"/>
        <w:jc w:val="both"/>
      </w:pPr>
    </w:p>
    <w:p w:rsidR="002A4604" w:rsidRDefault="002A4604" w:rsidP="002A4604">
      <w:pPr>
        <w:pStyle w:val="ConsPlusNormal"/>
        <w:ind w:firstLine="540"/>
        <w:jc w:val="both"/>
      </w:pPr>
    </w:p>
    <w:p w:rsidR="002A4604" w:rsidRPr="00E623F6" w:rsidRDefault="002A4604" w:rsidP="002A4604">
      <w:pPr>
        <w:pStyle w:val="ConsPlusNormal"/>
        <w:ind w:firstLine="540"/>
        <w:jc w:val="both"/>
      </w:pPr>
    </w:p>
    <w:p w:rsidR="002A4604" w:rsidRPr="00E623F6" w:rsidRDefault="002A4604" w:rsidP="002A4604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Title"/>
        <w:jc w:val="center"/>
      </w:pPr>
      <w:bookmarkStart w:id="11" w:name="Par504"/>
      <w:bookmarkEnd w:id="11"/>
      <w:r w:rsidRPr="00E623F6">
        <w:t>БЛОК-СХЕМА</w:t>
      </w:r>
    </w:p>
    <w:p w:rsidR="006A33F6" w:rsidRPr="00E623F6" w:rsidRDefault="006A33F6" w:rsidP="006A33F6">
      <w:pPr>
        <w:pStyle w:val="ConsPlusTitle"/>
        <w:jc w:val="center"/>
      </w:pPr>
      <w:r w:rsidRPr="00E623F6">
        <w:t>ПРЕДОСТАВЛЕНИЯ МУНИЦИПАЛ</w:t>
      </w:r>
      <w:r w:rsidR="001C31CC">
        <w:t>ЬНОЙ УСЛУГИ "ПОДГОТОВКА И ПРЕДОСТАВЛЕНИЕ</w:t>
      </w:r>
    </w:p>
    <w:p w:rsidR="006A33F6" w:rsidRPr="00E623F6" w:rsidRDefault="006A33F6" w:rsidP="006A33F6">
      <w:pPr>
        <w:pStyle w:val="ConsPlusTitle"/>
        <w:jc w:val="center"/>
      </w:pPr>
      <w:r w:rsidRPr="00E623F6">
        <w:t>РАЗРЕШЕНИЙ НА СТРОИТЕЛЬСТВО, РЕКОНСТРУКЦИЮ ОБЪЕКТОВ</w:t>
      </w:r>
    </w:p>
    <w:p w:rsidR="006A33F6" w:rsidRPr="00E623F6" w:rsidRDefault="006A33F6" w:rsidP="006A33F6">
      <w:pPr>
        <w:pStyle w:val="ConsPlusTitle"/>
        <w:jc w:val="center"/>
      </w:pPr>
      <w:r w:rsidRPr="00E623F6">
        <w:t>КАПИТАЛЬНОГО СТРОИТЕЛЬСТВА, А ТАКЖЕ НА ВВОД ОБЪЕКТОВ</w:t>
      </w:r>
    </w:p>
    <w:p w:rsidR="006A33F6" w:rsidRPr="00E623F6" w:rsidRDefault="006A33F6" w:rsidP="006A33F6">
      <w:pPr>
        <w:pStyle w:val="ConsPlusTitle"/>
        <w:jc w:val="center"/>
      </w:pPr>
      <w:r w:rsidRPr="00E623F6">
        <w:t xml:space="preserve">В ЭКСПЛУАТАЦИЮ, </w:t>
      </w:r>
      <w:proofErr w:type="gramStart"/>
      <w:r w:rsidRPr="00E623F6">
        <w:t>РАСПОЛОЖЕННЫХ</w:t>
      </w:r>
      <w:proofErr w:type="gramEnd"/>
      <w:r w:rsidRPr="00E623F6">
        <w:t xml:space="preserve"> НА ТЕРРИТОРИИ СЕЛЬСКИХ</w:t>
      </w:r>
    </w:p>
    <w:p w:rsidR="006A33F6" w:rsidRPr="00E623F6" w:rsidRDefault="006A33F6" w:rsidP="006A33F6">
      <w:pPr>
        <w:pStyle w:val="ConsPlusTitle"/>
        <w:jc w:val="center"/>
      </w:pPr>
      <w:r w:rsidRPr="00E623F6">
        <w:t xml:space="preserve">ПОСЕЛЕНИЙ, ОСУЩЕСТВЛЯЕМЫХ В ЦЕЛЯХ </w:t>
      </w:r>
      <w:proofErr w:type="gramStart"/>
      <w:r w:rsidRPr="00E623F6">
        <w:t>МАЛОЭТАЖНОГО</w:t>
      </w:r>
      <w:proofErr w:type="gramEnd"/>
    </w:p>
    <w:p w:rsidR="006A33F6" w:rsidRPr="00E623F6" w:rsidRDefault="006A33F6" w:rsidP="006A33F6">
      <w:pPr>
        <w:pStyle w:val="ConsPlusTitle"/>
        <w:jc w:val="center"/>
      </w:pPr>
      <w:r w:rsidRPr="00E623F6">
        <w:t>ЖИЛИЩНОГО СТРОИТЕЛЬСТВА И (ИЛИ) ИНДИВИДУАЛЬНОГО</w:t>
      </w:r>
    </w:p>
    <w:p w:rsidR="006A33F6" w:rsidRPr="00E623F6" w:rsidRDefault="006A33F6" w:rsidP="006A33F6">
      <w:pPr>
        <w:pStyle w:val="ConsPlusTitle"/>
        <w:jc w:val="center"/>
      </w:pPr>
      <w:r w:rsidRPr="00E623F6">
        <w:t>ЖИЛИЩНОГО СТРОИТЕЛЬСТВА"</w:t>
      </w:r>
    </w:p>
    <w:p w:rsidR="006A33F6" w:rsidRPr="00E623F6" w:rsidRDefault="006A33F6" w:rsidP="006A33F6">
      <w:pPr>
        <w:pStyle w:val="ConsPlusNormal"/>
        <w:ind w:firstLine="540"/>
        <w:jc w:val="both"/>
      </w:pPr>
    </w:p>
    <w:p w:rsidR="006A33F6" w:rsidRPr="00E623F6" w:rsidRDefault="006A33F6" w:rsidP="006A33F6">
      <w:pPr>
        <w:pStyle w:val="ConsPlusNonformat"/>
        <w:jc w:val="both"/>
      </w:pPr>
      <w:r w:rsidRPr="00E623F6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E623F6">
        <w:t xml:space="preserve">│   </w:t>
      </w:r>
      <w:r w:rsidRPr="002A4604">
        <w:rPr>
          <w:sz w:val="18"/>
          <w:szCs w:val="18"/>
        </w:rPr>
        <w:t>Прием и регистрация заявления о предоставлении муниципальной услуги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└───────────┬────────────────────────────────────────────────┬────────────┘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            │                           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┌───────────\/───────────┐                     ┌─────────────\/───────────┐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Наличие документов,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Отсутствие документов,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    необходимых    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    </w:t>
      </w:r>
      <w:proofErr w:type="gramStart"/>
      <w:r w:rsidRPr="002A4604">
        <w:rPr>
          <w:sz w:val="18"/>
          <w:szCs w:val="18"/>
        </w:rPr>
        <w:t>необходимых</w:t>
      </w:r>
      <w:proofErr w:type="gramEnd"/>
      <w:r w:rsidRPr="002A4604">
        <w:rPr>
          <w:sz w:val="18"/>
          <w:szCs w:val="18"/>
        </w:rPr>
        <w:t xml:space="preserve">   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для предоставления 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для предоставления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муниципальной услуги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муниципальной услуги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└───────────┬────────────┘                     └─────────────┬────────────┘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            │                           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┌───────────\/───────────────────────────────────────────────\/───────────┐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│      Формирование и направление межведомственных запросов в органы  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│    (организации), участвующие в предоставлении муниципальной услуги 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└───────────┬────────────────────────────────────────────────┬────────────┘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            │                           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┌───────────\/───────────┐                     ┌─────────────\/───────────┐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   Отсутствуют     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     Наличие      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основания для отказа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оснований для отказа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в предоставлении   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 в предоставлении 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муниципальной услуги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муниципальной услуги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└───────────┬────────────┘                     └─────────────┬────────────┘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            │                           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┌───────────\/───────────┐                     ┌─────────────\/───────────┐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      Решение         │       </w:t>
      </w:r>
      <w:r w:rsidR="001C31CC">
        <w:rPr>
          <w:sz w:val="18"/>
          <w:szCs w:val="18"/>
        </w:rPr>
        <w:t xml:space="preserve">              </w:t>
      </w:r>
      <w:proofErr w:type="spellStart"/>
      <w:r w:rsidR="001C31CC">
        <w:rPr>
          <w:sz w:val="18"/>
          <w:szCs w:val="18"/>
        </w:rPr>
        <w:t>│</w:t>
      </w:r>
      <w:proofErr w:type="spellEnd"/>
      <w:r w:rsidR="001C31CC">
        <w:rPr>
          <w:sz w:val="18"/>
          <w:szCs w:val="18"/>
        </w:rPr>
        <w:t xml:space="preserve">       Предоставление</w:t>
      </w:r>
      <w:r w:rsidRPr="002A4604">
        <w:rPr>
          <w:sz w:val="18"/>
          <w:szCs w:val="18"/>
        </w:rPr>
        <w:t xml:space="preserve">     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о выдаче разрешения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(направление) заявителю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 на строительство, 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  решения об отказе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реконструкцию объектов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  в предоставлении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   </w:t>
      </w:r>
      <w:proofErr w:type="gramStart"/>
      <w:r w:rsidRPr="002A4604">
        <w:rPr>
          <w:sz w:val="18"/>
          <w:szCs w:val="18"/>
        </w:rPr>
        <w:t>капитального</w:t>
      </w:r>
      <w:proofErr w:type="gramEnd"/>
      <w:r w:rsidRPr="002A4604">
        <w:rPr>
          <w:sz w:val="18"/>
          <w:szCs w:val="18"/>
        </w:rPr>
        <w:t xml:space="preserve">    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муниципальной услуги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  строительства    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 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или на ввод объектов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 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   в эксплуатацию      │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  <w:r w:rsidRPr="002A4604">
        <w:rPr>
          <w:sz w:val="18"/>
          <w:szCs w:val="18"/>
        </w:rPr>
        <w:t xml:space="preserve">                          </w:t>
      </w:r>
      <w:proofErr w:type="spellStart"/>
      <w:r w:rsidRPr="002A4604">
        <w:rPr>
          <w:sz w:val="18"/>
          <w:szCs w:val="18"/>
        </w:rPr>
        <w:t>│</w:t>
      </w:r>
      <w:proofErr w:type="spellEnd"/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└───────────┬────────────┘                     └──────────────────────────┘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        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┌───────────\/───────────┐</w:t>
      </w:r>
    </w:p>
    <w:p w:rsidR="006A33F6" w:rsidRPr="002A4604" w:rsidRDefault="001C31CC" w:rsidP="006A33F6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предоставлени</w:t>
      </w:r>
      <w:proofErr w:type="gramStart"/>
      <w:r>
        <w:rPr>
          <w:sz w:val="18"/>
          <w:szCs w:val="18"/>
        </w:rPr>
        <w:t>е</w:t>
      </w:r>
      <w:r w:rsidR="006A33F6" w:rsidRPr="002A4604">
        <w:rPr>
          <w:sz w:val="18"/>
          <w:szCs w:val="18"/>
        </w:rPr>
        <w:t>(</w:t>
      </w:r>
      <w:proofErr w:type="gramEnd"/>
      <w:r w:rsidR="006A33F6" w:rsidRPr="002A4604">
        <w:rPr>
          <w:sz w:val="18"/>
          <w:szCs w:val="18"/>
        </w:rPr>
        <w:t>направление)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│  заявителю разрешения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│   на строительство,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│    реконструкцию   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 xml:space="preserve">│ объектов </w:t>
      </w:r>
      <w:proofErr w:type="gramStart"/>
      <w:r w:rsidRPr="002A4604">
        <w:rPr>
          <w:sz w:val="18"/>
          <w:szCs w:val="18"/>
        </w:rPr>
        <w:t>капитального</w:t>
      </w:r>
      <w:proofErr w:type="gramEnd"/>
      <w:r w:rsidRPr="002A4604">
        <w:rPr>
          <w:sz w:val="18"/>
          <w:szCs w:val="18"/>
        </w:rPr>
        <w:t xml:space="preserve">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│    строительства     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│  или на ввод объектов  │</w:t>
      </w:r>
    </w:p>
    <w:p w:rsidR="006A33F6" w:rsidRPr="002A4604" w:rsidRDefault="006A33F6" w:rsidP="006A33F6">
      <w:pPr>
        <w:pStyle w:val="ConsPlusNonformat"/>
        <w:jc w:val="both"/>
        <w:rPr>
          <w:sz w:val="18"/>
          <w:szCs w:val="18"/>
        </w:rPr>
      </w:pPr>
      <w:r w:rsidRPr="002A4604">
        <w:rPr>
          <w:sz w:val="18"/>
          <w:szCs w:val="18"/>
        </w:rPr>
        <w:t>│    в эксплуатацию      │</w:t>
      </w:r>
    </w:p>
    <w:p w:rsidR="006A33F6" w:rsidRPr="00E623F6" w:rsidRDefault="006A33F6" w:rsidP="006A33F6">
      <w:pPr>
        <w:pStyle w:val="ConsPlusNonformat"/>
        <w:jc w:val="both"/>
      </w:pPr>
      <w:r w:rsidRPr="002A4604">
        <w:rPr>
          <w:sz w:val="18"/>
          <w:szCs w:val="18"/>
        </w:rPr>
        <w:t>└────────────────────────</w:t>
      </w:r>
      <w:r w:rsidRPr="00E623F6">
        <w:t>┘</w:t>
      </w:r>
    </w:p>
    <w:p w:rsidR="00325BF4" w:rsidRPr="00E623F6" w:rsidRDefault="00325BF4"/>
    <w:sectPr w:rsidR="00325BF4" w:rsidRPr="00E623F6" w:rsidSect="008B0B3A">
      <w:footerReference w:type="default" r:id="rId2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830" w:rsidRDefault="00202830" w:rsidP="006A33F6">
      <w:r>
        <w:separator/>
      </w:r>
    </w:p>
  </w:endnote>
  <w:endnote w:type="continuationSeparator" w:id="0">
    <w:p w:rsidR="00202830" w:rsidRDefault="00202830" w:rsidP="006A3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7532"/>
    </w:sdtPr>
    <w:sdtContent>
      <w:p w:rsidR="001C31CC" w:rsidRDefault="00C87996">
        <w:pPr>
          <w:pStyle w:val="a5"/>
          <w:jc w:val="right"/>
        </w:pPr>
        <w:fldSimple w:instr=" PAGE   \* MERGEFORMAT ">
          <w:r w:rsidR="00CA15CA">
            <w:rPr>
              <w:noProof/>
            </w:rPr>
            <w:t>25</w:t>
          </w:r>
        </w:fldSimple>
      </w:p>
    </w:sdtContent>
  </w:sdt>
  <w:p w:rsidR="001C31CC" w:rsidRDefault="001C31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830" w:rsidRDefault="00202830" w:rsidP="006A33F6">
      <w:r>
        <w:separator/>
      </w:r>
    </w:p>
  </w:footnote>
  <w:footnote w:type="continuationSeparator" w:id="0">
    <w:p w:rsidR="00202830" w:rsidRDefault="00202830" w:rsidP="006A3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3F6"/>
    <w:rsid w:val="00045EF6"/>
    <w:rsid w:val="000845E5"/>
    <w:rsid w:val="00087860"/>
    <w:rsid w:val="000B1503"/>
    <w:rsid w:val="00104193"/>
    <w:rsid w:val="0011094D"/>
    <w:rsid w:val="001C31CC"/>
    <w:rsid w:val="00202830"/>
    <w:rsid w:val="002A4604"/>
    <w:rsid w:val="002E25C6"/>
    <w:rsid w:val="00325BF4"/>
    <w:rsid w:val="0033749F"/>
    <w:rsid w:val="00377EC6"/>
    <w:rsid w:val="003C1171"/>
    <w:rsid w:val="004961CC"/>
    <w:rsid w:val="00507D33"/>
    <w:rsid w:val="00656305"/>
    <w:rsid w:val="0066277D"/>
    <w:rsid w:val="0069629E"/>
    <w:rsid w:val="006A33F6"/>
    <w:rsid w:val="00715DBD"/>
    <w:rsid w:val="007322AE"/>
    <w:rsid w:val="00750BEF"/>
    <w:rsid w:val="007710BF"/>
    <w:rsid w:val="007C26EB"/>
    <w:rsid w:val="007C70C8"/>
    <w:rsid w:val="007E7B09"/>
    <w:rsid w:val="007F6C9F"/>
    <w:rsid w:val="008B0B3A"/>
    <w:rsid w:val="008C1963"/>
    <w:rsid w:val="009639E8"/>
    <w:rsid w:val="009857EA"/>
    <w:rsid w:val="009C7385"/>
    <w:rsid w:val="009F0ADD"/>
    <w:rsid w:val="00A97B16"/>
    <w:rsid w:val="00C26D12"/>
    <w:rsid w:val="00C522BF"/>
    <w:rsid w:val="00C87996"/>
    <w:rsid w:val="00CA15CA"/>
    <w:rsid w:val="00D475E3"/>
    <w:rsid w:val="00DB0884"/>
    <w:rsid w:val="00E623F6"/>
    <w:rsid w:val="00EA61DE"/>
    <w:rsid w:val="00EB4F57"/>
    <w:rsid w:val="00ED6BA7"/>
    <w:rsid w:val="00FC7377"/>
    <w:rsid w:val="00FE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3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A3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33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33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3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33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33F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C1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322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022ABAF4AB0D9D01F02EFAB87DABC3C9778678C1AD415721D0ABD19B038E12FCA6E877A5D1B4F4213FCG1A7F" TargetMode="External"/><Relationship Id="rId13" Type="http://schemas.openxmlformats.org/officeDocument/2006/relationships/hyperlink" Target="consultantplus://offline/ref=381022ABAF4AB0D9D01F1CE2BDEB85B33A9B2E6D8B1BDE452F4251E04EGBA9F" TargetMode="External"/><Relationship Id="rId18" Type="http://schemas.openxmlformats.org/officeDocument/2006/relationships/hyperlink" Target="consultantplus://offline/ref=381022ABAF4AB0D9D01F1CE2BDEB85B33A9425688D17DE452F4251E04EGBA9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81022ABAF4AB0D9D01F1CE2BDEB85B33A9425688D17DE452F4251E04EB932B6688537CDG3A6F" TargetMode="External"/><Relationship Id="rId7" Type="http://schemas.openxmlformats.org/officeDocument/2006/relationships/hyperlink" Target="consultantplus://offline/ref=BC98BB72CBDFC21CC058EE335E4563AE271ADFD3AD96A778A7FAD1E1A9939799F7A4F" TargetMode="External"/><Relationship Id="rId12" Type="http://schemas.openxmlformats.org/officeDocument/2006/relationships/hyperlink" Target="consultantplus://offline/ref=381022ABAF4AB0D9D01F1CE2BDEB85B33A9425688D17DE452F4251E04EB932B6688537C53E501A46G4A6F" TargetMode="External"/><Relationship Id="rId17" Type="http://schemas.openxmlformats.org/officeDocument/2006/relationships/hyperlink" Target="consultantplus://offline/ref=381022ABAF4AB0D9D01F1CE2BDEB85B33A9425688D17DE452F4251E04EB932B6688537C53E501A4AG4A4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1022ABAF4AB0D9D01F1CE2BDEB85B33A9425698612DE452F4251E04EB932B6688537C53E501E4FG4A2F" TargetMode="External"/><Relationship Id="rId20" Type="http://schemas.openxmlformats.org/officeDocument/2006/relationships/hyperlink" Target="consultantplus://offline/ref=381022ABAF4AB0D9D01F1CE2BDEB85B33A95276C8D14DE452F4251E04EGBA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98BB72CBDFC21CC058F03E48293CA1211982DCAC95A52AFDA58ABCFE9A9DCE3366702A90ED1E88F5A6F" TargetMode="External"/><Relationship Id="rId11" Type="http://schemas.openxmlformats.org/officeDocument/2006/relationships/hyperlink" Target="consultantplus://offline/ref=381022ABAF4AB0D9D01F1CE2BDEB85B33A94256F8D1BDE452F4251E04EGBA9F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81022ABAF4AB0D9D01F1CE2BDEB85B33A9B21638810DE452F4251E04EGBA9F" TargetMode="External"/><Relationship Id="rId23" Type="http://schemas.openxmlformats.org/officeDocument/2006/relationships/hyperlink" Target="consultantplus://offline/ref=381022ABAF4AB0D9D01F1CE2BDEB85B33A9425688D17DE452F4251E04EB932B6688537C53FG5A8F" TargetMode="External"/><Relationship Id="rId10" Type="http://schemas.openxmlformats.org/officeDocument/2006/relationships/hyperlink" Target="consultantplus://offline/ref=381022ABAF4AB0D9D01F1CE2BDEB85B33A9425688C13DE452F4251E04EB932B6688537C53F50G1ADF" TargetMode="External"/><Relationship Id="rId19" Type="http://schemas.openxmlformats.org/officeDocument/2006/relationships/hyperlink" Target="consultantplus://offline/ref=381022ABAF4AB0D9D01F1CE2BDEB85B33A9425688C13DE452F4251E04EGBA9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81022ABAF4AB0D9D01F1CE2BDEB85B33994216F844489477E175FGEA5F" TargetMode="External"/><Relationship Id="rId14" Type="http://schemas.openxmlformats.org/officeDocument/2006/relationships/hyperlink" Target="consultantplus://offline/ref=381022ABAF4AB0D9D01F1CE2BDEB85B33A95276D8F11DE452F4251E04EGBA9F" TargetMode="External"/><Relationship Id="rId22" Type="http://schemas.openxmlformats.org/officeDocument/2006/relationships/hyperlink" Target="consultantplus://offline/ref=381022ABAF4AB0D9D01F1CE2BDEB85B33A95246A8B10DE452F4251E04EB932B6688537C73D52G1A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25</Pages>
  <Words>10860</Words>
  <Characters>61904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72619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27</cp:revision>
  <cp:lastPrinted>2016-03-03T07:26:00Z</cp:lastPrinted>
  <dcterms:created xsi:type="dcterms:W3CDTF">2016-02-11T05:43:00Z</dcterms:created>
  <dcterms:modified xsi:type="dcterms:W3CDTF">2016-03-18T11:54:00Z</dcterms:modified>
</cp:coreProperties>
</file>