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92" w:rsidRPr="009C27DC" w:rsidRDefault="000D0D92" w:rsidP="000D0D92">
      <w:pPr>
        <w:ind w:firstLine="709"/>
        <w:jc w:val="center"/>
        <w:rPr>
          <w:sz w:val="28"/>
          <w:szCs w:val="28"/>
        </w:rPr>
      </w:pPr>
      <w:r w:rsidRPr="009C27DC">
        <w:rPr>
          <w:sz w:val="28"/>
          <w:szCs w:val="28"/>
        </w:rPr>
        <w:t>РОССИЙСКАЯ ФЕДЕРАЦИЯ</w:t>
      </w:r>
    </w:p>
    <w:p w:rsidR="000D0D92" w:rsidRPr="009C27DC" w:rsidRDefault="000D0D92" w:rsidP="000D0D92">
      <w:pPr>
        <w:ind w:firstLine="709"/>
        <w:jc w:val="center"/>
        <w:rPr>
          <w:sz w:val="28"/>
          <w:szCs w:val="28"/>
        </w:rPr>
      </w:pPr>
      <w:r w:rsidRPr="009C27DC">
        <w:rPr>
          <w:sz w:val="28"/>
          <w:szCs w:val="28"/>
        </w:rPr>
        <w:t>ОРЛОВСКАЯ ОБЛАСТЬ</w:t>
      </w:r>
    </w:p>
    <w:p w:rsidR="000D0D92" w:rsidRPr="009C27DC" w:rsidRDefault="000D0D92" w:rsidP="000D0D92">
      <w:pPr>
        <w:ind w:firstLine="709"/>
        <w:jc w:val="center"/>
        <w:rPr>
          <w:sz w:val="28"/>
          <w:szCs w:val="28"/>
        </w:rPr>
      </w:pPr>
    </w:p>
    <w:p w:rsidR="009C27DC" w:rsidRDefault="000D0D92" w:rsidP="000D0D92">
      <w:pPr>
        <w:ind w:firstLine="709"/>
        <w:jc w:val="center"/>
        <w:rPr>
          <w:sz w:val="28"/>
          <w:szCs w:val="28"/>
        </w:rPr>
      </w:pPr>
      <w:r w:rsidRPr="009C27DC">
        <w:rPr>
          <w:sz w:val="28"/>
          <w:szCs w:val="28"/>
        </w:rPr>
        <w:t xml:space="preserve">АДМИНИСТРАЦИЯ </w:t>
      </w:r>
    </w:p>
    <w:p w:rsidR="009C27DC" w:rsidRDefault="009C27DC" w:rsidP="000D0D9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АХТЫРСКОГО СЕЛЬСКОГО ПОСЕЛЕНИЯ</w:t>
      </w:r>
    </w:p>
    <w:p w:rsidR="000D0D92" w:rsidRPr="009C27DC" w:rsidRDefault="000D0D92" w:rsidP="000D0D92">
      <w:pPr>
        <w:ind w:firstLine="709"/>
        <w:jc w:val="center"/>
        <w:rPr>
          <w:sz w:val="28"/>
          <w:szCs w:val="28"/>
        </w:rPr>
      </w:pPr>
      <w:r w:rsidRPr="009C27DC">
        <w:rPr>
          <w:sz w:val="28"/>
          <w:szCs w:val="28"/>
        </w:rPr>
        <w:t xml:space="preserve">КОЛПНЯНСКОГО   РАЙОНА </w:t>
      </w:r>
    </w:p>
    <w:p w:rsidR="000D0D92" w:rsidRPr="009C27DC" w:rsidRDefault="000D0D92" w:rsidP="000D0D92">
      <w:pPr>
        <w:ind w:firstLine="709"/>
        <w:jc w:val="center"/>
        <w:rPr>
          <w:sz w:val="28"/>
          <w:szCs w:val="28"/>
        </w:rPr>
      </w:pPr>
    </w:p>
    <w:p w:rsidR="000D0D92" w:rsidRPr="009C27DC" w:rsidRDefault="000D0D92" w:rsidP="000D0D92">
      <w:pPr>
        <w:ind w:firstLine="709"/>
        <w:jc w:val="center"/>
        <w:rPr>
          <w:sz w:val="28"/>
          <w:szCs w:val="28"/>
        </w:rPr>
      </w:pPr>
      <w:r w:rsidRPr="009C27DC">
        <w:rPr>
          <w:sz w:val="28"/>
          <w:szCs w:val="28"/>
        </w:rPr>
        <w:t>ПОСТАНОВЛЕНИЕ</w:t>
      </w:r>
    </w:p>
    <w:p w:rsidR="000D0D92" w:rsidRPr="009C27DC" w:rsidRDefault="000D0D92" w:rsidP="000D0D92">
      <w:pPr>
        <w:ind w:firstLine="709"/>
        <w:rPr>
          <w:sz w:val="28"/>
          <w:szCs w:val="28"/>
        </w:rPr>
      </w:pPr>
      <w:r w:rsidRPr="009C27DC">
        <w:rPr>
          <w:sz w:val="28"/>
          <w:szCs w:val="28"/>
        </w:rPr>
        <w:t xml:space="preserve">«02» декабря  2016 г.                                                 </w:t>
      </w:r>
      <w:r w:rsidR="009C27DC">
        <w:rPr>
          <w:sz w:val="28"/>
          <w:szCs w:val="28"/>
        </w:rPr>
        <w:t xml:space="preserve">                         № 41</w:t>
      </w:r>
    </w:p>
    <w:p w:rsidR="000D0D92" w:rsidRPr="009C27DC" w:rsidRDefault="000D0D92" w:rsidP="000D0D92">
      <w:pPr>
        <w:ind w:firstLine="709"/>
        <w:rPr>
          <w:sz w:val="28"/>
          <w:szCs w:val="28"/>
        </w:rPr>
      </w:pPr>
      <w:r w:rsidRPr="009C27DC">
        <w:rPr>
          <w:sz w:val="28"/>
          <w:szCs w:val="28"/>
        </w:rPr>
        <w:t>пгт. Колпна</w:t>
      </w:r>
    </w:p>
    <w:p w:rsidR="00A01276" w:rsidRPr="009C27DC" w:rsidRDefault="00A01276" w:rsidP="009C27DC">
      <w:pPr>
        <w:rPr>
          <w:sz w:val="28"/>
          <w:szCs w:val="28"/>
        </w:rPr>
      </w:pPr>
    </w:p>
    <w:p w:rsidR="00A01276" w:rsidRPr="009C27DC" w:rsidRDefault="00A01276" w:rsidP="000D0D92">
      <w:pPr>
        <w:ind w:firstLine="709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0D0D92" w:rsidTr="000D0D92">
        <w:tc>
          <w:tcPr>
            <w:tcW w:w="4219" w:type="dxa"/>
          </w:tcPr>
          <w:p w:rsidR="000D0D92" w:rsidRPr="000D0D92" w:rsidRDefault="000D0D92" w:rsidP="000D0D92">
            <w:pPr>
              <w:rPr>
                <w:sz w:val="28"/>
                <w:szCs w:val="28"/>
              </w:rPr>
            </w:pPr>
            <w:r w:rsidRPr="000D0D92">
              <w:rPr>
                <w:sz w:val="28"/>
                <w:szCs w:val="28"/>
              </w:rPr>
              <w:t xml:space="preserve">Об утверждении формы Книги учёта граждан, нуждающихся в жилых помещениях  </w:t>
            </w:r>
          </w:p>
        </w:tc>
      </w:tr>
    </w:tbl>
    <w:p w:rsidR="000D0D92" w:rsidRPr="006A28C6" w:rsidRDefault="000D0D92" w:rsidP="000D0D92">
      <w:pPr>
        <w:ind w:firstLine="709"/>
        <w:rPr>
          <w:sz w:val="28"/>
          <w:szCs w:val="28"/>
        </w:rPr>
      </w:pPr>
    </w:p>
    <w:p w:rsidR="000D0D92" w:rsidRDefault="000D0D92" w:rsidP="000D0D9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D0D92" w:rsidRDefault="000D0D92" w:rsidP="000D0D92">
      <w:pPr>
        <w:ind w:firstLine="709"/>
        <w:jc w:val="both"/>
        <w:rPr>
          <w:sz w:val="28"/>
          <w:szCs w:val="28"/>
        </w:rPr>
      </w:pPr>
      <w:r w:rsidRPr="000D0D92">
        <w:rPr>
          <w:sz w:val="28"/>
          <w:szCs w:val="28"/>
        </w:rPr>
        <w:t>В соответствии с частью 12</w:t>
      </w:r>
      <w:r w:rsidR="00D34541">
        <w:rPr>
          <w:sz w:val="28"/>
          <w:szCs w:val="28"/>
        </w:rPr>
        <w:t xml:space="preserve"> </w:t>
      </w:r>
      <w:r w:rsidRPr="000D0D92">
        <w:rPr>
          <w:sz w:val="28"/>
          <w:szCs w:val="28"/>
        </w:rPr>
        <w:t xml:space="preserve">и 15 статьи 4 Закона Орловской области </w:t>
      </w:r>
      <w:r>
        <w:rPr>
          <w:sz w:val="28"/>
          <w:szCs w:val="28"/>
        </w:rPr>
        <w:t>от 06.02.2006 N 573-ОЗ «</w:t>
      </w:r>
      <w:r w:rsidRPr="000D0D9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>
        <w:rPr>
          <w:sz w:val="28"/>
          <w:szCs w:val="28"/>
        </w:rPr>
        <w:t xml:space="preserve"> по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ворам социального найма»</w:t>
      </w:r>
      <w:r w:rsidRPr="000D0D92">
        <w:rPr>
          <w:sz w:val="28"/>
          <w:szCs w:val="28"/>
        </w:rPr>
        <w:t xml:space="preserve"> администрация </w:t>
      </w:r>
      <w:r w:rsidR="009C27DC">
        <w:rPr>
          <w:sz w:val="28"/>
          <w:szCs w:val="28"/>
        </w:rPr>
        <w:t xml:space="preserve">Ахтырского сельского поселения </w:t>
      </w:r>
      <w:r w:rsidRPr="000D0D92">
        <w:rPr>
          <w:sz w:val="28"/>
          <w:szCs w:val="28"/>
        </w:rPr>
        <w:t>Кол</w:t>
      </w:r>
      <w:r w:rsidRPr="000D0D92">
        <w:rPr>
          <w:sz w:val="28"/>
          <w:szCs w:val="28"/>
        </w:rPr>
        <w:t>п</w:t>
      </w:r>
      <w:r w:rsidRPr="000D0D92">
        <w:rPr>
          <w:sz w:val="28"/>
          <w:szCs w:val="28"/>
        </w:rPr>
        <w:t>нянского района Орловской области</w:t>
      </w:r>
    </w:p>
    <w:p w:rsidR="000D0D92" w:rsidRPr="000D0D92" w:rsidRDefault="000D0D92" w:rsidP="000D0D92">
      <w:pPr>
        <w:ind w:firstLine="709"/>
        <w:jc w:val="both"/>
        <w:rPr>
          <w:sz w:val="28"/>
          <w:szCs w:val="28"/>
        </w:rPr>
      </w:pPr>
    </w:p>
    <w:p w:rsidR="000D0D92" w:rsidRDefault="000D0D92" w:rsidP="000D0D92">
      <w:pPr>
        <w:ind w:firstLine="709"/>
        <w:jc w:val="center"/>
        <w:rPr>
          <w:sz w:val="28"/>
          <w:szCs w:val="28"/>
        </w:rPr>
      </w:pPr>
      <w:r w:rsidRPr="000D0D92">
        <w:rPr>
          <w:sz w:val="28"/>
          <w:szCs w:val="28"/>
        </w:rPr>
        <w:t>ПОСТАНОВЛЯЕТ:</w:t>
      </w:r>
    </w:p>
    <w:p w:rsidR="000D0D92" w:rsidRPr="000D0D92" w:rsidRDefault="000D0D92" w:rsidP="000D0D92">
      <w:pPr>
        <w:ind w:firstLine="709"/>
        <w:jc w:val="center"/>
        <w:rPr>
          <w:sz w:val="28"/>
          <w:szCs w:val="28"/>
        </w:rPr>
      </w:pPr>
    </w:p>
    <w:p w:rsidR="00C1505E" w:rsidRDefault="000D0D92" w:rsidP="00C150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5CC6">
        <w:rPr>
          <w:sz w:val="28"/>
          <w:szCs w:val="28"/>
        </w:rPr>
        <w:t xml:space="preserve">Утвердить форму Книги </w:t>
      </w:r>
      <w:r>
        <w:rPr>
          <w:sz w:val="28"/>
          <w:szCs w:val="28"/>
        </w:rPr>
        <w:t xml:space="preserve">учёта граждан, </w:t>
      </w:r>
      <w:r w:rsidRPr="000F5CC6">
        <w:rPr>
          <w:sz w:val="28"/>
          <w:szCs w:val="28"/>
        </w:rPr>
        <w:t>нуждающихся в жилых помещениях</w:t>
      </w:r>
      <w:r>
        <w:rPr>
          <w:sz w:val="28"/>
          <w:szCs w:val="28"/>
        </w:rPr>
        <w:t xml:space="preserve"> (приложение 1)</w:t>
      </w:r>
      <w:r w:rsidRPr="000F5CC6">
        <w:rPr>
          <w:sz w:val="28"/>
          <w:szCs w:val="28"/>
        </w:rPr>
        <w:t xml:space="preserve">. </w:t>
      </w:r>
    </w:p>
    <w:p w:rsidR="00203B26" w:rsidRDefault="00203B26" w:rsidP="00C150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 Книгу учета граждан, имеющих право на внеочередное предоставление жилых помещений</w:t>
      </w:r>
      <w:r w:rsidRPr="00203B2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0F5CC6">
        <w:rPr>
          <w:sz w:val="28"/>
          <w:szCs w:val="28"/>
        </w:rPr>
        <w:t>.</w:t>
      </w:r>
    </w:p>
    <w:p w:rsidR="00C1505E" w:rsidRPr="00C1505E" w:rsidRDefault="00C1505E" w:rsidP="00C150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505E">
        <w:rPr>
          <w:sz w:val="28"/>
          <w:szCs w:val="28"/>
        </w:rPr>
        <w:t>Настоящее постановление обнародовать и разместить на официальном сайте в информационно-телекоммуникационной сети «Интернет» администрации Колпня</w:t>
      </w:r>
      <w:r w:rsidRPr="00C1505E">
        <w:rPr>
          <w:sz w:val="28"/>
          <w:szCs w:val="28"/>
        </w:rPr>
        <w:t>н</w:t>
      </w:r>
      <w:r w:rsidRPr="00C1505E">
        <w:rPr>
          <w:sz w:val="28"/>
          <w:szCs w:val="28"/>
        </w:rPr>
        <w:t xml:space="preserve">ского района Орловской области по адресу: </w:t>
      </w:r>
      <w:hyperlink r:id="rId7" w:history="1">
        <w:r w:rsidRPr="00C1505E">
          <w:rPr>
            <w:rStyle w:val="a3"/>
            <w:sz w:val="28"/>
            <w:szCs w:val="28"/>
            <w:lang w:val="en-US"/>
          </w:rPr>
          <w:t>www</w:t>
        </w:r>
        <w:r w:rsidRPr="00C1505E">
          <w:rPr>
            <w:rStyle w:val="a3"/>
            <w:sz w:val="28"/>
            <w:szCs w:val="28"/>
          </w:rPr>
          <w:t>.</w:t>
        </w:r>
        <w:r w:rsidRPr="00C1505E">
          <w:rPr>
            <w:rStyle w:val="a3"/>
            <w:sz w:val="28"/>
            <w:szCs w:val="28"/>
            <w:lang w:val="en-US"/>
          </w:rPr>
          <w:t>kolpna</w:t>
        </w:r>
        <w:r w:rsidRPr="00C1505E">
          <w:rPr>
            <w:rStyle w:val="a3"/>
            <w:sz w:val="28"/>
            <w:szCs w:val="28"/>
          </w:rPr>
          <w:t>-</w:t>
        </w:r>
        <w:r w:rsidRPr="00C1505E">
          <w:rPr>
            <w:rStyle w:val="a3"/>
            <w:sz w:val="28"/>
            <w:szCs w:val="28"/>
            <w:lang w:val="en-US"/>
          </w:rPr>
          <w:t>adm</w:t>
        </w:r>
        <w:r w:rsidRPr="00C1505E">
          <w:rPr>
            <w:rStyle w:val="a3"/>
            <w:sz w:val="28"/>
            <w:szCs w:val="28"/>
          </w:rPr>
          <w:t>.</w:t>
        </w:r>
        <w:r w:rsidRPr="00C1505E">
          <w:rPr>
            <w:rStyle w:val="a3"/>
            <w:sz w:val="28"/>
            <w:szCs w:val="28"/>
            <w:lang w:val="en-US"/>
          </w:rPr>
          <w:t>ru</w:t>
        </w:r>
      </w:hyperlink>
      <w:r w:rsidRPr="00C1505E">
        <w:rPr>
          <w:sz w:val="28"/>
          <w:szCs w:val="28"/>
        </w:rPr>
        <w:t>.</w:t>
      </w:r>
    </w:p>
    <w:p w:rsidR="00C1505E" w:rsidRPr="00C1505E" w:rsidRDefault="00C1505E" w:rsidP="00C1505E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1505E">
        <w:rPr>
          <w:sz w:val="28"/>
          <w:szCs w:val="28"/>
        </w:rPr>
        <w:t>Контроль за</w:t>
      </w:r>
      <w:proofErr w:type="gramEnd"/>
      <w:r w:rsidRPr="00C150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505E" w:rsidRDefault="00C1505E" w:rsidP="00C1505E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1505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C1505E">
        <w:rPr>
          <w:sz w:val="28"/>
          <w:szCs w:val="28"/>
        </w:rPr>
        <w:t>с даты</w:t>
      </w:r>
      <w:proofErr w:type="gramEnd"/>
      <w:r w:rsidRPr="00C1505E">
        <w:rPr>
          <w:sz w:val="28"/>
          <w:szCs w:val="28"/>
        </w:rPr>
        <w:t xml:space="preserve"> его подписания.</w:t>
      </w:r>
      <w:r w:rsidRPr="00C1505E">
        <w:rPr>
          <w:sz w:val="28"/>
          <w:szCs w:val="28"/>
        </w:rPr>
        <w:br/>
      </w:r>
    </w:p>
    <w:p w:rsidR="00C1505E" w:rsidRPr="00C1505E" w:rsidRDefault="00C1505E" w:rsidP="00C1505E">
      <w:pPr>
        <w:pStyle w:val="a9"/>
        <w:ind w:left="360"/>
        <w:jc w:val="both"/>
        <w:rPr>
          <w:sz w:val="28"/>
          <w:szCs w:val="28"/>
        </w:rPr>
      </w:pPr>
    </w:p>
    <w:p w:rsidR="000D0D92" w:rsidRDefault="00C1505E" w:rsidP="00203B26">
      <w:pPr>
        <w:jc w:val="both"/>
        <w:rPr>
          <w:sz w:val="28"/>
          <w:szCs w:val="28"/>
        </w:rPr>
      </w:pPr>
      <w:r w:rsidRPr="00C1505E">
        <w:rPr>
          <w:sz w:val="28"/>
          <w:szCs w:val="28"/>
        </w:rPr>
        <w:t xml:space="preserve">Глава </w:t>
      </w:r>
      <w:r w:rsidR="009C27DC">
        <w:rPr>
          <w:sz w:val="28"/>
          <w:szCs w:val="28"/>
        </w:rPr>
        <w:t>сельского поселения                                                                  А.Д. Маслов</w:t>
      </w:r>
    </w:p>
    <w:p w:rsidR="002D3711" w:rsidRDefault="002D3711" w:rsidP="00203B26">
      <w:pPr>
        <w:jc w:val="both"/>
        <w:rPr>
          <w:sz w:val="28"/>
          <w:szCs w:val="28"/>
        </w:rPr>
      </w:pPr>
    </w:p>
    <w:p w:rsidR="002D3711" w:rsidRDefault="002D3711" w:rsidP="00203B26">
      <w:pPr>
        <w:jc w:val="both"/>
        <w:rPr>
          <w:sz w:val="28"/>
          <w:szCs w:val="28"/>
        </w:rPr>
      </w:pPr>
    </w:p>
    <w:p w:rsidR="002D3711" w:rsidRDefault="002D3711" w:rsidP="00203B26">
      <w:pPr>
        <w:jc w:val="both"/>
        <w:rPr>
          <w:sz w:val="28"/>
          <w:szCs w:val="28"/>
        </w:rPr>
      </w:pPr>
    </w:p>
    <w:p w:rsidR="002D3711" w:rsidRDefault="002D3711" w:rsidP="00203B26">
      <w:pPr>
        <w:jc w:val="both"/>
        <w:rPr>
          <w:sz w:val="28"/>
          <w:szCs w:val="28"/>
        </w:rPr>
      </w:pPr>
    </w:p>
    <w:p w:rsidR="000D0D92" w:rsidRDefault="000D0D92" w:rsidP="000D0D92">
      <w:pPr>
        <w:rPr>
          <w:sz w:val="28"/>
          <w:szCs w:val="28"/>
        </w:rPr>
      </w:pPr>
    </w:p>
    <w:p w:rsidR="00A01276" w:rsidRDefault="00A01276" w:rsidP="000D0D92">
      <w:pPr>
        <w:rPr>
          <w:sz w:val="24"/>
          <w:szCs w:val="24"/>
        </w:rPr>
      </w:pPr>
    </w:p>
    <w:p w:rsidR="000D0D92" w:rsidRDefault="000D0D92" w:rsidP="000D0D92">
      <w:pPr>
        <w:rPr>
          <w:sz w:val="24"/>
          <w:szCs w:val="24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0D0D92" w:rsidTr="000D0D92">
        <w:tc>
          <w:tcPr>
            <w:tcW w:w="4359" w:type="dxa"/>
          </w:tcPr>
          <w:p w:rsidR="000D0D92" w:rsidRDefault="000D0D92" w:rsidP="000D0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постановлению администрации</w:t>
            </w:r>
            <w:r w:rsidR="009C27DC">
              <w:rPr>
                <w:sz w:val="28"/>
                <w:szCs w:val="28"/>
              </w:rPr>
              <w:t xml:space="preserve"> Ахтырского сел</w:t>
            </w:r>
            <w:r w:rsidR="009C27DC">
              <w:rPr>
                <w:sz w:val="28"/>
                <w:szCs w:val="28"/>
              </w:rPr>
              <w:t>ь</w:t>
            </w:r>
            <w:r w:rsidR="009C27DC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 xml:space="preserve"> Колпнянского района Орловской области от 02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кабря 2016 года №</w:t>
            </w:r>
            <w:r w:rsidR="009C27DC">
              <w:rPr>
                <w:sz w:val="28"/>
                <w:szCs w:val="28"/>
              </w:rPr>
              <w:t xml:space="preserve"> 41</w:t>
            </w:r>
          </w:p>
        </w:tc>
      </w:tr>
    </w:tbl>
    <w:p w:rsidR="000D0D92" w:rsidRDefault="000D0D92" w:rsidP="000D0D92">
      <w:pPr>
        <w:rPr>
          <w:sz w:val="28"/>
          <w:szCs w:val="28"/>
        </w:rPr>
      </w:pPr>
    </w:p>
    <w:p w:rsidR="000D0D92" w:rsidRDefault="000D0D92" w:rsidP="000D0D92">
      <w:pPr>
        <w:rPr>
          <w:sz w:val="28"/>
          <w:szCs w:val="28"/>
        </w:rPr>
      </w:pPr>
    </w:p>
    <w:p w:rsidR="000D0D92" w:rsidRDefault="000D0D92" w:rsidP="000D0D92">
      <w:pPr>
        <w:jc w:val="right"/>
        <w:rPr>
          <w:sz w:val="28"/>
          <w:szCs w:val="28"/>
        </w:rPr>
      </w:pPr>
    </w:p>
    <w:p w:rsidR="000D0D92" w:rsidRDefault="000D0D92" w:rsidP="000D0D92">
      <w:pPr>
        <w:jc w:val="right"/>
        <w:rPr>
          <w:sz w:val="28"/>
          <w:szCs w:val="28"/>
        </w:rPr>
      </w:pPr>
    </w:p>
    <w:p w:rsidR="000D0D92" w:rsidRPr="000F6163" w:rsidRDefault="000D0D92" w:rsidP="000D0D9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0D0D92" w:rsidRPr="000F6163" w:rsidRDefault="000D0D92" w:rsidP="000D0D9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>КНИГИ УЧЕТА ГРАЖДАН, НУЖДАЮЩИХСЯ</w:t>
      </w:r>
      <w:r w:rsidRPr="000F6163">
        <w:rPr>
          <w:b/>
          <w:sz w:val="24"/>
          <w:szCs w:val="24"/>
        </w:rPr>
        <w:t xml:space="preserve"> </w:t>
      </w:r>
      <w:r w:rsidRPr="000F6163">
        <w:rPr>
          <w:rFonts w:ascii="Times New Roman" w:hAnsi="Times New Roman"/>
          <w:b/>
          <w:sz w:val="24"/>
          <w:szCs w:val="24"/>
        </w:rPr>
        <w:t>В ЖИЛЫХ ПОМЕЩЕНИЯХ</w:t>
      </w:r>
    </w:p>
    <w:p w:rsidR="000D0D92" w:rsidRPr="000A78CC" w:rsidRDefault="000D0D92" w:rsidP="000D0D92">
      <w:pPr>
        <w:spacing w:before="100" w:beforeAutospacing="1" w:after="100" w:afterAutospacing="1"/>
        <w:rPr>
          <w:sz w:val="24"/>
          <w:szCs w:val="24"/>
        </w:rPr>
      </w:pPr>
    </w:p>
    <w:p w:rsidR="000D0D92" w:rsidRPr="000F5CC6" w:rsidRDefault="000D0D92" w:rsidP="000D0D92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начата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0D0D92" w:rsidRPr="000F5CC6" w:rsidRDefault="000D0D92" w:rsidP="000D0D92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окончена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0D0D92" w:rsidRPr="000A78CC" w:rsidRDefault="000D0D92" w:rsidP="000D0D92">
      <w:pPr>
        <w:spacing w:before="100" w:beforeAutospacing="1" w:after="100" w:afterAutospacing="1"/>
        <w:rPr>
          <w:rFonts w:ascii="Courier New" w:hAnsi="Courier New" w:cs="Courier New"/>
        </w:rPr>
      </w:pPr>
    </w:p>
    <w:p w:rsidR="000D0D92" w:rsidRPr="000F6163" w:rsidRDefault="000D0D92" w:rsidP="000D0D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100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732"/>
        <w:gridCol w:w="1595"/>
        <w:gridCol w:w="1574"/>
        <w:gridCol w:w="1575"/>
        <w:gridCol w:w="1260"/>
        <w:gridCol w:w="1418"/>
      </w:tblGrid>
      <w:tr w:rsidR="00203B26" w:rsidRPr="000F6163" w:rsidTr="00203B26">
        <w:trPr>
          <w:trHeight w:val="24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1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Фамилия, имя, отче</w:t>
            </w:r>
            <w:r>
              <w:rPr>
                <w:rFonts w:ascii="Times New Roman" w:hAnsi="Times New Roman"/>
                <w:sz w:val="24"/>
                <w:szCs w:val="24"/>
              </w:rPr>
              <w:t>ство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нятого на учет гражданина. Состав семьи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по месту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 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о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 xml:space="preserve"> постановке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Включен в список</w:t>
            </w:r>
            <w:r w:rsidRPr="00516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ж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грамма, дата включения, номер  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Основание снятия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с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E929BF" w:rsidRDefault="00203B26" w:rsidP="00716847">
            <w:pPr>
              <w:pStyle w:val="ConsCell"/>
              <w:widowControl/>
              <w:tabs>
                <w:tab w:val="left" w:pos="1631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ние, дата и номер р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шения 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гана мес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управления, отметка о его отпра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лении либо вручении гражданину</w:t>
            </w:r>
          </w:p>
        </w:tc>
      </w:tr>
      <w:tr w:rsidR="00203B26" w:rsidRPr="000F6163" w:rsidTr="00203B26">
        <w:trPr>
          <w:trHeight w:val="2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D0D92" w:rsidRPr="000F6163" w:rsidRDefault="000D0D92" w:rsidP="000D0D92">
      <w:pPr>
        <w:jc w:val="right"/>
        <w:rPr>
          <w:sz w:val="24"/>
          <w:szCs w:val="24"/>
        </w:rPr>
      </w:pPr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1 "Номер по порядку". Ведется сквозная нумерация. В случае окончания кн</w:t>
      </w:r>
      <w:r w:rsidRPr="00E929BF">
        <w:rPr>
          <w:sz w:val="28"/>
          <w:szCs w:val="28"/>
        </w:rPr>
        <w:t>и</w:t>
      </w:r>
      <w:r w:rsidRPr="00E929BF">
        <w:rPr>
          <w:sz w:val="28"/>
          <w:szCs w:val="28"/>
        </w:rPr>
        <w:t>ги на титульном листе книги проставляется дата ее окончания с указанием после</w:t>
      </w:r>
      <w:r w:rsidRPr="00E929BF">
        <w:rPr>
          <w:sz w:val="28"/>
          <w:szCs w:val="28"/>
        </w:rPr>
        <w:t>д</w:t>
      </w:r>
      <w:r w:rsidRPr="00E929BF">
        <w:rPr>
          <w:sz w:val="28"/>
          <w:szCs w:val="28"/>
        </w:rPr>
        <w:t>него порядкового номера. В новой книге нумерация продолжается со следующего порядкового номера. Учетному делу присваивается номер, соответствующий поря</w:t>
      </w:r>
      <w:r w:rsidRPr="00E929BF">
        <w:rPr>
          <w:sz w:val="28"/>
          <w:szCs w:val="28"/>
        </w:rPr>
        <w:t>д</w:t>
      </w:r>
      <w:r w:rsidRPr="00E929BF">
        <w:rPr>
          <w:sz w:val="28"/>
          <w:szCs w:val="28"/>
        </w:rPr>
        <w:t>ковому номеру в книге.</w:t>
      </w:r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2 "Фамилия, имя, отчество принятого на учёт  гражданина. Состав семьи". Фамилия, имя, отчество гражданина указываются полностью, в точном соответс</w:t>
      </w:r>
      <w:r w:rsidRPr="00E929BF">
        <w:rPr>
          <w:sz w:val="28"/>
          <w:szCs w:val="28"/>
        </w:rPr>
        <w:t>т</w:t>
      </w:r>
      <w:r w:rsidRPr="00E929BF">
        <w:rPr>
          <w:sz w:val="28"/>
          <w:szCs w:val="28"/>
        </w:rPr>
        <w:t xml:space="preserve">вии с паспортными данными, сокращения не допускаются. </w:t>
      </w:r>
      <w:proofErr w:type="gramStart"/>
      <w:r w:rsidRPr="00E929BF">
        <w:rPr>
          <w:sz w:val="28"/>
          <w:szCs w:val="28"/>
        </w:rPr>
        <w:t>Указываются члены с</w:t>
      </w:r>
      <w:r w:rsidRPr="00E929BF">
        <w:rPr>
          <w:sz w:val="28"/>
          <w:szCs w:val="28"/>
        </w:rPr>
        <w:t>е</w:t>
      </w:r>
      <w:r w:rsidRPr="00E929BF">
        <w:rPr>
          <w:sz w:val="28"/>
          <w:szCs w:val="28"/>
        </w:rPr>
        <w:t>мьи гражданина, которые приняты на учет в составе семьи гражданина: степень родства (супруг/супруга, сын, дочь, мать, отец), их фамилия, имя, отчество, год р</w:t>
      </w:r>
      <w:r w:rsidRPr="00E929BF">
        <w:rPr>
          <w:sz w:val="28"/>
          <w:szCs w:val="28"/>
        </w:rPr>
        <w:t>о</w:t>
      </w:r>
      <w:r w:rsidRPr="00E929BF">
        <w:rPr>
          <w:sz w:val="28"/>
          <w:szCs w:val="28"/>
        </w:rPr>
        <w:t>ждения.</w:t>
      </w:r>
      <w:proofErr w:type="gramEnd"/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lastRenderedPageBreak/>
        <w:t>Графа 3 "Адрес регистрации по месту жительства". Указывается адрес регистрации гражданина по месту жительства согласно паспортным данным. При наличии у гр</w:t>
      </w:r>
      <w:r w:rsidRPr="00E929BF">
        <w:rPr>
          <w:sz w:val="28"/>
          <w:szCs w:val="28"/>
        </w:rPr>
        <w:t>а</w:t>
      </w:r>
      <w:r w:rsidRPr="00E929BF">
        <w:rPr>
          <w:sz w:val="28"/>
          <w:szCs w:val="28"/>
        </w:rPr>
        <w:t>жданина временной регистрации по месту пребывания указывается адрес временн</w:t>
      </w:r>
      <w:r w:rsidRPr="00E929BF">
        <w:rPr>
          <w:sz w:val="28"/>
          <w:szCs w:val="28"/>
        </w:rPr>
        <w:t>о</w:t>
      </w:r>
      <w:r w:rsidRPr="00E929BF">
        <w:rPr>
          <w:sz w:val="28"/>
          <w:szCs w:val="28"/>
        </w:rPr>
        <w:t>го пребывания и делается отметка о данном факте.</w:t>
      </w:r>
    </w:p>
    <w:p w:rsidR="000D0D92" w:rsidRPr="00E929BF" w:rsidRDefault="000D0D92" w:rsidP="000D0D92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4 "Решение органа местного самоуправления о постановке на учет" указыв</w:t>
      </w:r>
      <w:r w:rsidRPr="00E929BF">
        <w:rPr>
          <w:sz w:val="28"/>
          <w:szCs w:val="28"/>
        </w:rPr>
        <w:t>а</w:t>
      </w:r>
      <w:r w:rsidRPr="00E929BF">
        <w:rPr>
          <w:sz w:val="28"/>
          <w:szCs w:val="28"/>
        </w:rPr>
        <w:t>ется дата и номер решения органа, осуществляющего учет.</w:t>
      </w:r>
    </w:p>
    <w:p w:rsidR="000D0D92" w:rsidRDefault="000D0D92" w:rsidP="000D0D92">
      <w:pPr>
        <w:jc w:val="both"/>
        <w:rPr>
          <w:sz w:val="28"/>
          <w:szCs w:val="28"/>
        </w:rPr>
      </w:pPr>
    </w:p>
    <w:p w:rsidR="000D0D92" w:rsidRPr="00E929BF" w:rsidRDefault="000D0D92" w:rsidP="000D0D92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5 "Включен в список граждан (программа, дата включения, номер  очереди)" указывается наименование программы, дата включения в список граждан, нужда</w:t>
      </w:r>
      <w:r w:rsidRPr="00E929BF">
        <w:rPr>
          <w:sz w:val="28"/>
          <w:szCs w:val="28"/>
        </w:rPr>
        <w:t>ю</w:t>
      </w:r>
      <w:r w:rsidRPr="00E929BF">
        <w:rPr>
          <w:sz w:val="28"/>
          <w:szCs w:val="28"/>
        </w:rPr>
        <w:t>щихся в жилых помещениях и номер очереди в списке.</w:t>
      </w:r>
    </w:p>
    <w:p w:rsidR="000D0D92" w:rsidRPr="00E929BF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Графа 6</w:t>
      </w:r>
      <w:r w:rsidR="000D0D92" w:rsidRPr="00E929BF">
        <w:rPr>
          <w:sz w:val="28"/>
          <w:szCs w:val="28"/>
        </w:rPr>
        <w:t xml:space="preserve"> "Основание снятия с учёта". Указываются основания, послужившие снятию гражданина с учета в связи с получением им жилого помещения по договору соц</w:t>
      </w:r>
      <w:r w:rsidR="000D0D92" w:rsidRPr="00E929BF">
        <w:rPr>
          <w:sz w:val="28"/>
          <w:szCs w:val="28"/>
        </w:rPr>
        <w:t>и</w:t>
      </w:r>
      <w:r w:rsidR="000D0D92" w:rsidRPr="00E929BF">
        <w:rPr>
          <w:sz w:val="28"/>
          <w:szCs w:val="28"/>
        </w:rPr>
        <w:t xml:space="preserve">ального найма либо по основаниям, предусмотренным </w:t>
      </w:r>
      <w:hyperlink r:id="rId8" w:history="1">
        <w:r w:rsidR="000D0D92" w:rsidRPr="00E929BF">
          <w:rPr>
            <w:rStyle w:val="a3"/>
            <w:szCs w:val="28"/>
          </w:rPr>
          <w:t>статьей 56</w:t>
        </w:r>
      </w:hyperlink>
      <w:r w:rsidR="000D0D92" w:rsidRPr="00E929BF">
        <w:rPr>
          <w:sz w:val="28"/>
          <w:szCs w:val="28"/>
        </w:rPr>
        <w:t xml:space="preserve"> Жилищного кодекса Российской Федерации.</w:t>
      </w:r>
    </w:p>
    <w:p w:rsidR="000D0D92" w:rsidRPr="00912879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Графа 7</w:t>
      </w:r>
      <w:r w:rsidR="000D0D92" w:rsidRPr="00912879">
        <w:rPr>
          <w:sz w:val="28"/>
          <w:szCs w:val="28"/>
        </w:rPr>
        <w:t xml:space="preserve"> "Наименование, дата и номер решения органа местного самоуправления, отметка о его отправлении либо вручении гражданину". Указываются наименов</w:t>
      </w:r>
      <w:r w:rsidR="000D0D92" w:rsidRPr="00912879">
        <w:rPr>
          <w:sz w:val="28"/>
          <w:szCs w:val="28"/>
        </w:rPr>
        <w:t>а</w:t>
      </w:r>
      <w:r w:rsidR="000D0D92" w:rsidRPr="00912879">
        <w:rPr>
          <w:sz w:val="28"/>
          <w:szCs w:val="28"/>
        </w:rPr>
        <w:t>ние, дата и номер решения органа местного самоуправления о снятии гражданина с учета в качестве нуждающегося в жилом помещении, а также делается отметка об отправке данного решения гражданину. Если решение о снятии с учета вручено лично, проставляются подпись гражданина и дата получения им решения.</w:t>
      </w:r>
    </w:p>
    <w:p w:rsidR="000D0D92" w:rsidRPr="00E929BF" w:rsidRDefault="000D0D92" w:rsidP="000D0D92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Примечания:</w:t>
      </w:r>
    </w:p>
    <w:p w:rsidR="000D0D92" w:rsidRPr="00E929BF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D92" w:rsidRPr="00E929BF">
        <w:rPr>
          <w:sz w:val="28"/>
          <w:szCs w:val="28"/>
        </w:rPr>
        <w:t>. В книге не допускаются подчистки. Поправки и изменения, вносимые на основ</w:t>
      </w:r>
      <w:r w:rsidR="000D0D92" w:rsidRPr="00E929BF">
        <w:rPr>
          <w:sz w:val="28"/>
          <w:szCs w:val="28"/>
        </w:rPr>
        <w:t>а</w:t>
      </w:r>
      <w:r w:rsidR="000D0D92" w:rsidRPr="00E929BF">
        <w:rPr>
          <w:sz w:val="28"/>
          <w:szCs w:val="28"/>
        </w:rPr>
        <w:t>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0D0D92" w:rsidRDefault="00203B26" w:rsidP="000D0D92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D92" w:rsidRPr="00E929BF">
        <w:rPr>
          <w:sz w:val="28"/>
          <w:szCs w:val="28"/>
        </w:rPr>
        <w:t>. Листы в книге должны быть прошиты, пронумерованы и скреплены подписью и печатью органа, осуществляющего принятие на учет.</w:t>
      </w: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9C27DC" w:rsidRDefault="009C27DC" w:rsidP="000D0D92">
      <w:pPr>
        <w:pStyle w:val="tekstob"/>
        <w:jc w:val="both"/>
        <w:rPr>
          <w:sz w:val="28"/>
          <w:szCs w:val="28"/>
        </w:rPr>
      </w:pPr>
    </w:p>
    <w:p w:rsidR="009C27DC" w:rsidRDefault="009C27DC" w:rsidP="000D0D92">
      <w:pPr>
        <w:pStyle w:val="tekstob"/>
        <w:jc w:val="both"/>
        <w:rPr>
          <w:sz w:val="28"/>
          <w:szCs w:val="28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03B26" w:rsidTr="00716847">
        <w:tc>
          <w:tcPr>
            <w:tcW w:w="4359" w:type="dxa"/>
          </w:tcPr>
          <w:p w:rsidR="00203B26" w:rsidRDefault="00203B26" w:rsidP="009C2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к постановлению администрации </w:t>
            </w:r>
            <w:r w:rsidR="009C27DC">
              <w:rPr>
                <w:sz w:val="28"/>
                <w:szCs w:val="28"/>
              </w:rPr>
              <w:t xml:space="preserve"> Ахтырского сельского поселения </w:t>
            </w:r>
            <w:r>
              <w:rPr>
                <w:sz w:val="28"/>
                <w:szCs w:val="28"/>
              </w:rPr>
              <w:t>Колпнянск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Орловской области от 02 декабря 2016 года №</w:t>
            </w:r>
            <w:r w:rsidR="009C27DC">
              <w:rPr>
                <w:sz w:val="28"/>
                <w:szCs w:val="28"/>
              </w:rPr>
              <w:t xml:space="preserve"> 41</w:t>
            </w:r>
          </w:p>
        </w:tc>
      </w:tr>
    </w:tbl>
    <w:p w:rsidR="00203B26" w:rsidRDefault="00203B26" w:rsidP="00203B26">
      <w:pPr>
        <w:rPr>
          <w:sz w:val="28"/>
          <w:szCs w:val="28"/>
        </w:rPr>
      </w:pPr>
    </w:p>
    <w:p w:rsidR="00203B26" w:rsidRDefault="00203B26" w:rsidP="00203B26">
      <w:pPr>
        <w:rPr>
          <w:sz w:val="28"/>
          <w:szCs w:val="28"/>
        </w:rPr>
      </w:pPr>
    </w:p>
    <w:p w:rsidR="00203B26" w:rsidRDefault="00203B26" w:rsidP="00203B26">
      <w:pPr>
        <w:jc w:val="right"/>
        <w:rPr>
          <w:sz w:val="28"/>
          <w:szCs w:val="28"/>
        </w:rPr>
      </w:pPr>
    </w:p>
    <w:p w:rsidR="00203B26" w:rsidRDefault="00203B26" w:rsidP="00203B26">
      <w:pPr>
        <w:jc w:val="right"/>
        <w:rPr>
          <w:sz w:val="28"/>
          <w:szCs w:val="28"/>
        </w:rPr>
      </w:pPr>
    </w:p>
    <w:p w:rsidR="00203B26" w:rsidRPr="000F6163" w:rsidRDefault="00203B26" w:rsidP="00203B2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9C27DC" w:rsidRDefault="00203B26" w:rsidP="00203B2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0F6163">
        <w:rPr>
          <w:rFonts w:ascii="Times New Roman" w:hAnsi="Times New Roman"/>
          <w:b/>
          <w:sz w:val="24"/>
          <w:szCs w:val="24"/>
        </w:rPr>
        <w:t xml:space="preserve">КНИГИ УЧЕТА ГРАЖДАН, </w:t>
      </w:r>
      <w:r>
        <w:rPr>
          <w:rFonts w:ascii="Times New Roman" w:hAnsi="Times New Roman"/>
          <w:b/>
          <w:sz w:val="24"/>
          <w:szCs w:val="24"/>
        </w:rPr>
        <w:t xml:space="preserve">ИМЕЮЩИХ ПРАВО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ВНЕОЧЕРЕДНОЕ </w:t>
      </w:r>
    </w:p>
    <w:p w:rsidR="00203B26" w:rsidRPr="000F6163" w:rsidRDefault="00203B26" w:rsidP="00203B2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НИЕ ЖИЛЫХ ПОМЕЩЕНИЙ</w:t>
      </w:r>
    </w:p>
    <w:p w:rsidR="00203B26" w:rsidRPr="000A78CC" w:rsidRDefault="00203B26" w:rsidP="00203B26">
      <w:pPr>
        <w:spacing w:before="100" w:beforeAutospacing="1" w:after="100" w:afterAutospacing="1"/>
        <w:rPr>
          <w:sz w:val="24"/>
          <w:szCs w:val="24"/>
        </w:rPr>
      </w:pPr>
    </w:p>
    <w:p w:rsidR="00203B26" w:rsidRPr="000F5CC6" w:rsidRDefault="00203B26" w:rsidP="00203B26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начата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203B26" w:rsidRPr="000F5CC6" w:rsidRDefault="00203B26" w:rsidP="00203B26">
      <w:pPr>
        <w:rPr>
          <w:sz w:val="28"/>
          <w:szCs w:val="28"/>
        </w:rPr>
      </w:pPr>
      <w:proofErr w:type="gramStart"/>
      <w:r w:rsidRPr="000F5CC6">
        <w:rPr>
          <w:sz w:val="28"/>
          <w:szCs w:val="28"/>
        </w:rPr>
        <w:t>окончена</w:t>
      </w:r>
      <w:proofErr w:type="gramEnd"/>
      <w:r w:rsidRPr="000F5CC6">
        <w:rPr>
          <w:sz w:val="28"/>
          <w:szCs w:val="28"/>
        </w:rPr>
        <w:t xml:space="preserve"> "___" __________ 2____ г.</w:t>
      </w:r>
    </w:p>
    <w:p w:rsidR="00203B26" w:rsidRPr="000A78CC" w:rsidRDefault="00203B26" w:rsidP="00203B26">
      <w:pPr>
        <w:spacing w:before="100" w:beforeAutospacing="1" w:after="100" w:afterAutospacing="1"/>
        <w:rPr>
          <w:rFonts w:ascii="Courier New" w:hAnsi="Courier New" w:cs="Courier New"/>
        </w:rPr>
      </w:pPr>
    </w:p>
    <w:p w:rsidR="00203B26" w:rsidRPr="000F6163" w:rsidRDefault="00203B26" w:rsidP="00203B26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3"/>
        <w:gridCol w:w="1490"/>
        <w:gridCol w:w="1372"/>
        <w:gridCol w:w="1354"/>
        <w:gridCol w:w="1355"/>
        <w:gridCol w:w="1354"/>
        <w:gridCol w:w="1084"/>
        <w:gridCol w:w="1220"/>
      </w:tblGrid>
      <w:tr w:rsidR="00203B26" w:rsidRPr="000F6163" w:rsidTr="00203B26">
        <w:trPr>
          <w:trHeight w:val="2406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1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61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Фамилия, имя, отче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принят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на учет гражданина. Состав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мьи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гистрации по месту жительства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стного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 xml:space="preserve"> постановке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Включен в список</w:t>
            </w:r>
            <w:r w:rsidRPr="00516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ма, дата включения, номер  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реди)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7D375B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5B">
              <w:rPr>
                <w:rFonts w:ascii="Times New Roman" w:hAnsi="Times New Roman" w:cs="Times New Roman"/>
                <w:sz w:val="24"/>
                <w:szCs w:val="24"/>
              </w:rPr>
              <w:t>Наличие у гражданина права на получение жилья вне очереди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а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ние сн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я</w:t>
            </w:r>
            <w:r w:rsidRPr="000F6163"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с учета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E929BF" w:rsidRDefault="00203B26" w:rsidP="00716847">
            <w:pPr>
              <w:pStyle w:val="ConsCell"/>
              <w:widowControl/>
              <w:tabs>
                <w:tab w:val="left" w:pos="1631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вание, д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та и н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мер р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шения 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гана м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ния, 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метка о его о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правлении либо вр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чении гражд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9BF">
              <w:rPr>
                <w:rFonts w:ascii="Times New Roman" w:hAnsi="Times New Roman" w:cs="Times New Roman"/>
                <w:sz w:val="24"/>
                <w:szCs w:val="24"/>
              </w:rPr>
              <w:t>нину</w:t>
            </w:r>
          </w:p>
        </w:tc>
      </w:tr>
      <w:tr w:rsidR="00203B26" w:rsidRPr="000F6163" w:rsidTr="00203B26">
        <w:trPr>
          <w:trHeight w:val="241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26" w:rsidRPr="000F6163" w:rsidRDefault="00203B26" w:rsidP="0071684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03B26" w:rsidRPr="000F6163" w:rsidRDefault="00203B26" w:rsidP="00203B26">
      <w:pPr>
        <w:jc w:val="right"/>
        <w:rPr>
          <w:sz w:val="24"/>
          <w:szCs w:val="24"/>
        </w:rPr>
      </w:pP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1 "Номер по порядку". Ведется сквозная нумерация. В случае окончания кн</w:t>
      </w:r>
      <w:r w:rsidRPr="00E929BF">
        <w:rPr>
          <w:sz w:val="28"/>
          <w:szCs w:val="28"/>
        </w:rPr>
        <w:t>и</w:t>
      </w:r>
      <w:r w:rsidRPr="00E929BF">
        <w:rPr>
          <w:sz w:val="28"/>
          <w:szCs w:val="28"/>
        </w:rPr>
        <w:t>ги на титульном листе книги проставляется дата ее окончания с указанием после</w:t>
      </w:r>
      <w:r w:rsidRPr="00E929BF">
        <w:rPr>
          <w:sz w:val="28"/>
          <w:szCs w:val="28"/>
        </w:rPr>
        <w:t>д</w:t>
      </w:r>
      <w:r w:rsidRPr="00E929BF">
        <w:rPr>
          <w:sz w:val="28"/>
          <w:szCs w:val="28"/>
        </w:rPr>
        <w:t>него порядкового номера. В новой книге нумерация продолжается со следующего порядкового номера. Учетному делу присваивается номер, соответствующий поря</w:t>
      </w:r>
      <w:r w:rsidRPr="00E929BF">
        <w:rPr>
          <w:sz w:val="28"/>
          <w:szCs w:val="28"/>
        </w:rPr>
        <w:t>д</w:t>
      </w:r>
      <w:r w:rsidRPr="00E929BF">
        <w:rPr>
          <w:sz w:val="28"/>
          <w:szCs w:val="28"/>
        </w:rPr>
        <w:t>ковому номеру в книге.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lastRenderedPageBreak/>
        <w:t>Графа 2 "Фамилия, имя, отчество принятого на учёт  гражданина. Состав семьи". Фамилия, имя, отчество гражданина указываются полностью, в точном соответс</w:t>
      </w:r>
      <w:r w:rsidRPr="00E929BF">
        <w:rPr>
          <w:sz w:val="28"/>
          <w:szCs w:val="28"/>
        </w:rPr>
        <w:t>т</w:t>
      </w:r>
      <w:r w:rsidRPr="00E929BF">
        <w:rPr>
          <w:sz w:val="28"/>
          <w:szCs w:val="28"/>
        </w:rPr>
        <w:t xml:space="preserve">вии с паспортными данными, сокращения не допускаются. </w:t>
      </w:r>
      <w:proofErr w:type="gramStart"/>
      <w:r w:rsidRPr="00E929BF">
        <w:rPr>
          <w:sz w:val="28"/>
          <w:szCs w:val="28"/>
        </w:rPr>
        <w:t>Указываются члены с</w:t>
      </w:r>
      <w:r w:rsidRPr="00E929BF">
        <w:rPr>
          <w:sz w:val="28"/>
          <w:szCs w:val="28"/>
        </w:rPr>
        <w:t>е</w:t>
      </w:r>
      <w:r w:rsidRPr="00E929BF">
        <w:rPr>
          <w:sz w:val="28"/>
          <w:szCs w:val="28"/>
        </w:rPr>
        <w:t>мьи гражданина, которые приняты на учет в составе семьи гражданина: степень родства (супруг/супруга, сын, дочь, мать, отец), их фамилия, имя, отчество, год р</w:t>
      </w:r>
      <w:r w:rsidRPr="00E929BF">
        <w:rPr>
          <w:sz w:val="28"/>
          <w:szCs w:val="28"/>
        </w:rPr>
        <w:t>о</w:t>
      </w:r>
      <w:r w:rsidRPr="00E929BF">
        <w:rPr>
          <w:sz w:val="28"/>
          <w:szCs w:val="28"/>
        </w:rPr>
        <w:t>ждения.</w:t>
      </w:r>
      <w:proofErr w:type="gramEnd"/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3 "Адрес регистрации по месту жительства". Указывается адрес регистрации гражданина по месту жительства согласно паспортным данным. При наличии у гр</w:t>
      </w:r>
      <w:r w:rsidRPr="00E929BF">
        <w:rPr>
          <w:sz w:val="28"/>
          <w:szCs w:val="28"/>
        </w:rPr>
        <w:t>а</w:t>
      </w:r>
      <w:r w:rsidRPr="00E929BF">
        <w:rPr>
          <w:sz w:val="28"/>
          <w:szCs w:val="28"/>
        </w:rPr>
        <w:t>жданина временной регистрации по месту пребывания указывается адрес временн</w:t>
      </w:r>
      <w:r w:rsidRPr="00E929BF">
        <w:rPr>
          <w:sz w:val="28"/>
          <w:szCs w:val="28"/>
        </w:rPr>
        <w:t>о</w:t>
      </w:r>
      <w:r w:rsidRPr="00E929BF">
        <w:rPr>
          <w:sz w:val="28"/>
          <w:szCs w:val="28"/>
        </w:rPr>
        <w:t>го пребывания и делается отметка о данном факте.</w:t>
      </w:r>
    </w:p>
    <w:p w:rsidR="00203B26" w:rsidRPr="00E929BF" w:rsidRDefault="00203B26" w:rsidP="00203B26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4 "Решение органа местного самоуправления о постановке на учет" указыв</w:t>
      </w:r>
      <w:r w:rsidRPr="00E929BF">
        <w:rPr>
          <w:sz w:val="28"/>
          <w:szCs w:val="28"/>
        </w:rPr>
        <w:t>а</w:t>
      </w:r>
      <w:r w:rsidRPr="00E929BF">
        <w:rPr>
          <w:sz w:val="28"/>
          <w:szCs w:val="28"/>
        </w:rPr>
        <w:t>ется дата и номер решения органа, осуществляющего учет.</w:t>
      </w:r>
    </w:p>
    <w:p w:rsidR="00203B26" w:rsidRDefault="00203B26" w:rsidP="00203B26">
      <w:pPr>
        <w:jc w:val="both"/>
        <w:rPr>
          <w:sz w:val="28"/>
          <w:szCs w:val="28"/>
        </w:rPr>
      </w:pPr>
    </w:p>
    <w:p w:rsidR="00203B26" w:rsidRPr="00E929BF" w:rsidRDefault="00203B26" w:rsidP="00203B26">
      <w:pPr>
        <w:jc w:val="both"/>
        <w:rPr>
          <w:sz w:val="28"/>
          <w:szCs w:val="28"/>
        </w:rPr>
      </w:pPr>
      <w:r w:rsidRPr="00E929BF">
        <w:rPr>
          <w:sz w:val="28"/>
          <w:szCs w:val="28"/>
        </w:rPr>
        <w:t>Графа 5 "Включен в список граждан (программа, дата включения, номер  очереди)" указывается наименование программы, дата включения в список граждан, нужда</w:t>
      </w:r>
      <w:r w:rsidRPr="00E929BF">
        <w:rPr>
          <w:sz w:val="28"/>
          <w:szCs w:val="28"/>
        </w:rPr>
        <w:t>ю</w:t>
      </w:r>
      <w:r w:rsidRPr="00E929BF">
        <w:rPr>
          <w:sz w:val="28"/>
          <w:szCs w:val="28"/>
        </w:rPr>
        <w:t>щихся в жилых помещениях и номер очереди в списке.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 xml:space="preserve">Графа 6 "Наличие у гражданина права на получение жилья вне очереди". </w:t>
      </w:r>
      <w:r>
        <w:rPr>
          <w:sz w:val="28"/>
          <w:szCs w:val="28"/>
        </w:rPr>
        <w:t>У</w:t>
      </w:r>
      <w:r w:rsidRPr="00E929BF">
        <w:rPr>
          <w:sz w:val="28"/>
          <w:szCs w:val="28"/>
        </w:rPr>
        <w:t>казыв</w:t>
      </w:r>
      <w:r w:rsidRPr="00E929BF">
        <w:rPr>
          <w:sz w:val="28"/>
          <w:szCs w:val="28"/>
        </w:rPr>
        <w:t>а</w:t>
      </w:r>
      <w:r w:rsidRPr="00E929BF">
        <w:rPr>
          <w:sz w:val="28"/>
          <w:szCs w:val="28"/>
        </w:rPr>
        <w:t xml:space="preserve">ются основания в соответствии с </w:t>
      </w:r>
      <w:hyperlink r:id="rId9" w:history="1">
        <w:r w:rsidR="00D34541">
          <w:rPr>
            <w:rStyle w:val="a3"/>
            <w:szCs w:val="28"/>
          </w:rPr>
          <w:t>частью</w:t>
        </w:r>
        <w:r w:rsidRPr="00E929BF">
          <w:rPr>
            <w:rStyle w:val="a3"/>
            <w:szCs w:val="28"/>
          </w:rPr>
          <w:t xml:space="preserve"> 2</w:t>
        </w:r>
      </w:hyperlink>
      <w:r w:rsidRPr="00E929BF">
        <w:rPr>
          <w:sz w:val="28"/>
          <w:szCs w:val="28"/>
        </w:rPr>
        <w:t xml:space="preserve"> статьи 57 Жилищного кодекса Российской Федерации.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Графа 7</w:t>
      </w:r>
      <w:r w:rsidRPr="00E929BF">
        <w:rPr>
          <w:sz w:val="28"/>
          <w:szCs w:val="28"/>
        </w:rPr>
        <w:t xml:space="preserve"> "Основание снятия с учёта". Указываются основания, послужившие снятию гражданина с учета в связи с получением им жилого помещения по договору соц</w:t>
      </w:r>
      <w:r w:rsidRPr="00E929BF">
        <w:rPr>
          <w:sz w:val="28"/>
          <w:szCs w:val="28"/>
        </w:rPr>
        <w:t>и</w:t>
      </w:r>
      <w:r w:rsidRPr="00E929BF">
        <w:rPr>
          <w:sz w:val="28"/>
          <w:szCs w:val="28"/>
        </w:rPr>
        <w:t xml:space="preserve">ального найма либо по основаниям, предусмотренным </w:t>
      </w:r>
      <w:hyperlink r:id="rId10" w:history="1">
        <w:r w:rsidRPr="00E929BF">
          <w:rPr>
            <w:rStyle w:val="a3"/>
            <w:szCs w:val="28"/>
          </w:rPr>
          <w:t>статьей 56</w:t>
        </w:r>
      </w:hyperlink>
      <w:r w:rsidRPr="00E929BF">
        <w:rPr>
          <w:sz w:val="28"/>
          <w:szCs w:val="28"/>
        </w:rPr>
        <w:t xml:space="preserve"> Жилищного кодекса Российской Федерации.</w:t>
      </w:r>
    </w:p>
    <w:p w:rsidR="00203B26" w:rsidRPr="00912879" w:rsidRDefault="00203B26" w:rsidP="00203B26">
      <w:pPr>
        <w:pStyle w:val="tekstob"/>
        <w:jc w:val="both"/>
        <w:rPr>
          <w:sz w:val="28"/>
          <w:szCs w:val="28"/>
        </w:rPr>
      </w:pPr>
      <w:r w:rsidRPr="00912879">
        <w:rPr>
          <w:sz w:val="28"/>
          <w:szCs w:val="28"/>
        </w:rPr>
        <w:t>Графа 8 "Наименование, дата и номер решения органа местного самоуправления, отметка о его отправлении либо вручении гражданину". Указываются наименов</w:t>
      </w:r>
      <w:r w:rsidRPr="00912879">
        <w:rPr>
          <w:sz w:val="28"/>
          <w:szCs w:val="28"/>
        </w:rPr>
        <w:t>а</w:t>
      </w:r>
      <w:r w:rsidRPr="00912879">
        <w:rPr>
          <w:sz w:val="28"/>
          <w:szCs w:val="28"/>
        </w:rPr>
        <w:t>ние, дата и номер решения органа местного самоуправления о снятии гражданина с учета в качестве нуждающегося в жилом помещении, а также делается отметка об отправке данного решения гражданину. Если решение о снятии с учета вручено лично, проставляются подпись гражданина и дата получения им решения.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 w:rsidRPr="00E929BF">
        <w:rPr>
          <w:sz w:val="28"/>
          <w:szCs w:val="28"/>
        </w:rPr>
        <w:t>Примечания:</w:t>
      </w:r>
    </w:p>
    <w:p w:rsidR="00203B26" w:rsidRPr="00E929BF" w:rsidRDefault="00203B26" w:rsidP="00203B26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929BF">
        <w:rPr>
          <w:sz w:val="28"/>
          <w:szCs w:val="28"/>
        </w:rPr>
        <w:t>. В книге не допускаются подчистки. Поправки и изменения, вносимые на основ</w:t>
      </w:r>
      <w:r w:rsidRPr="00E929BF">
        <w:rPr>
          <w:sz w:val="28"/>
          <w:szCs w:val="28"/>
        </w:rPr>
        <w:t>а</w:t>
      </w:r>
      <w:r w:rsidRPr="00E929BF">
        <w:rPr>
          <w:sz w:val="28"/>
          <w:szCs w:val="28"/>
        </w:rPr>
        <w:t>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203B26" w:rsidRDefault="00203B26" w:rsidP="00203B26">
      <w:pPr>
        <w:pStyle w:val="teksto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29BF">
        <w:rPr>
          <w:sz w:val="28"/>
          <w:szCs w:val="28"/>
        </w:rPr>
        <w:t>. Листы в книге должны быть прошиты, пронумерованы и скреплены подписью и печатью органа, осуществляющего принятие на учет.</w:t>
      </w:r>
    </w:p>
    <w:p w:rsidR="00203B26" w:rsidRPr="000A78CC" w:rsidRDefault="00203B26" w:rsidP="00203B26">
      <w:pPr>
        <w:spacing w:before="100" w:beforeAutospacing="1" w:after="100" w:afterAutospacing="1"/>
        <w:rPr>
          <w:sz w:val="24"/>
          <w:szCs w:val="24"/>
        </w:rPr>
      </w:pPr>
    </w:p>
    <w:p w:rsidR="00203B26" w:rsidRDefault="00203B26" w:rsidP="000D0D92">
      <w:pPr>
        <w:pStyle w:val="tekstob"/>
        <w:jc w:val="both"/>
        <w:rPr>
          <w:sz w:val="28"/>
          <w:szCs w:val="28"/>
        </w:rPr>
      </w:pPr>
    </w:p>
    <w:p w:rsidR="00203B26" w:rsidRPr="00E929BF" w:rsidRDefault="00203B26" w:rsidP="000D0D92">
      <w:pPr>
        <w:pStyle w:val="tekstob"/>
        <w:jc w:val="both"/>
        <w:rPr>
          <w:sz w:val="28"/>
          <w:szCs w:val="28"/>
        </w:rPr>
      </w:pPr>
    </w:p>
    <w:p w:rsidR="00BB2284" w:rsidRDefault="00BB2284"/>
    <w:sectPr w:rsidR="00BB2284" w:rsidSect="000D0D92">
      <w:headerReference w:type="default" r:id="rId11"/>
      <w:footerReference w:type="default" r:id="rId12"/>
      <w:headerReference w:type="first" r:id="rId13"/>
      <w:pgSz w:w="11906" w:h="16838"/>
      <w:pgMar w:top="1418" w:right="567" w:bottom="1276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D8" w:rsidRDefault="00B11ED8" w:rsidP="000D0D92">
      <w:r>
        <w:separator/>
      </w:r>
    </w:p>
  </w:endnote>
  <w:endnote w:type="continuationSeparator" w:id="0">
    <w:p w:rsidR="00B11ED8" w:rsidRDefault="00B11ED8" w:rsidP="000D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3563"/>
    </w:sdtPr>
    <w:sdtContent>
      <w:p w:rsidR="00203B26" w:rsidRDefault="00124410">
        <w:pPr>
          <w:pStyle w:val="a6"/>
          <w:jc w:val="right"/>
        </w:pPr>
        <w:fldSimple w:instr=" PAGE   \* MERGEFORMAT ">
          <w:r w:rsidR="009C27DC">
            <w:rPr>
              <w:noProof/>
            </w:rPr>
            <w:t>5</w:t>
          </w:r>
        </w:fldSimple>
      </w:p>
    </w:sdtContent>
  </w:sdt>
  <w:p w:rsidR="00203B26" w:rsidRDefault="00203B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D8" w:rsidRDefault="00B11ED8" w:rsidP="000D0D92">
      <w:r>
        <w:separator/>
      </w:r>
    </w:p>
  </w:footnote>
  <w:footnote w:type="continuationSeparator" w:id="0">
    <w:p w:rsidR="00B11ED8" w:rsidRDefault="00B11ED8" w:rsidP="000D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Default="00B11ED8">
    <w:pPr>
      <w:pStyle w:val="a4"/>
      <w:rPr>
        <w:lang w:val="en-US"/>
      </w:rPr>
    </w:pPr>
    <w:r>
      <w:rPr>
        <w:lang w:val="en-US"/>
      </w:rPr>
      <w:t xml:space="preserve">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9C27DC" w:rsidP="001E243D">
    <w:pPr>
      <w:pStyle w:val="a4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7A40"/>
    <w:multiLevelType w:val="hybridMultilevel"/>
    <w:tmpl w:val="D3A4B674"/>
    <w:lvl w:ilvl="0" w:tplc="EB8CF45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D92"/>
    <w:rsid w:val="000D0D92"/>
    <w:rsid w:val="00124410"/>
    <w:rsid w:val="0016405A"/>
    <w:rsid w:val="00203B26"/>
    <w:rsid w:val="002D3711"/>
    <w:rsid w:val="00361688"/>
    <w:rsid w:val="007F4BA3"/>
    <w:rsid w:val="009C27DC"/>
    <w:rsid w:val="00A01276"/>
    <w:rsid w:val="00B10EEC"/>
    <w:rsid w:val="00B11ED8"/>
    <w:rsid w:val="00BB2284"/>
    <w:rsid w:val="00C1505E"/>
    <w:rsid w:val="00D3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D9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0D9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D0D92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D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0D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0D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rsid w:val="000D0D92"/>
    <w:rPr>
      <w:color w:val="0000FF"/>
      <w:u w:val="single"/>
    </w:rPr>
  </w:style>
  <w:style w:type="paragraph" w:styleId="a4">
    <w:name w:val="header"/>
    <w:basedOn w:val="a"/>
    <w:link w:val="a5"/>
    <w:rsid w:val="000D0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D0D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D0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D0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0D0D9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0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D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D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0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3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akty/i2a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ea-akty/i2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akty/i2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9</cp:revision>
  <cp:lastPrinted>2016-12-05T06:04:00Z</cp:lastPrinted>
  <dcterms:created xsi:type="dcterms:W3CDTF">2016-12-02T20:10:00Z</dcterms:created>
  <dcterms:modified xsi:type="dcterms:W3CDTF">2016-12-05T06:30:00Z</dcterms:modified>
</cp:coreProperties>
</file>