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331F49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АХТЫР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31F49">
        <w:rPr>
          <w:sz w:val="28"/>
          <w:szCs w:val="28"/>
        </w:rPr>
        <w:t>                            № 40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331F49">
              <w:rPr>
                <w:sz w:val="28"/>
                <w:szCs w:val="28"/>
              </w:rPr>
              <w:t>Ахтыр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6D6724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13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331F49">
        <w:rPr>
          <w:sz w:val="28"/>
          <w:szCs w:val="28"/>
        </w:rPr>
        <w:t>Ахтыр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331F49">
        <w:rPr>
          <w:sz w:val="28"/>
          <w:szCs w:val="28"/>
        </w:rPr>
        <w:t>Ахтыр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6D6724">
          <w:rPr>
            <w:rStyle w:val="a3"/>
            <w:color w:val="auto"/>
            <w:sz w:val="28"/>
            <w:szCs w:val="28"/>
            <w:u w:val="none"/>
          </w:rPr>
          <w:t>05 апреля 2011 года № 13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331F49">
        <w:rPr>
          <w:sz w:val="28"/>
          <w:szCs w:val="28"/>
        </w:rPr>
        <w:t>Ахтыр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331F49">
        <w:rPr>
          <w:sz w:val="28"/>
          <w:szCs w:val="28"/>
        </w:rPr>
        <w:t xml:space="preserve">                   А.Д. Маслов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331F49"/>
    <w:rsid w:val="006D6724"/>
    <w:rsid w:val="009169C8"/>
    <w:rsid w:val="00B8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2016-12-02T19:15:00Z</dcterms:created>
  <dcterms:modified xsi:type="dcterms:W3CDTF">2016-12-02T19:25:00Z</dcterms:modified>
</cp:coreProperties>
</file>