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F8A" w:rsidRDefault="00690F8A" w:rsidP="00690F8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90F8A" w:rsidRDefault="00690F8A" w:rsidP="00690F8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690F8A" w:rsidRDefault="00690F8A" w:rsidP="00690F8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690F8A" w:rsidRDefault="00690F8A" w:rsidP="00690F8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ЯРИЩЕНСКОГО СЕЛЬСКОГО ПОСЕЛЕНИЯ</w:t>
      </w:r>
    </w:p>
    <w:p w:rsidR="00690F8A" w:rsidRDefault="00690F8A" w:rsidP="00690F8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КОЛПНЯНСКОГО   РАЙОНА </w:t>
      </w:r>
    </w:p>
    <w:p w:rsidR="00690F8A" w:rsidRDefault="00690F8A" w:rsidP="00690F8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90F8A" w:rsidRDefault="00690F8A" w:rsidP="00690F8A">
      <w:pPr>
        <w:jc w:val="both"/>
        <w:rPr>
          <w:sz w:val="28"/>
          <w:szCs w:val="28"/>
        </w:rPr>
      </w:pPr>
    </w:p>
    <w:p w:rsidR="00690F8A" w:rsidRDefault="00690F8A" w:rsidP="00690F8A">
      <w:pPr>
        <w:jc w:val="both"/>
        <w:rPr>
          <w:sz w:val="28"/>
          <w:szCs w:val="28"/>
        </w:rPr>
      </w:pPr>
      <w:r>
        <w:rPr>
          <w:sz w:val="28"/>
          <w:szCs w:val="28"/>
        </w:rPr>
        <w:t>«17» ноября  2016 г.                                                                          № 39</w:t>
      </w:r>
    </w:p>
    <w:p w:rsidR="00690F8A" w:rsidRDefault="00690F8A" w:rsidP="00690F8A">
      <w:pPr>
        <w:jc w:val="both"/>
        <w:rPr>
          <w:sz w:val="28"/>
          <w:szCs w:val="28"/>
        </w:rPr>
      </w:pPr>
      <w:r>
        <w:rPr>
          <w:sz w:val="28"/>
          <w:szCs w:val="28"/>
        </w:rPr>
        <w:t>пгт. Колпна</w:t>
      </w:r>
    </w:p>
    <w:p w:rsidR="00690F8A" w:rsidRDefault="00690F8A" w:rsidP="00690F8A">
      <w:pPr>
        <w:jc w:val="both"/>
        <w:rPr>
          <w:color w:val="FFFFFF" w:themeColor="background1"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690F8A" w:rsidTr="00690F8A">
        <w:tc>
          <w:tcPr>
            <w:tcW w:w="5495" w:type="dxa"/>
            <w:hideMark/>
          </w:tcPr>
          <w:p w:rsidR="00690F8A" w:rsidRDefault="00690F8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внесение изменений и дополнений в постановление администрации Ярищенского сельского поселения Колпнянского района Орловской области </w:t>
            </w:r>
            <w:r>
              <w:rPr>
                <w:color w:val="FF0000"/>
                <w:sz w:val="28"/>
                <w:szCs w:val="28"/>
                <w:lang w:eastAsia="en-US"/>
              </w:rPr>
              <w:t xml:space="preserve">от 28 мая 2012 года     № 37 </w:t>
            </w:r>
            <w:r>
              <w:rPr>
                <w:sz w:val="28"/>
                <w:szCs w:val="28"/>
                <w:lang w:eastAsia="en-US"/>
              </w:rPr>
              <w:t>«Об утверждении административного регламента   предоставления муниципальной услуги «Прием заявлений  и выдача документов о согласовании переустройства и (или) перепланировки жилого помещения»</w:t>
            </w:r>
          </w:p>
        </w:tc>
      </w:tr>
    </w:tbl>
    <w:p w:rsidR="00690F8A" w:rsidRDefault="00690F8A" w:rsidP="00690F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0F8A" w:rsidRDefault="00690F8A" w:rsidP="00690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0.01.2016){КонсультантПлюс}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N 210-ФЗ «Об организации предоставления государственных и муниципальных услуг», протестом прокуратуры Колпнянского района Орловской области от 07 ноября 2016 года № 14-2016  и  в целях повышения качества муниципальных услуг в области жилищных отношений, оптимизации и регламентации процессов по их оказанию, повышения эффективности взаимодействия администрации Ярищенского сельского поселения Колпнянского района с заявителями при оказании муниципальных услуг администрация Ярищенского сельского поселения  Колпнянского района Орловской области </w:t>
      </w:r>
    </w:p>
    <w:p w:rsidR="00690F8A" w:rsidRDefault="00690F8A" w:rsidP="00690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0F8A" w:rsidRDefault="00690F8A" w:rsidP="00690F8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90F8A" w:rsidRDefault="00690F8A" w:rsidP="00690F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и дополнения в постановление администрации Ярищенского сельского поселения Колпнянского района Орловской области </w:t>
      </w:r>
      <w:r>
        <w:rPr>
          <w:color w:val="FF0000"/>
          <w:sz w:val="28"/>
          <w:szCs w:val="28"/>
        </w:rPr>
        <w:t>от 28 мая 2012 года № 37</w:t>
      </w:r>
      <w:r>
        <w:rPr>
          <w:sz w:val="28"/>
          <w:szCs w:val="28"/>
        </w:rPr>
        <w:t xml:space="preserve"> «Об утверждении административного регламента   предоставления муниципальной услуги «Прием заявлений  и выдача документов о согласовании переустройства и (или) перепланировки жилого помещения» (далее – постановление):</w:t>
      </w:r>
    </w:p>
    <w:p w:rsidR="00690F8A" w:rsidRDefault="00690F8A" w:rsidP="00690F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2.6 раздала 2  приложения к  постановлению изложить в новой редакции:</w:t>
      </w:r>
    </w:p>
    <w:p w:rsidR="00690F8A" w:rsidRDefault="00690F8A" w:rsidP="00690F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«2.6. Информация о перечне необходимых для предоставления муниципальной услуги документов, требуемых от заявителей</w:t>
      </w:r>
    </w:p>
    <w:p w:rsidR="00690F8A" w:rsidRDefault="00690F8A" w:rsidP="00690F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 Заявителями предоставляются следующие документы в соответствии с частью 2 статьи 26 Жилищного кодекса РФ:</w:t>
      </w:r>
    </w:p>
    <w:p w:rsidR="00690F8A" w:rsidRDefault="00690F8A" w:rsidP="00690F8A">
      <w:pPr>
        <w:autoSpaceDE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1) заявление о переустройстве и (или) перепланировке по </w:t>
      </w:r>
      <w:hyperlink r:id="rId5" w:history="1">
        <w:r>
          <w:rPr>
            <w:rStyle w:val="a4"/>
            <w:rFonts w:eastAsiaTheme="minorHAnsi"/>
            <w:sz w:val="28"/>
            <w:szCs w:val="28"/>
            <w:u w:val="none"/>
            <w:lang w:eastAsia="en-US"/>
          </w:rPr>
          <w:t>форме</w:t>
        </w:r>
      </w:hyperlink>
      <w:r>
        <w:rPr>
          <w:rFonts w:eastAsiaTheme="minorHAnsi"/>
          <w:sz w:val="28"/>
          <w:szCs w:val="28"/>
          <w:lang w:eastAsia="en-US"/>
        </w:rPr>
        <w:t>, утвержденной уполномоченным Правительством Российской Федерации федеральным органом исполнительной власти (приложение 1);</w:t>
      </w:r>
    </w:p>
    <w:p w:rsidR="00690F8A" w:rsidRDefault="00690F8A" w:rsidP="00690F8A">
      <w:pPr>
        <w:autoSpaceDE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0" w:name="Par2"/>
      <w:bookmarkEnd w:id="0"/>
      <w:r>
        <w:rPr>
          <w:rFonts w:eastAsiaTheme="minorHAnsi"/>
          <w:sz w:val="28"/>
          <w:szCs w:val="28"/>
          <w:lang w:eastAsia="en-US"/>
        </w:rPr>
        <w:t>2) правоустанавливающие документы на переустраиваемое и (или) перепланируемое жилое помещение (подлинники или засвидетельствованные в нотариальном порядке копии);</w:t>
      </w:r>
    </w:p>
    <w:p w:rsidR="00690F8A" w:rsidRDefault="00690F8A" w:rsidP="00690F8A">
      <w:pPr>
        <w:autoSpaceDE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помещения;</w:t>
      </w:r>
    </w:p>
    <w:p w:rsidR="00690F8A" w:rsidRDefault="00690F8A" w:rsidP="00690F8A">
      <w:pPr>
        <w:autoSpaceDE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ar4"/>
      <w:bookmarkEnd w:id="1"/>
      <w:r>
        <w:rPr>
          <w:rFonts w:eastAsiaTheme="minorHAnsi"/>
          <w:sz w:val="28"/>
          <w:szCs w:val="28"/>
          <w:lang w:eastAsia="en-US"/>
        </w:rPr>
        <w:t>4) технический паспорт переустраиваемого и (или) перепланируемого жилого помещения;</w:t>
      </w:r>
    </w:p>
    <w:p w:rsidR="00690F8A" w:rsidRDefault="00690F8A" w:rsidP="00690F8A">
      <w:pPr>
        <w:autoSpaceDE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</w:p>
    <w:p w:rsidR="00690F8A" w:rsidRDefault="00690F8A" w:rsidP="00690F8A">
      <w:pPr>
        <w:autoSpaceDE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" w:name="Par6"/>
      <w:bookmarkEnd w:id="2"/>
      <w:r>
        <w:rPr>
          <w:rFonts w:eastAsiaTheme="minorHAnsi"/>
          <w:sz w:val="28"/>
          <w:szCs w:val="28"/>
          <w:lang w:eastAsia="en-US"/>
        </w:rPr>
        <w:t>6)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690F8A" w:rsidRDefault="00690F8A" w:rsidP="00690F8A">
      <w:pPr>
        <w:autoSpaceDE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2.6.2. Заявитель вправе не представлять документы, предусмотренные </w:t>
      </w:r>
      <w:hyperlink r:id="rId6" w:anchor="Par4" w:history="1">
        <w:r>
          <w:rPr>
            <w:rStyle w:val="a4"/>
            <w:rFonts w:eastAsiaTheme="minorHAnsi"/>
            <w:sz w:val="28"/>
            <w:szCs w:val="28"/>
            <w:u w:val="none"/>
            <w:lang w:eastAsia="en-US"/>
          </w:rPr>
          <w:t>пунктами 4</w:t>
        </w:r>
      </w:hyperlink>
      <w:r>
        <w:rPr>
          <w:rFonts w:eastAsiaTheme="minorHAnsi"/>
          <w:sz w:val="28"/>
          <w:szCs w:val="28"/>
          <w:lang w:eastAsia="en-US"/>
        </w:rPr>
        <w:t xml:space="preserve"> и </w:t>
      </w:r>
      <w:hyperlink r:id="rId7" w:anchor="Par6" w:history="1">
        <w:r>
          <w:rPr>
            <w:rStyle w:val="a4"/>
            <w:rFonts w:eastAsiaTheme="minorHAnsi"/>
            <w:sz w:val="28"/>
            <w:szCs w:val="28"/>
            <w:u w:val="none"/>
            <w:lang w:eastAsia="en-US"/>
          </w:rPr>
          <w:t>6 части 2</w:t>
        </w:r>
      </w:hyperlink>
      <w:r>
        <w:rPr>
          <w:rFonts w:eastAsiaTheme="minorHAnsi"/>
          <w:sz w:val="28"/>
          <w:szCs w:val="28"/>
          <w:lang w:eastAsia="en-US"/>
        </w:rPr>
        <w:t xml:space="preserve">.6.1 настоящей статьи, а также в случае, если право на переустраиваемое и (или) перепланируемое жилое помещение зарегистрировано в Едином государственном реестре прав на недвижимое имущество и сделок с ним, документы, предусмотренные </w:t>
      </w:r>
      <w:hyperlink r:id="rId8" w:anchor="Par2" w:history="1">
        <w:r>
          <w:rPr>
            <w:rStyle w:val="a4"/>
            <w:rFonts w:eastAsiaTheme="minorHAnsi"/>
            <w:sz w:val="28"/>
            <w:szCs w:val="28"/>
            <w:u w:val="none"/>
            <w:lang w:eastAsia="en-US"/>
          </w:rPr>
          <w:t>пунктом 2 части 2</w:t>
        </w:r>
      </w:hyperlink>
      <w:r>
        <w:rPr>
          <w:rFonts w:eastAsiaTheme="minorHAnsi"/>
          <w:sz w:val="28"/>
          <w:szCs w:val="28"/>
          <w:lang w:eastAsia="en-US"/>
        </w:rPr>
        <w:t xml:space="preserve">.6.1 настоящей статьи. Для рассмотрения </w:t>
      </w:r>
      <w:hyperlink r:id="rId9" w:history="1">
        <w:r>
          <w:rPr>
            <w:rStyle w:val="a4"/>
            <w:rFonts w:eastAsiaTheme="minorHAnsi"/>
            <w:sz w:val="28"/>
            <w:szCs w:val="28"/>
            <w:u w:val="none"/>
            <w:lang w:eastAsia="en-US"/>
          </w:rPr>
          <w:t>заявления</w:t>
        </w:r>
      </w:hyperlink>
      <w:r>
        <w:rPr>
          <w:rFonts w:eastAsiaTheme="minorHAnsi"/>
          <w:sz w:val="28"/>
          <w:szCs w:val="28"/>
          <w:lang w:eastAsia="en-US"/>
        </w:rPr>
        <w:t xml:space="preserve"> о переустройстве и (или) перепланировке жилого помещения орган, осуществляющий согласование, по месту нахождения переустраиваемого и (или) перепланируемого жилого помещения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690F8A" w:rsidRDefault="00690F8A" w:rsidP="00690F8A">
      <w:pPr>
        <w:autoSpaceDE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правоустанавливающие документы на переустраиваемое и (или) перепланируемое жилое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690F8A" w:rsidRDefault="00690F8A" w:rsidP="00690F8A">
      <w:pPr>
        <w:autoSpaceDE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технический паспорт переустраиваемого и (или) перепланируемого жилого помещения;</w:t>
      </w:r>
    </w:p>
    <w:p w:rsidR="00690F8A" w:rsidRDefault="00690F8A" w:rsidP="00690F8A">
      <w:pPr>
        <w:autoSpaceDE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690F8A" w:rsidRDefault="00690F8A" w:rsidP="00690F8A">
      <w:pPr>
        <w:autoSpaceDE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Заявителю выдается расписка в получении от заявителя документов с указанием их перечня и даты их получения органом, осуществляющим согласование, а также с указанием перечня документов, которые будут получены по межведомственным запросам. В случае представления документов через многофункциональный центр расписка выдается указанным многофункциональным центром.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указанные в </w:t>
      </w:r>
      <w:hyperlink r:id="rId10" w:history="1">
        <w:r>
          <w:rPr>
            <w:rStyle w:val="a4"/>
            <w:rFonts w:eastAsiaTheme="minorHAnsi"/>
            <w:sz w:val="28"/>
            <w:szCs w:val="28"/>
            <w:u w:val="none"/>
            <w:lang w:eastAsia="en-US"/>
          </w:rPr>
          <w:t>2.6.2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настоящей статьи, обязаны направить в орган, осуществляющий согласование, запрошенные таким органом документы (их копии или содержащиеся в них сведения). Запрошенные документы (их копии или содержащиеся в них сведения) могут представляться на бумажном носителе, в форме электронного документа либо в виде заверенных уполномоченным лицом копий запрошенных документов, в том числе в форме электронного документа.</w:t>
      </w:r>
    </w:p>
    <w:p w:rsidR="00690F8A" w:rsidRDefault="00690F8A" w:rsidP="00690F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Образец заявления можно получить у должностного лица лично, на официальном сайте администрации Колпнянского района (www.kolpna-adm.ru), на региональном и федеральном порталах.</w:t>
      </w:r>
    </w:p>
    <w:p w:rsidR="00690F8A" w:rsidRDefault="00690F8A" w:rsidP="00690F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направления заявления в электронном виде через региональный либо федеральный порталы, заявление заполняется в электронном виде, согласно представленной на региональном либо федеральном порталах электронной форме.».</w:t>
      </w:r>
    </w:p>
    <w:p w:rsidR="00690F8A" w:rsidRDefault="00690F8A" w:rsidP="00690F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Раздел 5 приложения изложить в новой редакции:</w:t>
      </w:r>
    </w:p>
    <w:p w:rsidR="00690F8A" w:rsidRDefault="00690F8A" w:rsidP="00690F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 ДОСУДЕБНЫЙ (ВНЕСУДЕБНЫЙ) ПОРЯДОК ОБЖАЛОВАНИЯ РЕШЕНИЙ И ДЕЙСТВИЙ (БЕЗДЕЙСТВИЯ) СПЕЦИАЛИСТА АДМИНИСТРАЦИИ ПОСЕЛЕНИЯ</w:t>
      </w:r>
    </w:p>
    <w:p w:rsidR="00690F8A" w:rsidRDefault="00690F8A" w:rsidP="00690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Заявитель вправе подать жалобу на решения и действия (бездействие) администрации Ярищенского сельского поселения Колпнянского района  или должностных лиц администрации поселения при предоставлении муниципальной услуги (далее - жалоба).</w:t>
      </w:r>
    </w:p>
    <w:p w:rsidR="00690F8A" w:rsidRDefault="00690F8A" w:rsidP="00690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Предметом жалобы является решение или действие (бездействие) администрации поселения или должностных лиц администрации поселения по обращению гражданина, принятое (осуществленное) им в ходе предоставления муниципальной услуги.</w:t>
      </w:r>
    </w:p>
    <w:p w:rsidR="00690F8A" w:rsidRDefault="00690F8A" w:rsidP="00690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Гражданин может обратиться с жалобой по основаниям, установленным </w:t>
      </w:r>
      <w:hyperlink r:id="rId11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0.01.2016){КонсультантПлюс}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 N 210 - ФЗ в том числе в следующих случаях:</w:t>
      </w:r>
    </w:p>
    <w:p w:rsidR="00690F8A" w:rsidRDefault="00690F8A" w:rsidP="00690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690F8A" w:rsidRDefault="00690F8A" w:rsidP="00690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690F8A" w:rsidRDefault="00690F8A" w:rsidP="00690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Орловской области, муниципальными правовыми актами Ярищенского сельского поселения Колпнянского района для предоставления муниципальной услуги;</w:t>
      </w:r>
    </w:p>
    <w:p w:rsidR="00690F8A" w:rsidRDefault="00690F8A" w:rsidP="00690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Орловской области, муниципальными правовыми актами Ярищенского сельского поселения Колпнянского района для предоставления муниципальной услуги, у заявителя;</w:t>
      </w:r>
    </w:p>
    <w:p w:rsidR="00690F8A" w:rsidRDefault="00690F8A" w:rsidP="00690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Орловской области, муниципальными правовыми актами Ярищенского сельского поселения Колпнянского района;</w:t>
      </w:r>
    </w:p>
    <w:p w:rsidR="00690F8A" w:rsidRDefault="00690F8A" w:rsidP="00690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Орловской области, муниципальными правовыми актами Ярищенского сельского поселения Колпнянского района;</w:t>
      </w:r>
    </w:p>
    <w:p w:rsidR="00690F8A" w:rsidRDefault="00690F8A" w:rsidP="00690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отказ должностных лиц  администрации сельского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90F8A" w:rsidRDefault="00690F8A" w:rsidP="00690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Жалоба на решение или действие (бездействие) должностных лиц администрации сельского поселения подается в администрацию поселения в письменной форме, в том числе при личном приеме заявителя, или в электронном виде.</w:t>
      </w:r>
    </w:p>
    <w:p w:rsidR="00690F8A" w:rsidRDefault="00690F8A" w:rsidP="00690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690F8A" w:rsidRDefault="00690F8A" w:rsidP="00690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90F8A" w:rsidRDefault="00690F8A" w:rsidP="00690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 Жалоба должна быть подписана заявителем;</w:t>
      </w:r>
    </w:p>
    <w:p w:rsidR="00690F8A" w:rsidRDefault="00690F8A" w:rsidP="00690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690F8A" w:rsidRDefault="00690F8A" w:rsidP="00690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90F8A" w:rsidRDefault="00690F8A" w:rsidP="00690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15"/>
      <w:bookmarkEnd w:id="3"/>
      <w:r>
        <w:rPr>
          <w:rFonts w:ascii="Times New Roman" w:hAnsi="Times New Roman" w:cs="Times New Roman"/>
          <w:sz w:val="28"/>
          <w:szCs w:val="28"/>
        </w:rPr>
        <w:t xml:space="preserve">5.5.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</w:t>
      </w:r>
      <w:r>
        <w:rPr>
          <w:rFonts w:ascii="Times New Roman" w:hAnsi="Times New Roman" w:cs="Times New Roman"/>
          <w:sz w:val="28"/>
          <w:szCs w:val="28"/>
        </w:rPr>
        <w:lastRenderedPageBreak/>
        <w:t>полномочия на осуществление действий от имени заявителя, может быть представлена:</w:t>
      </w:r>
    </w:p>
    <w:p w:rsidR="00690F8A" w:rsidRDefault="00690F8A" w:rsidP="00690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690F8A" w:rsidRDefault="00690F8A" w:rsidP="00690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90F8A" w:rsidRDefault="00690F8A" w:rsidP="00690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90F8A" w:rsidRDefault="00690F8A" w:rsidP="00690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Прием жалоб в письменной форме осуществляется администрацией сельского поселения.</w:t>
      </w:r>
    </w:p>
    <w:p w:rsidR="00690F8A" w:rsidRDefault="00690F8A" w:rsidP="00690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приема жалоб должно совпадать со временем предоставления муниципальной услуги, определяемым в соответствии с </w:t>
      </w:r>
      <w:hyperlink r:id="rId12" w:anchor="Par57" w:tooltip="1.3. Требования к информированию о порядке предоставления муниципальной услуги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2.13.1 раздела 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административного регламента.</w:t>
      </w:r>
    </w:p>
    <w:p w:rsidR="00690F8A" w:rsidRDefault="00690F8A" w:rsidP="00690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690F8A" w:rsidRDefault="00690F8A" w:rsidP="00690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90F8A" w:rsidRDefault="00690F8A" w:rsidP="00690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В электронном виде жалоба может быть подана заявителем посредством:</w:t>
      </w:r>
    </w:p>
    <w:p w:rsidR="00690F8A" w:rsidRDefault="00690F8A" w:rsidP="00690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официального сайта администрации Колпнянского района Орловской области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kolpna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) в информационно-телекоммуникационной сети "Интернет";</w:t>
      </w:r>
    </w:p>
    <w:p w:rsidR="00690F8A" w:rsidRDefault="00690F8A" w:rsidP="00690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690F8A" w:rsidRDefault="00690F8A" w:rsidP="00690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При подаче жалобы в электронном виде документы, указанные в </w:t>
      </w:r>
      <w:hyperlink r:id="rId13" w:anchor="Par315" w:tooltip="5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90F8A" w:rsidRDefault="00690F8A" w:rsidP="00690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Жалоба на действия должностных лиц  администрации сельского поселения  рассматривается главой администрации сельского поселения.</w:t>
      </w:r>
    </w:p>
    <w:p w:rsidR="00690F8A" w:rsidRDefault="00690F8A" w:rsidP="00690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Лица, уполномоченные на рассмотрение жалоб, обеспечивают рассмотрение жалоб в соответствии с требованиями настоящего административного регламента, направление жалоб в уполномоченный на их рассмотрение орган в соответствии с </w:t>
      </w:r>
      <w:hyperlink r:id="rId14" w:anchor="Par330" w:tooltip="5.10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90F8A" w:rsidRDefault="00690F8A" w:rsidP="00690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30"/>
      <w:bookmarkEnd w:id="4"/>
      <w:r>
        <w:rPr>
          <w:rFonts w:ascii="Times New Roman" w:hAnsi="Times New Roman" w:cs="Times New Roman"/>
          <w:sz w:val="28"/>
          <w:szCs w:val="28"/>
        </w:rPr>
        <w:t xml:space="preserve">5.10.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информирует заявителя о перенаправлении жалобы.</w:t>
      </w:r>
    </w:p>
    <w:p w:rsidR="00690F8A" w:rsidRDefault="00690F8A" w:rsidP="00690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690F8A" w:rsidRDefault="00690F8A" w:rsidP="00690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 w:tooltip="&quot;Кодекс Российской Федерации об административных правонарушениях&quot; от 30.12.2001 N 195-ФЗ (ред. от 30.12.2015) (с изм. и доп., вступ. в силу с 15.01.2016){КонсультантПлюс}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5.63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690F8A" w:rsidRDefault="00690F8A" w:rsidP="00690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 Администрация сельского поселения обеспечивает:</w:t>
      </w:r>
    </w:p>
    <w:p w:rsidR="00690F8A" w:rsidRDefault="00690F8A" w:rsidP="00690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оснащение мест приема жалоб;</w:t>
      </w:r>
    </w:p>
    <w:p w:rsidR="00690F8A" w:rsidRDefault="00690F8A" w:rsidP="00690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официальном сайте администрации  Колпнянского района, на Едином портале;</w:t>
      </w:r>
    </w:p>
    <w:p w:rsidR="00690F8A" w:rsidRDefault="00690F8A" w:rsidP="00690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приеме.</w:t>
      </w:r>
    </w:p>
    <w:p w:rsidR="00690F8A" w:rsidRDefault="00690F8A" w:rsidP="00690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5.13. Жалоба, поступившая в администрацию,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690F8A" w:rsidRDefault="00690F8A" w:rsidP="00690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обжалования отказа должностного лица администрации сельского поселения 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690F8A" w:rsidRDefault="00690F8A" w:rsidP="00690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690F8A" w:rsidRDefault="00690F8A" w:rsidP="00690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5.14. По результатам рассмотрения жалобы в соответствии с </w:t>
      </w:r>
      <w:hyperlink r:id="rId16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0.01.2016){КонсультантПлюс}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7 статьи 11.2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N 210-ФЗ уполномоченное на ее рассмотрение лицо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690F8A" w:rsidRDefault="00690F8A" w:rsidP="00690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удовлетворении жалобы уполномоченное на ее рассмотрение лицо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690F8A" w:rsidRDefault="00690F8A" w:rsidP="00690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5.15.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690F8A" w:rsidRDefault="00690F8A" w:rsidP="00690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5.16. В ответе по результатам рассмотрения жалобы указываются:</w:t>
      </w:r>
    </w:p>
    <w:p w:rsidR="00690F8A" w:rsidRDefault="00690F8A" w:rsidP="00690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наименование органа, предоставляющего муниципальную услугу, рассмотревшего жалобу, должность, фамилия, имя, отчество должностного лица, принявшего решение по жалобе;</w:t>
      </w:r>
    </w:p>
    <w:p w:rsidR="00690F8A" w:rsidRDefault="00690F8A" w:rsidP="00690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90F8A" w:rsidRDefault="00690F8A" w:rsidP="00690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фамилия, имя, отчество (при наличии) или наименование заявителя;</w:t>
      </w:r>
    </w:p>
    <w:p w:rsidR="00690F8A" w:rsidRDefault="00690F8A" w:rsidP="00690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основания для принятия решения по жалобе;</w:t>
      </w:r>
    </w:p>
    <w:p w:rsidR="00690F8A" w:rsidRDefault="00690F8A" w:rsidP="00690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принятое по жалобе решение;</w:t>
      </w:r>
    </w:p>
    <w:p w:rsidR="00690F8A" w:rsidRDefault="00690F8A" w:rsidP="00690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690F8A" w:rsidRDefault="00690F8A" w:rsidP="00690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:rsidR="00690F8A" w:rsidRDefault="00690F8A" w:rsidP="00690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5.17. Ответ по результатам рассмотрения жалобы подписывается уполномоченным на рассмотрение жалобы должностным лицом администрации сельского поселения.</w:t>
      </w:r>
    </w:p>
    <w:p w:rsidR="00690F8A" w:rsidRDefault="00690F8A" w:rsidP="00690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690F8A" w:rsidRDefault="00690F8A" w:rsidP="00690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5.18. Уполномоченное на рассмотрение жалобы лицо отказывает в удовлетворении жалобы в следующих случаях:</w:t>
      </w:r>
    </w:p>
    <w:p w:rsidR="00690F8A" w:rsidRDefault="00690F8A" w:rsidP="00690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наличие вступившего в законную силу определения, решения и постановления в форме судебных приказов, решений суда, определений суда, постановлений президиума суда надзорной инстанции по жалобе о том же предмете и по тем же основаниям;</w:t>
      </w:r>
    </w:p>
    <w:p w:rsidR="00690F8A" w:rsidRDefault="00690F8A" w:rsidP="00690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90F8A" w:rsidRDefault="00690F8A" w:rsidP="00690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690F8A" w:rsidRDefault="00690F8A" w:rsidP="00690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5.19. Уполномоченное на рассмотрение жалобы лицо вправе оставить жалобу без ответа в следующих случаях:</w:t>
      </w:r>
    </w:p>
    <w:p w:rsidR="00690F8A" w:rsidRDefault="00690F8A" w:rsidP="00690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90F8A" w:rsidRDefault="00690F8A" w:rsidP="00690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90F8A" w:rsidRDefault="00690F8A" w:rsidP="00690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5.20. Заявитель вправе получить в администрации Ярищенского сельского поселения Колпнянского района информацию и документы, необходимые для обоснования и рассмотрения жалобы.».</w:t>
      </w:r>
    </w:p>
    <w:p w:rsidR="00690F8A" w:rsidRDefault="00690F8A" w:rsidP="00690F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Настоящее постановление вступает в силу после его официального обнародования.</w:t>
      </w:r>
    </w:p>
    <w:p w:rsidR="00690F8A" w:rsidRDefault="00690F8A" w:rsidP="00690F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690F8A" w:rsidRDefault="00690F8A" w:rsidP="00690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0F8A" w:rsidRDefault="00690F8A" w:rsidP="00690F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 С.В. Ларин</w:t>
      </w:r>
    </w:p>
    <w:p w:rsidR="00690F8A" w:rsidRDefault="00690F8A" w:rsidP="00690F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0F8A" w:rsidRDefault="00690F8A" w:rsidP="00690F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0F8A" w:rsidRDefault="00690F8A" w:rsidP="00690F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0F8A" w:rsidRDefault="00690F8A" w:rsidP="00690F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0F8A" w:rsidRDefault="00690F8A" w:rsidP="00690F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0F8A" w:rsidRDefault="00690F8A" w:rsidP="00690F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0F8A" w:rsidRDefault="00690F8A" w:rsidP="00690F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0F8A" w:rsidRDefault="00690F8A" w:rsidP="00690F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0F8A" w:rsidRDefault="00690F8A" w:rsidP="00690F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0F8A" w:rsidRDefault="00690F8A" w:rsidP="00690F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0F8A" w:rsidRDefault="00690F8A" w:rsidP="00690F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0F8A" w:rsidRDefault="00690F8A" w:rsidP="00690F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0F8A" w:rsidRDefault="00690F8A" w:rsidP="00690F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3C1A" w:rsidRDefault="000E3C1A"/>
    <w:sectPr w:rsidR="000E3C1A" w:rsidSect="000E3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690F8A"/>
    <w:rsid w:val="000E3C1A"/>
    <w:rsid w:val="00690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90F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690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90F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&#1053;&#1055;&#1040;%20&#1089;%20&#1069;&#1062;&#1055;%2018.11.2016%20&#1075;&#1086;&#1076;&#1072;\pa_0039_2016(Jarichenskoe).docx" TargetMode="External"/><Relationship Id="rId13" Type="http://schemas.openxmlformats.org/officeDocument/2006/relationships/hyperlink" Target="file:///H:\&#1053;&#1055;&#1040;%20&#1089;%20&#1069;&#1062;&#1055;%2018.11.2016%20&#1075;&#1086;&#1076;&#1072;\pa_0039_2016(Jarichenskoe).docx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H:\&#1053;&#1055;&#1040;%20&#1089;%20&#1069;&#1062;&#1055;%2018.11.2016%20&#1075;&#1086;&#1076;&#1072;\pa_0039_2016(Jarichenskoe).docx" TargetMode="External"/><Relationship Id="rId12" Type="http://schemas.openxmlformats.org/officeDocument/2006/relationships/hyperlink" Target="file:///H:\&#1053;&#1055;&#1040;%20&#1089;%20&#1069;&#1062;&#1055;%2018.11.2016%20&#1075;&#1086;&#1076;&#1072;\pa_0039_2016(Jarichenskoe).docx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81022ABAF4AB0D9D01F1CE2BDEB85B33A9425688D17DE452F4251E04EB932B6688537C53FG5A8F" TargetMode="External"/><Relationship Id="rId1" Type="http://schemas.openxmlformats.org/officeDocument/2006/relationships/styles" Target="styles.xml"/><Relationship Id="rId6" Type="http://schemas.openxmlformats.org/officeDocument/2006/relationships/hyperlink" Target="file:///H:\&#1053;&#1055;&#1040;%20&#1089;%20&#1069;&#1062;&#1055;%2018.11.2016%20&#1075;&#1086;&#1076;&#1072;\pa_0039_2016(Jarichenskoe).docx" TargetMode="External"/><Relationship Id="rId11" Type="http://schemas.openxmlformats.org/officeDocument/2006/relationships/hyperlink" Target="consultantplus://offline/ref=381022ABAF4AB0D9D01F1CE2BDEB85B33A9425688D17DE452F4251E04EB932B6688537CDG3A6F" TargetMode="External"/><Relationship Id="rId5" Type="http://schemas.openxmlformats.org/officeDocument/2006/relationships/hyperlink" Target="consultantplus://offline/ref=38177D4C0E41C1033A357B41E28F5FF4EAFCF0A6C18FBF538AB3D90D57CCD864D55BA5CB212D9CU174I" TargetMode="External"/><Relationship Id="rId15" Type="http://schemas.openxmlformats.org/officeDocument/2006/relationships/hyperlink" Target="consultantplus://offline/ref=381022ABAF4AB0D9D01F1CE2BDEB85B33A95246A8B10DE452F4251E04EB932B6688537C73D52G1ADF" TargetMode="External"/><Relationship Id="rId10" Type="http://schemas.openxmlformats.org/officeDocument/2006/relationships/hyperlink" Target="consultantplus://offline/ref=394BD558026240E16E8B86D0ABB86F9A3F25EFED18994A5BEC1AA38A07A76A076FAD4C13F4DFDEJ" TargetMode="External"/><Relationship Id="rId4" Type="http://schemas.openxmlformats.org/officeDocument/2006/relationships/hyperlink" Target="consultantplus://offline/ref=BC98BB72CBDFC21CC058F03E48293CA1211982DCAC95A52AFDA58ABCFE9A9DCE3366702A90ED1E88F5A6F" TargetMode="External"/><Relationship Id="rId9" Type="http://schemas.openxmlformats.org/officeDocument/2006/relationships/hyperlink" Target="consultantplus://offline/ref=38177D4C0E41C1033A357B41E28F5FF4EAFCF0A6C18FBF538AB3D90D57CCD864D55BA5CB212D9CU174I" TargetMode="External"/><Relationship Id="rId14" Type="http://schemas.openxmlformats.org/officeDocument/2006/relationships/hyperlink" Target="file:///H:\&#1053;&#1055;&#1040;%20&#1089;%20&#1069;&#1062;&#1055;%2018.11.2016%20&#1075;&#1086;&#1076;&#1072;\pa_0039_2016(Jarichenskoe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3043</Words>
  <Characters>17350</Characters>
  <Application>Microsoft Office Word</Application>
  <DocSecurity>0</DocSecurity>
  <Lines>144</Lines>
  <Paragraphs>40</Paragraphs>
  <ScaleCrop>false</ScaleCrop>
  <Company/>
  <LinksUpToDate>false</LinksUpToDate>
  <CharactersWithSpaces>20353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2016-11-17T18:52:00Z</dcterms:created>
  <dcterms:modified xsi:type="dcterms:W3CDTF">2016-11-17T18:53:00Z</dcterms:modified>
</cp:coreProperties>
</file>