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2974">
              <w:rPr>
                <w:b/>
                <w:sz w:val="28"/>
                <w:szCs w:val="28"/>
              </w:rPr>
              <w:t>УШАКОВ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2E2974">
              <w:rPr>
                <w:sz w:val="28"/>
                <w:szCs w:val="28"/>
              </w:rPr>
              <w:t>9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9709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974">
        <w:rPr>
          <w:rFonts w:ascii="Times New Roman" w:hAnsi="Times New Roman" w:cs="Times New Roman"/>
          <w:sz w:val="28"/>
          <w:szCs w:val="28"/>
        </w:rPr>
        <w:t>В.И. Ушаков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lastRenderedPageBreak/>
              <w:t>Приложение к постановлению админ</w:t>
            </w:r>
            <w:r w:rsidRPr="00857833">
              <w:rPr>
                <w:sz w:val="28"/>
                <w:szCs w:val="28"/>
              </w:rPr>
              <w:t>и</w:t>
            </w:r>
            <w:r w:rsidRPr="00857833">
              <w:rPr>
                <w:sz w:val="28"/>
                <w:szCs w:val="28"/>
              </w:rPr>
              <w:t xml:space="preserve">страции </w:t>
            </w:r>
            <w:r w:rsidR="002E2974">
              <w:rPr>
                <w:sz w:val="28"/>
                <w:szCs w:val="28"/>
              </w:rPr>
              <w:t>Ушаков</w:t>
            </w:r>
            <w:r w:rsidRPr="00857833">
              <w:rPr>
                <w:sz w:val="28"/>
                <w:szCs w:val="28"/>
              </w:rPr>
              <w:t>ского сельского посел</w:t>
            </w:r>
            <w:r w:rsidRPr="00857833">
              <w:rPr>
                <w:sz w:val="28"/>
                <w:szCs w:val="28"/>
              </w:rPr>
              <w:t>е</w:t>
            </w:r>
            <w:r w:rsidRPr="00857833">
              <w:rPr>
                <w:sz w:val="28"/>
                <w:szCs w:val="28"/>
              </w:rPr>
              <w:t>ния Колпнянского района Орловской о</w:t>
            </w:r>
            <w:r w:rsidRPr="00857833">
              <w:rPr>
                <w:sz w:val="28"/>
                <w:szCs w:val="28"/>
              </w:rPr>
              <w:t>б</w:t>
            </w:r>
            <w:r w:rsidRPr="00857833">
              <w:rPr>
                <w:sz w:val="28"/>
                <w:szCs w:val="28"/>
              </w:rPr>
              <w:t>ласти</w:t>
            </w:r>
            <w:r w:rsidR="009709F7">
              <w:rPr>
                <w:sz w:val="28"/>
                <w:szCs w:val="28"/>
              </w:rPr>
              <w:t xml:space="preserve"> от 30 июня 2021 года № </w:t>
            </w:r>
            <w:r w:rsidR="002E2974">
              <w:rPr>
                <w:sz w:val="28"/>
                <w:szCs w:val="28"/>
              </w:rPr>
              <w:t>9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 </w:t>
      </w:r>
      <w:r w:rsidR="002E2974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 (далее –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страция) системы внутреннего обеспечения соответствия требованиям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 (далее – система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2E2974">
        <w:rPr>
          <w:sz w:val="28"/>
          <w:szCs w:val="28"/>
        </w:rPr>
        <w:t>Ушако</w:t>
      </w:r>
      <w:r w:rsidR="002E2974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области, о внутренних документах, которые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2E2974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на регулярной основе организуется проведение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2E2974">
        <w:rPr>
          <w:i/>
          <w:sz w:val="28"/>
          <w:szCs w:val="28"/>
        </w:rPr>
        <w:t>Ушаков</w:t>
      </w:r>
      <w:r>
        <w:rPr>
          <w:i/>
          <w:sz w:val="28"/>
          <w:szCs w:val="28"/>
        </w:rPr>
        <w:t>ского сельского пос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обеспечивается проведение оценки таких рисков. Выявляемые риски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2E2974">
        <w:rPr>
          <w:i/>
          <w:sz w:val="28"/>
          <w:szCs w:val="28"/>
        </w:rPr>
        <w:t>Ушаков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составляет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министрации </w:t>
      </w:r>
      <w:r w:rsidR="002E2974">
        <w:rPr>
          <w:i/>
          <w:sz w:val="28"/>
          <w:szCs w:val="28"/>
        </w:rPr>
        <w:t>Ушаков</w:t>
      </w:r>
      <w:r>
        <w:rPr>
          <w:i/>
          <w:sz w:val="28"/>
          <w:szCs w:val="28"/>
        </w:rPr>
        <w:t>ского сельского поселения Колпнянского района Орло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ской области </w:t>
      </w:r>
      <w:r>
        <w:rPr>
          <w:sz w:val="28"/>
          <w:szCs w:val="28"/>
        </w:rPr>
        <w:t>в доклад о системе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2E2974">
        <w:rPr>
          <w:i/>
          <w:sz w:val="28"/>
          <w:szCs w:val="28"/>
        </w:rPr>
        <w:t>Ушаков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 xml:space="preserve">едущий специалист администрации </w:t>
      </w:r>
      <w:r w:rsidR="002E2974">
        <w:rPr>
          <w:i/>
          <w:sz w:val="28"/>
          <w:szCs w:val="28"/>
        </w:rPr>
        <w:t>Ушаков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2E2974">
        <w:rPr>
          <w:i/>
          <w:sz w:val="28"/>
          <w:szCs w:val="28"/>
        </w:rPr>
        <w:t>Ушаков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представляет доклад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i/>
          <w:sz w:val="28"/>
          <w:szCs w:val="28"/>
        </w:rPr>
        <w:t xml:space="preserve">главе </w:t>
      </w:r>
      <w:r w:rsidR="002E2974">
        <w:rPr>
          <w:i/>
          <w:sz w:val="28"/>
          <w:szCs w:val="28"/>
        </w:rPr>
        <w:t>Ушаков</w:t>
      </w:r>
      <w:r w:rsidR="00F27189">
        <w:rPr>
          <w:i/>
          <w:sz w:val="28"/>
          <w:szCs w:val="28"/>
        </w:rPr>
        <w:t>ского сельского поселения Колпнянского района О</w:t>
      </w:r>
      <w:r w:rsidR="00F27189">
        <w:rPr>
          <w:i/>
          <w:sz w:val="28"/>
          <w:szCs w:val="28"/>
        </w:rPr>
        <w:t>р</w:t>
      </w:r>
      <w:r w:rsidR="00F27189">
        <w:rPr>
          <w:i/>
          <w:sz w:val="28"/>
          <w:szCs w:val="28"/>
        </w:rPr>
        <w:t>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обществе</w:t>
      </w:r>
      <w:r>
        <w:rPr>
          <w:i/>
          <w:sz w:val="28"/>
          <w:szCs w:val="28"/>
          <w:u w:val="single"/>
        </w:rPr>
        <w:t>н</w:t>
      </w:r>
      <w:r>
        <w:rPr>
          <w:i/>
          <w:sz w:val="28"/>
          <w:szCs w:val="28"/>
          <w:u w:val="single"/>
        </w:rPr>
        <w:t>ный совет при администрации</w:t>
      </w:r>
      <w:r>
        <w:rPr>
          <w:i/>
          <w:sz w:val="28"/>
          <w:szCs w:val="28"/>
        </w:rPr>
        <w:t xml:space="preserve"> </w:t>
      </w:r>
      <w:r w:rsidR="002E2974">
        <w:rPr>
          <w:i/>
          <w:sz w:val="28"/>
          <w:szCs w:val="28"/>
        </w:rPr>
        <w:t>Ушаков</w:t>
      </w:r>
      <w:r w:rsidR="00F27189">
        <w:rPr>
          <w:i/>
          <w:sz w:val="28"/>
          <w:szCs w:val="28"/>
        </w:rPr>
        <w:t>ского сельского поселения Колпня</w:t>
      </w:r>
      <w:r w:rsidR="00F27189">
        <w:rPr>
          <w:i/>
          <w:sz w:val="28"/>
          <w:szCs w:val="28"/>
        </w:rPr>
        <w:t>н</w:t>
      </w:r>
      <w:r w:rsidR="00F27189">
        <w:rPr>
          <w:i/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2E2974">
        <w:rPr>
          <w:i/>
          <w:sz w:val="28"/>
          <w:szCs w:val="28"/>
        </w:rPr>
        <w:t>Ушаков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</w:t>
      </w:r>
      <w:r w:rsidR="00F27189">
        <w:rPr>
          <w:i/>
          <w:sz w:val="28"/>
          <w:szCs w:val="28"/>
        </w:rPr>
        <w:t>б</w:t>
      </w:r>
      <w:r w:rsidR="00F27189">
        <w:rPr>
          <w:i/>
          <w:sz w:val="28"/>
          <w:szCs w:val="28"/>
        </w:rPr>
        <w:t>ласти</w:t>
      </w:r>
      <w:r>
        <w:rPr>
          <w:sz w:val="28"/>
          <w:szCs w:val="28"/>
        </w:rP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2E2974">
        <w:rPr>
          <w:i/>
        </w:rPr>
        <w:t>Ушаков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2E2974">
        <w:rPr>
          <w:i/>
        </w:rPr>
        <w:t>Ушаков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31" w:rsidRDefault="00296431" w:rsidP="009B06E3">
      <w:r>
        <w:separator/>
      </w:r>
    </w:p>
  </w:endnote>
  <w:endnote w:type="continuationSeparator" w:id="1">
    <w:p w:rsidR="00296431" w:rsidRDefault="00296431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EE62C6">
        <w:pPr>
          <w:pStyle w:val="a8"/>
          <w:jc w:val="right"/>
        </w:pPr>
        <w:fldSimple w:instr=" PAGE   \* MERGEFORMAT ">
          <w:r w:rsidR="002E2974">
            <w:rPr>
              <w:noProof/>
            </w:rPr>
            <w:t>2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31" w:rsidRDefault="00296431" w:rsidP="009B06E3">
      <w:r>
        <w:separator/>
      </w:r>
    </w:p>
  </w:footnote>
  <w:footnote w:type="continuationSeparator" w:id="1">
    <w:p w:rsidR="00296431" w:rsidRDefault="00296431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05B3"/>
    <w:rsid w:val="000F7F04"/>
    <w:rsid w:val="00104048"/>
    <w:rsid w:val="00137F95"/>
    <w:rsid w:val="0015491A"/>
    <w:rsid w:val="00155EBE"/>
    <w:rsid w:val="001671AF"/>
    <w:rsid w:val="00173887"/>
    <w:rsid w:val="00193B6A"/>
    <w:rsid w:val="00212E1D"/>
    <w:rsid w:val="00296431"/>
    <w:rsid w:val="002A1851"/>
    <w:rsid w:val="002C4B8C"/>
    <w:rsid w:val="002E2974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01AF5"/>
    <w:rsid w:val="00636E4D"/>
    <w:rsid w:val="0068727F"/>
    <w:rsid w:val="006C4126"/>
    <w:rsid w:val="006E13A9"/>
    <w:rsid w:val="00713763"/>
    <w:rsid w:val="007E3B57"/>
    <w:rsid w:val="007E7B09"/>
    <w:rsid w:val="007F340D"/>
    <w:rsid w:val="007F6C9F"/>
    <w:rsid w:val="00857833"/>
    <w:rsid w:val="009031F3"/>
    <w:rsid w:val="00966ADA"/>
    <w:rsid w:val="009709F7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252F"/>
    <w:rsid w:val="00BC3573"/>
    <w:rsid w:val="00BF0033"/>
    <w:rsid w:val="00C02F39"/>
    <w:rsid w:val="00C118AA"/>
    <w:rsid w:val="00C42913"/>
    <w:rsid w:val="00C852F4"/>
    <w:rsid w:val="00CA3501"/>
    <w:rsid w:val="00CB0F2A"/>
    <w:rsid w:val="00CF4954"/>
    <w:rsid w:val="00D1551A"/>
    <w:rsid w:val="00D6054E"/>
    <w:rsid w:val="00D642E8"/>
    <w:rsid w:val="00DD46DA"/>
    <w:rsid w:val="00DF6A51"/>
    <w:rsid w:val="00E27A52"/>
    <w:rsid w:val="00E67012"/>
    <w:rsid w:val="00E91BE6"/>
    <w:rsid w:val="00ED6BA7"/>
    <w:rsid w:val="00EE62C6"/>
    <w:rsid w:val="00F15E20"/>
    <w:rsid w:val="00F27189"/>
    <w:rsid w:val="00F352B7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/KYE6tQXJfME1kgfWKqOHsdui+1TBKe7aWKXjvWvR5o=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pT5Dr9AJXTDvZ2VSPvypmj+n/8bdgwPiRSez/v/ifPEvx8y3MClYJbwiY8X21kfb
kiKcl69f8RakX2xjjKsxnw==</SignatureValue>
  <KeyInfo>
    <X509Data>
      <X509Certificate>MIIIHjCCB8ugAwIBAgIRAxFUmUbO9ASB6xHxvbKs/o4wCgYIKoUDBwEBAwIwggE3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VQQDDBLQkdCjINCe0J4gItCc0KTQpiIwHhcNMjEwNTI2MDcwMTE2WhcNMjIwNTI2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0L7RgdGB0LjQuIIKEfuBvwAAAAAFEjAvBgNVHSUEKDAmBggrBgEFBQcDAgYIKwYB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tmu8Vp2CaNU8doUgxI9effzHWq8=</DigestValue>
      </Reference>
      <Reference URI="/word/endnotes.xml?ContentType=application/vnd.openxmlformats-officedocument.wordprocessingml.endnotes+xml">
        <DigestMethod Algorithm="http://www.w3.org/2000/09/xmldsig#sha1"/>
        <DigestValue>u15XmZ5vPaFc7aZxU532shHHSD8=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uwtfIqzIZqN1/4QuuX8FdFhK4/U=</DigestValue>
      </Reference>
      <Reference URI="/word/footnotes.xml?ContentType=application/vnd.openxmlformats-officedocument.wordprocessingml.footnotes+xml">
        <DigestMethod Algorithm="http://www.w3.org/2000/09/xmldsig#sha1"/>
        <DigestValue>C1DcdVleUOZWbfYlTeNOJXhnI00=</DigestValue>
      </Reference>
      <Reference URI="/word/settings.xml?ContentType=application/vnd.openxmlformats-officedocument.wordprocessingml.settings+xml">
        <DigestMethod Algorithm="http://www.w3.org/2000/09/xmldsig#sha1"/>
        <DigestValue>elbmnvkK3reYBoPdwuAIcJyPN1w=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2021-07-09T17:23:56Z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42</cp:revision>
  <cp:lastPrinted>2021-07-08T10:30:00Z</cp:lastPrinted>
  <dcterms:created xsi:type="dcterms:W3CDTF">2016-02-05T03:35:00Z</dcterms:created>
  <dcterms:modified xsi:type="dcterms:W3CDTF">2021-07-08T12:21:00Z</dcterms:modified>
</cp:coreProperties>
</file>