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</w:pPr>
      <w:bookmarkStart w:id="0" w:name="P187"/>
      <w:bookmarkEnd w:id="0"/>
      <w:r>
        <w:t>ФОРМА ТИПОВОЙ ТЕХНОЛОГИЧЕСКОЙ СХЕМЫ</w:t>
      </w:r>
    </w:p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1. "Общие сведения о государственной</w:t>
      </w:r>
    </w:p>
    <w:p w:rsidR="00EA4AF4" w:rsidRDefault="00EA4AF4" w:rsidP="00EA4AF4">
      <w:pPr>
        <w:pStyle w:val="ConsPlusNormal"/>
        <w:jc w:val="center"/>
      </w:pPr>
      <w:r>
        <w:t>(муниципальной) услуге"</w:t>
      </w:r>
    </w:p>
    <w:p w:rsidR="00EA4AF4" w:rsidRDefault="00EA4AF4" w:rsidP="00EA4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4989"/>
      </w:tblGrid>
      <w:tr w:rsidR="00EA4AF4" w:rsidTr="00DE426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Значение параметра/состояние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F4" w:rsidRDefault="009228F8" w:rsidP="00DE4260">
            <w:pPr>
              <w:pStyle w:val="ConsPlusNormal"/>
            </w:pPr>
            <w:r>
              <w:t xml:space="preserve">Администрация _________ </w:t>
            </w:r>
            <w:r w:rsidR="00210F33">
              <w:t>Орловской области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Pr="00706C41" w:rsidRDefault="00EA4AF4" w:rsidP="00DE4260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210F33" w:rsidP="008661AF">
            <w:pPr>
              <w:pStyle w:val="ConsPlusNormal"/>
            </w:pPr>
            <w:r w:rsidRPr="00210F33">
              <w:t xml:space="preserve">Организация приватизации муниципального жилищного фонда </w:t>
            </w:r>
            <w:r w:rsidR="008661AF">
              <w:t xml:space="preserve">________ </w:t>
            </w:r>
            <w:r w:rsidRPr="00210F33">
              <w:t>Орловской области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210F33" w:rsidP="008661AF">
            <w:pPr>
              <w:pStyle w:val="ConsPlusNormal"/>
            </w:pPr>
            <w:r w:rsidRPr="00210F33">
              <w:t xml:space="preserve">Организация приватизации муниципального жилищного фонда </w:t>
            </w:r>
            <w:r w:rsidR="008661AF">
              <w:t xml:space="preserve">________ </w:t>
            </w:r>
            <w:r w:rsidRPr="00210F33">
              <w:t>Орловской области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5F06BE" w:rsidP="005F06BE">
            <w:pPr>
              <w:pStyle w:val="ConsPlusNormal"/>
            </w:pPr>
            <w:r>
              <w:t>Утвержден постановлением</w:t>
            </w:r>
            <w:r w:rsidR="00210F33">
              <w:t xml:space="preserve"> администрации </w:t>
            </w:r>
            <w:r>
              <w:t>__________ Орловской области № ___</w:t>
            </w:r>
            <w:r w:rsidR="00210F33">
              <w:t xml:space="preserve"> </w:t>
            </w:r>
            <w:r>
              <w:t>от ____ 201_ года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210F33" w:rsidP="00DE4260">
            <w:pPr>
              <w:pStyle w:val="ConsPlusNormal"/>
            </w:pPr>
            <w:r>
              <w:t xml:space="preserve">Приватизация 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A4AF4" w:rsidRDefault="00EA4AF4" w:rsidP="00DE4260">
            <w:pPr>
              <w:pStyle w:val="ConsPlusNormal"/>
            </w:pPr>
            <w:r>
              <w:t>официальный сайт органа</w:t>
            </w:r>
          </w:p>
        </w:tc>
      </w:tr>
      <w:tr w:rsidR="00EA4AF4" w:rsidTr="00DE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/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F4" w:rsidRDefault="00EA4AF4" w:rsidP="00DE4260">
            <w:pPr>
              <w:pStyle w:val="ConsPlusNormal"/>
            </w:pP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sectPr w:rsidR="00EA4AF4" w:rsidSect="00DE4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AF4" w:rsidRDefault="00EA4AF4" w:rsidP="00EA4AF4">
      <w:pPr>
        <w:pStyle w:val="ConsPlusNormal"/>
        <w:jc w:val="center"/>
        <w:outlineLvl w:val="1"/>
      </w:pPr>
      <w:r>
        <w:lastRenderedPageBreak/>
        <w:t>Раздел 2. "Общие сведения о "подуслугах"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709"/>
        <w:gridCol w:w="1276"/>
        <w:gridCol w:w="1364"/>
        <w:gridCol w:w="1020"/>
        <w:gridCol w:w="794"/>
        <w:gridCol w:w="1020"/>
        <w:gridCol w:w="1699"/>
        <w:gridCol w:w="1560"/>
        <w:gridCol w:w="850"/>
        <w:gridCol w:w="3675"/>
      </w:tblGrid>
      <w:tr w:rsidR="00EA4AF4" w:rsidTr="00076395">
        <w:tc>
          <w:tcPr>
            <w:tcW w:w="1343" w:type="dxa"/>
            <w:gridSpan w:val="2"/>
          </w:tcPr>
          <w:p w:rsidR="00EA4AF4" w:rsidRDefault="00EA4AF4" w:rsidP="00DE4260">
            <w:pPr>
              <w:pStyle w:val="ConsPlusNormal"/>
              <w:jc w:val="center"/>
            </w:pPr>
            <w: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Основания отказа в приеме документов</w:t>
            </w:r>
          </w:p>
        </w:tc>
        <w:tc>
          <w:tcPr>
            <w:tcW w:w="1364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Основания отказа в предоставлении "подуслуги"</w:t>
            </w:r>
          </w:p>
        </w:tc>
        <w:tc>
          <w:tcPr>
            <w:tcW w:w="1020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Основания приостановления предоставления "подуслуги"</w:t>
            </w:r>
          </w:p>
        </w:tc>
        <w:tc>
          <w:tcPr>
            <w:tcW w:w="794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Срок приостановления предоставления "подуслуги"</w:t>
            </w:r>
          </w:p>
        </w:tc>
        <w:tc>
          <w:tcPr>
            <w:tcW w:w="4279" w:type="dxa"/>
            <w:gridSpan w:val="3"/>
          </w:tcPr>
          <w:p w:rsidR="00EA4AF4" w:rsidRDefault="00EA4AF4" w:rsidP="00DE4260">
            <w:pPr>
              <w:pStyle w:val="ConsPlusNormal"/>
              <w:jc w:val="center"/>
            </w:pPr>
            <w:r>
              <w:t>Плата за предоставление "подуслуги"</w:t>
            </w:r>
          </w:p>
        </w:tc>
        <w:tc>
          <w:tcPr>
            <w:tcW w:w="850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обращения за получением "подуслуги"</w:t>
            </w:r>
          </w:p>
        </w:tc>
        <w:tc>
          <w:tcPr>
            <w:tcW w:w="3675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получения результата "подуслуги"</w:t>
            </w:r>
          </w:p>
        </w:tc>
      </w:tr>
      <w:tr w:rsidR="00EA4AF4" w:rsidTr="00076395">
        <w:tc>
          <w:tcPr>
            <w:tcW w:w="6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при подаче заявления по месту жительства (месту нахождения юр. лица)</w:t>
            </w:r>
          </w:p>
        </w:tc>
        <w:tc>
          <w:tcPr>
            <w:tcW w:w="70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EA4AF4" w:rsidRDefault="00EA4AF4" w:rsidP="00DE4260"/>
        </w:tc>
        <w:tc>
          <w:tcPr>
            <w:tcW w:w="1364" w:type="dxa"/>
            <w:vMerge/>
          </w:tcPr>
          <w:p w:rsidR="00EA4AF4" w:rsidRDefault="00EA4AF4" w:rsidP="00DE4260"/>
        </w:tc>
        <w:tc>
          <w:tcPr>
            <w:tcW w:w="1020" w:type="dxa"/>
            <w:vMerge/>
          </w:tcPr>
          <w:p w:rsidR="00EA4AF4" w:rsidRDefault="00EA4AF4" w:rsidP="00DE4260"/>
        </w:tc>
        <w:tc>
          <w:tcPr>
            <w:tcW w:w="794" w:type="dxa"/>
            <w:vMerge/>
          </w:tcPr>
          <w:p w:rsidR="00EA4AF4" w:rsidRDefault="00EA4AF4" w:rsidP="00DE4260"/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наличие платы (государственной пошлины)</w:t>
            </w:r>
          </w:p>
        </w:tc>
        <w:tc>
          <w:tcPr>
            <w:tcW w:w="169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КБК для взимания платы (государственной пошлины), в том числе через МФЦ</w:t>
            </w:r>
          </w:p>
        </w:tc>
        <w:tc>
          <w:tcPr>
            <w:tcW w:w="850" w:type="dxa"/>
            <w:vMerge/>
          </w:tcPr>
          <w:p w:rsidR="00EA4AF4" w:rsidRDefault="00EA4AF4" w:rsidP="00DE4260"/>
        </w:tc>
        <w:tc>
          <w:tcPr>
            <w:tcW w:w="3675" w:type="dxa"/>
            <w:vMerge/>
          </w:tcPr>
          <w:p w:rsidR="00EA4AF4" w:rsidRDefault="00EA4AF4" w:rsidP="00DE4260"/>
        </w:tc>
      </w:tr>
      <w:tr w:rsidR="00EA4AF4" w:rsidTr="00076395">
        <w:tc>
          <w:tcPr>
            <w:tcW w:w="6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75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11</w:t>
            </w:r>
          </w:p>
        </w:tc>
      </w:tr>
      <w:tr w:rsidR="00EA4AF4" w:rsidTr="00EA4AF4">
        <w:tc>
          <w:tcPr>
            <w:tcW w:w="14601" w:type="dxa"/>
            <w:gridSpan w:val="11"/>
          </w:tcPr>
          <w:p w:rsidR="00EA4AF4" w:rsidRDefault="00EA4AF4" w:rsidP="005552C5">
            <w:pPr>
              <w:pStyle w:val="ConsPlusNormal"/>
              <w:jc w:val="center"/>
              <w:outlineLvl w:val="2"/>
            </w:pPr>
            <w:r>
              <w:t>1. Наименование "</w:t>
            </w:r>
            <w:r w:rsidR="005552C5">
              <w:t xml:space="preserve">приватизация" </w:t>
            </w:r>
          </w:p>
        </w:tc>
      </w:tr>
      <w:tr w:rsidR="00EA4AF4" w:rsidTr="00076395">
        <w:tc>
          <w:tcPr>
            <w:tcW w:w="634" w:type="dxa"/>
          </w:tcPr>
          <w:p w:rsidR="00EA4AF4" w:rsidRDefault="005552C5" w:rsidP="00DE4260">
            <w:pPr>
              <w:pStyle w:val="ConsPlusNormal"/>
            </w:pPr>
            <w:r>
              <w:t>2 меся</w:t>
            </w:r>
            <w:r>
              <w:lastRenderedPageBreak/>
              <w:t>ца</w:t>
            </w:r>
          </w:p>
        </w:tc>
        <w:tc>
          <w:tcPr>
            <w:tcW w:w="709" w:type="dxa"/>
          </w:tcPr>
          <w:p w:rsidR="00EA4AF4" w:rsidRDefault="005552C5" w:rsidP="00DE4260">
            <w:pPr>
              <w:pStyle w:val="ConsPlusNormal"/>
            </w:pPr>
            <w:r>
              <w:lastRenderedPageBreak/>
              <w:t>2 месяц</w:t>
            </w:r>
            <w:r>
              <w:lastRenderedPageBreak/>
              <w:t>а</w:t>
            </w:r>
          </w:p>
        </w:tc>
        <w:tc>
          <w:tcPr>
            <w:tcW w:w="1276" w:type="dxa"/>
          </w:tcPr>
          <w:p w:rsidR="00076395" w:rsidRDefault="00076395" w:rsidP="00076395">
            <w:pPr>
              <w:pStyle w:val="ConsPlusNormal"/>
            </w:pPr>
            <w:r>
              <w:lastRenderedPageBreak/>
              <w:t>- некачестве</w:t>
            </w:r>
            <w:r>
              <w:lastRenderedPageBreak/>
              <w:t>нное (нечеткое) изображение текста заявления при предоставлении муниципальной услуги</w:t>
            </w:r>
          </w:p>
          <w:p w:rsidR="00076395" w:rsidRDefault="00076395" w:rsidP="00076395">
            <w:pPr>
              <w:pStyle w:val="ConsPlusNormal"/>
            </w:pPr>
            <w:r>
              <w:t xml:space="preserve">- в письменном заявлении не указана фамилия, имя, отчество (последнее- при наличии) заявителя, и почтовый адрес, по которому должен быть направлен ответ, подписи граждан не заверены печатью </w:t>
            </w:r>
            <w:r>
              <w:lastRenderedPageBreak/>
              <w:t>сельского поселения, на территории которого находится жилое помещение</w:t>
            </w:r>
          </w:p>
          <w:p w:rsidR="00076395" w:rsidRDefault="00076395" w:rsidP="00076395">
            <w:pPr>
              <w:pStyle w:val="ConsPlusNormal"/>
            </w:pPr>
            <w:r>
              <w:t>- отсутствие у заявителя права на получение муниципальной услуги в соответствии с действующим законодательством;</w:t>
            </w:r>
          </w:p>
          <w:p w:rsidR="00076395" w:rsidRDefault="00076395" w:rsidP="00076395">
            <w:pPr>
              <w:pStyle w:val="ConsPlusNormal"/>
            </w:pPr>
            <w:r>
              <w:t>- выявление фактов предоставления заявителем заведомо ложных и (или) недостоверных сведений;</w:t>
            </w:r>
          </w:p>
          <w:p w:rsidR="00076395" w:rsidRDefault="00076395" w:rsidP="00076395">
            <w:pPr>
              <w:pStyle w:val="ConsPlusNormal"/>
            </w:pPr>
            <w:r>
              <w:t xml:space="preserve">-в Реестре </w:t>
            </w:r>
            <w:r>
              <w:lastRenderedPageBreak/>
              <w:t>муниципального имущества (жилые объекты) отсутствует жилое помещение, на которое требуется оформить договор на передачу в собственность граждан жилых помещений в порядке приватизации;</w:t>
            </w:r>
          </w:p>
          <w:p w:rsidR="00076395" w:rsidRDefault="00076395" w:rsidP="00076395">
            <w:pPr>
              <w:pStyle w:val="ConsPlusNormal"/>
            </w:pPr>
            <w:r>
              <w:t>-отсутствие  технического паспорта , кадастрового паспорта на жилое помещение по установленной форме;</w:t>
            </w:r>
          </w:p>
          <w:p w:rsidR="00EA4AF4" w:rsidRDefault="00076395" w:rsidP="00076395">
            <w:pPr>
              <w:pStyle w:val="ConsPlusNormal"/>
            </w:pPr>
            <w:r>
              <w:t xml:space="preserve">-ранее участие гражданина </w:t>
            </w:r>
            <w:r>
              <w:lastRenderedPageBreak/>
              <w:t>в приватизации жилого помещения на территории РФ.</w:t>
            </w:r>
          </w:p>
        </w:tc>
        <w:tc>
          <w:tcPr>
            <w:tcW w:w="1364" w:type="dxa"/>
          </w:tcPr>
          <w:p w:rsidR="00076395" w:rsidRDefault="00076395" w:rsidP="00076395">
            <w:pPr>
              <w:pStyle w:val="ConsPlusNormal"/>
            </w:pPr>
            <w:r>
              <w:lastRenderedPageBreak/>
              <w:t xml:space="preserve">-с заявлением </w:t>
            </w:r>
            <w:r>
              <w:lastRenderedPageBreak/>
              <w:t>о предоставлении муниципальной услуги обратилось ненадлежащее лицо;</w:t>
            </w:r>
          </w:p>
          <w:p w:rsidR="00076395" w:rsidRDefault="00076395" w:rsidP="00076395">
            <w:pPr>
              <w:pStyle w:val="ConsPlusNormal"/>
            </w:pPr>
            <w:r>
              <w:t>-непредставления документов согласно перечню, определенному пунктом 2.6.1. регламента;</w:t>
            </w:r>
          </w:p>
          <w:p w:rsidR="00076395" w:rsidRDefault="00076395" w:rsidP="00076395">
            <w:pPr>
              <w:pStyle w:val="ConsPlusNormal"/>
            </w:pPr>
            <w:r>
              <w:t xml:space="preserve">-документы, представленные на заключение договора на передачу в собственность граждан жилых помещений в порядке приватизации, по форме или содержанию </w:t>
            </w:r>
            <w:r>
              <w:lastRenderedPageBreak/>
              <w:t>не соответствуют требованиям действующего законодательства;</w:t>
            </w:r>
          </w:p>
          <w:p w:rsidR="00EA4AF4" w:rsidRDefault="00076395" w:rsidP="00076395">
            <w:pPr>
              <w:pStyle w:val="ConsPlusNormal"/>
            </w:pPr>
            <w:r>
              <w:t xml:space="preserve">-в Реестре муниципального имущества (жилые объекты) отсутствует жилое помещение, на которое требуется оформить договор на передачу в собственность граждан жилых помещений в порядке приватизации; -письменного заявления гражданина </w:t>
            </w:r>
            <w:r>
              <w:lastRenderedPageBreak/>
              <w:t>о возврате документов без заключения договора.</w:t>
            </w:r>
          </w:p>
        </w:tc>
        <w:tc>
          <w:tcPr>
            <w:tcW w:w="1020" w:type="dxa"/>
          </w:tcPr>
          <w:p w:rsidR="00076395" w:rsidRDefault="00076395" w:rsidP="00076395">
            <w:pPr>
              <w:pStyle w:val="ConsPlusNormal"/>
            </w:pPr>
            <w:r>
              <w:lastRenderedPageBreak/>
              <w:t>-письмен</w:t>
            </w:r>
            <w:r>
              <w:lastRenderedPageBreak/>
              <w:t>ного заявления гражданина или членов его семьи с указанием причин и срока приостановления;</w:t>
            </w:r>
          </w:p>
          <w:p w:rsidR="00EA4AF4" w:rsidRDefault="00076395" w:rsidP="00076395">
            <w:pPr>
              <w:pStyle w:val="ConsPlusNormal"/>
            </w:pPr>
            <w:r>
              <w:t xml:space="preserve">-наличие информации в письменной форме, поступившей от правоохранительных органов, иных лиц, свидетельствующей, что представленные на </w:t>
            </w:r>
            <w:r>
              <w:lastRenderedPageBreak/>
              <w:t>заключение договора на передачу в собственность граждан жилых помещений в порядке приватизации документы являются поддельными.</w:t>
            </w:r>
          </w:p>
        </w:tc>
        <w:tc>
          <w:tcPr>
            <w:tcW w:w="794" w:type="dxa"/>
          </w:tcPr>
          <w:p w:rsidR="00EA4AF4" w:rsidRDefault="00076395" w:rsidP="00DE4260">
            <w:pPr>
              <w:pStyle w:val="ConsPlusNormal"/>
            </w:pPr>
            <w:r>
              <w:lastRenderedPageBreak/>
              <w:t>30 дней</w:t>
            </w:r>
          </w:p>
        </w:tc>
        <w:tc>
          <w:tcPr>
            <w:tcW w:w="1020" w:type="dxa"/>
          </w:tcPr>
          <w:p w:rsidR="00EA4AF4" w:rsidRDefault="00826072" w:rsidP="00DE4260">
            <w:pPr>
              <w:pStyle w:val="ConsPlusNormal"/>
            </w:pPr>
            <w:r>
              <w:t xml:space="preserve">Да </w:t>
            </w:r>
          </w:p>
        </w:tc>
        <w:tc>
          <w:tcPr>
            <w:tcW w:w="1699" w:type="dxa"/>
          </w:tcPr>
          <w:p w:rsidR="00EA4AF4" w:rsidRDefault="00826072" w:rsidP="00340272">
            <w:pPr>
              <w:pStyle w:val="ConsPlusNormal"/>
            </w:pPr>
            <w:r w:rsidRPr="00826072">
              <w:t xml:space="preserve">постановления </w:t>
            </w:r>
            <w:r w:rsidR="00340272">
              <w:t xml:space="preserve">________ </w:t>
            </w:r>
            <w:r w:rsidRPr="00826072">
              <w:lastRenderedPageBreak/>
              <w:t>районного Совета народных депутатов от 12.02.2007 года № 71 «Об установлении тарифа по подготовке документов на передачу квартир в собственность».</w:t>
            </w:r>
          </w:p>
        </w:tc>
        <w:tc>
          <w:tcPr>
            <w:tcW w:w="1560" w:type="dxa"/>
          </w:tcPr>
          <w:p w:rsidR="00EA4AF4" w:rsidRDefault="00826072" w:rsidP="00DE4260">
            <w:pPr>
              <w:pStyle w:val="ConsPlusNormal"/>
            </w:pPr>
            <w:r w:rsidRPr="00826072">
              <w:lastRenderedPageBreak/>
              <w:t>КБК 006113019950</w:t>
            </w:r>
            <w:r w:rsidRPr="00826072">
              <w:lastRenderedPageBreak/>
              <w:t>50000130</w:t>
            </w:r>
          </w:p>
        </w:tc>
        <w:tc>
          <w:tcPr>
            <w:tcW w:w="850" w:type="dxa"/>
          </w:tcPr>
          <w:p w:rsidR="00EA4AF4" w:rsidRDefault="00B217EA" w:rsidP="00A9552A">
            <w:pPr>
              <w:pStyle w:val="ConsPlusNormal"/>
            </w:pPr>
            <w:r>
              <w:lastRenderedPageBreak/>
              <w:t>Л</w:t>
            </w:r>
            <w:r w:rsidR="00826072">
              <w:t>ичн</w:t>
            </w:r>
            <w:r>
              <w:t xml:space="preserve">о или по </w:t>
            </w:r>
            <w:r>
              <w:lastRenderedPageBreak/>
              <w:t xml:space="preserve">доверенности  в отдел по управлению муниципальным имуществом администрации </w:t>
            </w:r>
            <w:r w:rsidR="00A9552A">
              <w:t>____________Орловской областил</w:t>
            </w:r>
            <w:r>
              <w:t>и в МФЦ</w:t>
            </w:r>
          </w:p>
        </w:tc>
        <w:tc>
          <w:tcPr>
            <w:tcW w:w="3675" w:type="dxa"/>
          </w:tcPr>
          <w:p w:rsidR="00EA4AF4" w:rsidRDefault="00B217EA" w:rsidP="00340272">
            <w:pPr>
              <w:pStyle w:val="ConsPlusNormal"/>
            </w:pPr>
            <w:r>
              <w:lastRenderedPageBreak/>
              <w:t xml:space="preserve">Лично или по доверенности  в отдел по управлению муниципальным </w:t>
            </w:r>
            <w:r>
              <w:lastRenderedPageBreak/>
              <w:t xml:space="preserve">имуществом администрации </w:t>
            </w:r>
            <w:r w:rsidR="00340272">
              <w:t xml:space="preserve">_______ </w:t>
            </w:r>
            <w:r>
              <w:t>Орловской области и в МФЦ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3. "Сведения о заявителях "подуслуги"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1576"/>
        <w:gridCol w:w="1587"/>
        <w:gridCol w:w="2088"/>
        <w:gridCol w:w="1587"/>
        <w:gridCol w:w="1531"/>
        <w:gridCol w:w="1474"/>
        <w:gridCol w:w="4407"/>
      </w:tblGrid>
      <w:tr w:rsidR="00EA4AF4" w:rsidTr="00B02810">
        <w:tc>
          <w:tcPr>
            <w:tcW w:w="3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Категории лиц, имеющих право на получение "подуслуги"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08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7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40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4AF4" w:rsidTr="00B02810">
        <w:tc>
          <w:tcPr>
            <w:tcW w:w="3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0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</w:tr>
      <w:tr w:rsidR="00EA4AF4" w:rsidTr="00EA4AF4">
        <w:tc>
          <w:tcPr>
            <w:tcW w:w="14601" w:type="dxa"/>
            <w:gridSpan w:val="8"/>
          </w:tcPr>
          <w:p w:rsidR="00EA4AF4" w:rsidRDefault="00EA4AF4" w:rsidP="00D97378">
            <w:pPr>
              <w:pStyle w:val="ConsPlusNormal"/>
              <w:jc w:val="center"/>
              <w:outlineLvl w:val="2"/>
            </w:pPr>
            <w:r>
              <w:t>1. Наименование "</w:t>
            </w:r>
            <w:r w:rsidR="00D97378">
              <w:t>приватизация</w:t>
            </w:r>
            <w:r>
              <w:t xml:space="preserve">" </w:t>
            </w:r>
          </w:p>
        </w:tc>
      </w:tr>
      <w:tr w:rsidR="00D97378" w:rsidTr="00B02810">
        <w:tc>
          <w:tcPr>
            <w:tcW w:w="351" w:type="dxa"/>
          </w:tcPr>
          <w:p w:rsidR="00D97378" w:rsidRDefault="00D97378" w:rsidP="00D97378">
            <w:pPr>
              <w:pStyle w:val="ConsPlusNormal"/>
            </w:pPr>
            <w:r>
              <w:t>1</w:t>
            </w:r>
          </w:p>
        </w:tc>
        <w:tc>
          <w:tcPr>
            <w:tcW w:w="1576" w:type="dxa"/>
          </w:tcPr>
          <w:p w:rsidR="00D97378" w:rsidRPr="00D97378" w:rsidRDefault="00D97378" w:rsidP="00D97378">
            <w:pPr>
              <w:pStyle w:val="ConsPlusNormal"/>
            </w:pPr>
            <w:r w:rsidRPr="00D97378">
              <w:t xml:space="preserve">Заявителями на получение муниципальной услуги являются граждане Российской Федерации, </w:t>
            </w:r>
            <w:r w:rsidRPr="00D97378">
              <w:lastRenderedPageBreak/>
              <w:t>которые в соответствии с законодательством могут быть участниками жилищных отношений. В исключительных случаях, установленных международными договорами Российской Федерации или законодательством Российской Федерации - иностранные граждане и лица без гражданства, (далее - граждане).</w:t>
            </w:r>
          </w:p>
          <w:p w:rsidR="00D97378" w:rsidRDefault="00D97378" w:rsidP="00D97378">
            <w:pPr>
              <w:pStyle w:val="ConsPlusNormal"/>
            </w:pPr>
          </w:p>
        </w:tc>
        <w:tc>
          <w:tcPr>
            <w:tcW w:w="1587" w:type="dxa"/>
          </w:tcPr>
          <w:p w:rsidR="00D97378" w:rsidRDefault="00D87451" w:rsidP="00D97378">
            <w:pPr>
              <w:pStyle w:val="ConsPlusNormal"/>
            </w:pPr>
            <w:r w:rsidRPr="00D87451">
              <w:lastRenderedPageBreak/>
              <w:t xml:space="preserve">Документы, удостоверяющие личность гражданина: паспорт гражданина РФ (СССР) для граждан с 14 - </w:t>
            </w:r>
            <w:r w:rsidRPr="00D87451">
              <w:lastRenderedPageBreak/>
              <w:t>летнего возраста, свидетельство о рождении для малолетних граждан до 14 - летнего возраста</w:t>
            </w:r>
            <w:r>
              <w:t>,</w:t>
            </w:r>
            <w:r w:rsidRPr="00D8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451">
              <w:t>согласие на приватизацию без участия в числе собственников, либо доверенность на совершение действий по участию в приватизации</w:t>
            </w:r>
            <w:r>
              <w:t xml:space="preserve"> </w:t>
            </w:r>
          </w:p>
        </w:tc>
        <w:tc>
          <w:tcPr>
            <w:tcW w:w="2088" w:type="dxa"/>
          </w:tcPr>
          <w:p w:rsidR="00D97378" w:rsidRDefault="00D87451" w:rsidP="00D97378">
            <w:pPr>
              <w:pStyle w:val="ConsPlusNormal"/>
            </w:pPr>
            <w:r w:rsidRPr="00D87451">
              <w:lastRenderedPageBreak/>
              <w:t xml:space="preserve">От имени граждан, которые не могут явиться лично, представляется нотариально заверенное согласие на приватизацию без </w:t>
            </w:r>
            <w:r w:rsidRPr="00D87451">
              <w:lastRenderedPageBreak/>
              <w:t>участия в числе собственников, либо доверенность на совершение действий по участию в приватизации с указанием доли в праве долевой собственности. Доверенность должна быть нотариально удостоверена, за исключением с</w:t>
            </w:r>
            <w:r>
              <w:t>лучаев, предусмотренных законом</w:t>
            </w:r>
          </w:p>
        </w:tc>
        <w:tc>
          <w:tcPr>
            <w:tcW w:w="1587" w:type="dxa"/>
          </w:tcPr>
          <w:p w:rsidR="00D97378" w:rsidRDefault="00D97378" w:rsidP="00D97378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531" w:type="dxa"/>
          </w:tcPr>
          <w:p w:rsidR="00D97378" w:rsidRPr="00D97378" w:rsidRDefault="00A364DF" w:rsidP="00D97378">
            <w:pPr>
              <w:pStyle w:val="ConsPlusNormal"/>
            </w:pPr>
            <w:r>
              <w:t xml:space="preserve"> </w:t>
            </w:r>
            <w:r w:rsidR="00D97378" w:rsidRPr="00D97378">
              <w:t xml:space="preserve">Органы опеки и попечительства, руководители учреждений для детей-сирот, </w:t>
            </w:r>
            <w:r w:rsidR="00D97378" w:rsidRPr="00D97378">
              <w:lastRenderedPageBreak/>
              <w:t>опекуны (попечители), приемные родители или иные законные п</w:t>
            </w:r>
            <w:r w:rsidR="00D97378">
              <w:t xml:space="preserve">редставители несовершеннолетних.           </w:t>
            </w:r>
            <w:r w:rsidR="00D97378" w:rsidRPr="00D97378">
              <w:t xml:space="preserve"> </w:t>
            </w:r>
            <w:r w:rsidR="00D97378">
              <w:t xml:space="preserve"> -</w:t>
            </w:r>
            <w:r w:rsidR="00D97378" w:rsidRPr="00D97378">
              <w:t xml:space="preserve">В случае невозможности личной явки заявителя при подаче документов и получении договоров на передачу в собственность граждан жилых помещений в порядке приватизации (либо отказа в заключение) его интересы может представлять иное лицо при предъявлении паспорта или иного </w:t>
            </w:r>
            <w:r w:rsidR="00D97378" w:rsidRPr="00D97378">
              <w:lastRenderedPageBreak/>
              <w:t xml:space="preserve">документа, удостоверяющего личность гражданина, согласно полномочиям нотариально заверенной доверенности. </w:t>
            </w:r>
          </w:p>
          <w:p w:rsidR="00D97378" w:rsidRDefault="00D97378" w:rsidP="00D97378">
            <w:pPr>
              <w:pStyle w:val="ConsPlusNormal"/>
            </w:pPr>
          </w:p>
        </w:tc>
        <w:tc>
          <w:tcPr>
            <w:tcW w:w="1474" w:type="dxa"/>
          </w:tcPr>
          <w:p w:rsidR="00D97378" w:rsidRDefault="00A364DF" w:rsidP="00D97378">
            <w:pPr>
              <w:pStyle w:val="ConsPlusNormal"/>
            </w:pPr>
            <w:r>
              <w:lastRenderedPageBreak/>
              <w:t>Устав (положение об отделе), удостоверение, доверенность</w:t>
            </w:r>
          </w:p>
        </w:tc>
        <w:tc>
          <w:tcPr>
            <w:tcW w:w="4407" w:type="dxa"/>
          </w:tcPr>
          <w:p w:rsidR="00D87451" w:rsidRDefault="00D87451" w:rsidP="00D87451">
            <w:pPr>
              <w:pStyle w:val="ConsPlusNormal"/>
            </w:pPr>
            <w:r>
              <w:t>К нотариально удостоверенным доверенностям приравниваются:</w:t>
            </w:r>
          </w:p>
          <w:p w:rsidR="00D87451" w:rsidRDefault="00D87451" w:rsidP="00D87451">
            <w:pPr>
              <w:pStyle w:val="ConsPlusNormal"/>
            </w:pPr>
            <w:r>
              <w:t xml:space="preserve"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</w:t>
            </w:r>
            <w:r>
              <w:lastRenderedPageBreak/>
              <w:t>старшим или дежурным врачом;</w:t>
            </w:r>
          </w:p>
          <w:p w:rsidR="00D87451" w:rsidRDefault="00D87451" w:rsidP="00D87451">
            <w:pPr>
              <w:pStyle w:val="ConsPlusNormal"/>
            </w:pPr>
            <w:r>
              <w:t>б)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      </w:r>
          </w:p>
          <w:p w:rsidR="00D87451" w:rsidRDefault="00D87451" w:rsidP="00D87451">
            <w:pPr>
              <w:pStyle w:val="ConsPlusNormal"/>
            </w:pPr>
            <w:r>
              <w:t>в) доверенности лиц, находящихся в местах лишения свободы, удостоверенные начальником соответствующего места лишения свободы;</w:t>
            </w:r>
          </w:p>
          <w:p w:rsidR="00D97378" w:rsidRDefault="00D87451" w:rsidP="00D87451">
            <w:pPr>
              <w:pStyle w:val="ConsPlusNormal"/>
            </w:pPr>
            <w:r>
              <w:t>г)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4. "Документы, предоставляемые заявителем</w:t>
      </w:r>
    </w:p>
    <w:p w:rsidR="00EA4AF4" w:rsidRDefault="00EA4AF4" w:rsidP="00EA4AF4">
      <w:pPr>
        <w:pStyle w:val="ConsPlusNormal"/>
        <w:jc w:val="center"/>
      </w:pPr>
      <w:r>
        <w:t>для получения "подуслуги"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020"/>
        <w:gridCol w:w="2551"/>
        <w:gridCol w:w="2041"/>
        <w:gridCol w:w="1134"/>
        <w:gridCol w:w="1247"/>
        <w:gridCol w:w="964"/>
        <w:gridCol w:w="5082"/>
      </w:tblGrid>
      <w:tr w:rsidR="00EA4AF4" w:rsidTr="00EA4AF4">
        <w:tc>
          <w:tcPr>
            <w:tcW w:w="56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Категория документа</w:t>
            </w:r>
          </w:p>
        </w:tc>
        <w:tc>
          <w:tcPr>
            <w:tcW w:w="25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04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Условие предоставления документа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Установленные требования к документу</w:t>
            </w:r>
          </w:p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Форма (шаблон) документа</w:t>
            </w:r>
          </w:p>
        </w:tc>
        <w:tc>
          <w:tcPr>
            <w:tcW w:w="508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Образец документа/заполнения документа</w:t>
            </w:r>
          </w:p>
        </w:tc>
      </w:tr>
      <w:tr w:rsidR="00EA4AF4" w:rsidTr="00EA4AF4">
        <w:tc>
          <w:tcPr>
            <w:tcW w:w="56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</w:tr>
      <w:tr w:rsidR="00EA4AF4" w:rsidTr="00EA4AF4">
        <w:tc>
          <w:tcPr>
            <w:tcW w:w="14601" w:type="dxa"/>
            <w:gridSpan w:val="8"/>
          </w:tcPr>
          <w:p w:rsidR="00EA4AF4" w:rsidRDefault="00EA4AF4" w:rsidP="00DE4260">
            <w:pPr>
              <w:pStyle w:val="ConsPlusNormal"/>
              <w:jc w:val="center"/>
              <w:outlineLvl w:val="2"/>
            </w:pPr>
            <w:r>
              <w:t>1. Наименование "подуслуги" 1</w:t>
            </w:r>
          </w:p>
        </w:tc>
      </w:tr>
      <w:tr w:rsidR="00EA4AF4" w:rsidTr="00EA4AF4">
        <w:tc>
          <w:tcPr>
            <w:tcW w:w="562" w:type="dxa"/>
          </w:tcPr>
          <w:p w:rsidR="00EA4AF4" w:rsidRDefault="006A4376" w:rsidP="00DE4260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A4AF4" w:rsidRDefault="006A4376" w:rsidP="00DE4260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6A4376" w:rsidRPr="006A4376" w:rsidRDefault="006A4376" w:rsidP="006A43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376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зарегистрированных и проживающих по указанному адресу (сельская администрация</w:t>
            </w:r>
            <w:r w:rsidR="009D27BF">
              <w:rPr>
                <w:rFonts w:eastAsia="Times New Roman" w:cs="Times New Roman"/>
                <w:sz w:val="24"/>
                <w:szCs w:val="24"/>
                <w:lang w:eastAsia="ru-RU"/>
              </w:rPr>
              <w:t>, УФМС</w:t>
            </w:r>
            <w:r w:rsidRPr="006A437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EA4AF4" w:rsidRPr="006A4376" w:rsidRDefault="00EA4AF4" w:rsidP="006A437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A4AF4" w:rsidRDefault="009D27BF" w:rsidP="00DE4260">
            <w:pPr>
              <w:pStyle w:val="ConsPlusNormal"/>
            </w:pPr>
            <w:r>
              <w:t xml:space="preserve">1 экземпляр, </w:t>
            </w:r>
            <w:r w:rsidR="006A4376">
              <w:t>подлинник</w:t>
            </w:r>
          </w:p>
        </w:tc>
        <w:tc>
          <w:tcPr>
            <w:tcW w:w="1134" w:type="dxa"/>
          </w:tcPr>
          <w:p w:rsidR="00EA4AF4" w:rsidRDefault="006A4376" w:rsidP="00DE4260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EA4AF4" w:rsidRDefault="009D27BF" w:rsidP="009D27BF">
            <w:pPr>
              <w:pStyle w:val="ConsPlusNormal"/>
            </w:pPr>
            <w:r w:rsidRPr="009D27BF">
              <w:t xml:space="preserve">выдаются </w:t>
            </w:r>
            <w:r>
              <w:t>субъектами,</w:t>
            </w:r>
            <w:r w:rsidRPr="009D27BF">
              <w:t>уполномоченными осуществлять учет граждан, зарегистри</w:t>
            </w:r>
            <w:r w:rsidRPr="009D27BF">
              <w:lastRenderedPageBreak/>
              <w:t>рованных по месту жительства в муниципальных жилых помещениях</w:t>
            </w:r>
            <w:r>
              <w:t xml:space="preserve">. </w:t>
            </w:r>
            <w:r w:rsidRPr="009D27BF">
              <w:t>Выписка из домовой книги, выписка из похозяйственной книги действительны в течение одного месяца</w:t>
            </w:r>
          </w:p>
        </w:tc>
        <w:tc>
          <w:tcPr>
            <w:tcW w:w="964" w:type="dxa"/>
          </w:tcPr>
          <w:p w:rsidR="00EA4AF4" w:rsidRDefault="009D27BF" w:rsidP="00DE4260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5082" w:type="dxa"/>
          </w:tcPr>
          <w:p w:rsidR="00EA4AF4" w:rsidRDefault="009D27BF" w:rsidP="00DE4260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Справка о прибывших и выбывших за последний год до подачи до</w:t>
            </w:r>
            <w:r>
              <w:t xml:space="preserve">кументов </w:t>
            </w:r>
          </w:p>
          <w:p w:rsidR="009D27BF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9D27BF" w:rsidP="009D27BF">
            <w:pPr>
              <w:pStyle w:val="ConsPlusNormal"/>
            </w:pPr>
            <w:r>
              <w:t>1 экземпляр, 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9D27BF" w:rsidP="009D27BF">
            <w:pPr>
              <w:pStyle w:val="ConsPlusNormal"/>
            </w:pPr>
            <w:r w:rsidRPr="009D27BF">
              <w:t xml:space="preserve">выдаются </w:t>
            </w:r>
            <w:r>
              <w:t>субъектами,</w:t>
            </w:r>
            <w:r w:rsidRPr="009D27BF">
              <w:t>уполномоченными осуществлять учет граждан, зарегистрированных по месту жительства в муниципал</w:t>
            </w:r>
            <w:r w:rsidRPr="009D27BF">
              <w:lastRenderedPageBreak/>
              <w:t>ьных жилых помещениях</w:t>
            </w:r>
            <w:r>
              <w:t xml:space="preserve">. </w:t>
            </w:r>
            <w:r w:rsidRPr="009D27BF">
              <w:t>Выписка из домовой книги, выписка из похозяйственной книги действительны в течение одного месяца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5082" w:type="dxa"/>
          </w:tcPr>
          <w:p w:rsidR="009D27BF" w:rsidRDefault="009D27BF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Паспорт, свидетельство о рождении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Ксерокопии паспортов, свидетельств о рождении несовершеннолетних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>К</w:t>
            </w:r>
            <w:r w:rsidR="009D27BF">
              <w:t>опии</w:t>
            </w:r>
            <w:r>
              <w:t>, 1 экземпляр,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DE4260" w:rsidP="009D27BF">
            <w:pPr>
              <w:pStyle w:val="ConsPlusNormal"/>
            </w:pPr>
            <w:r>
              <w:t xml:space="preserve">требования установленные законодательством 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9D27BF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До 1991 года подтверждение о месте проживания и о неучастии в приватизации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>1 экземпляр, подленник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DE4260" w:rsidRPr="00DE4260" w:rsidRDefault="00623BF7" w:rsidP="00623BF7">
            <w:pPr>
              <w:pStyle w:val="ConsPlusNormal"/>
            </w:pPr>
            <w:r w:rsidRPr="00DE4260">
              <w:t>Справка</w:t>
            </w:r>
            <w:r>
              <w:t>, подтверждающая</w:t>
            </w:r>
            <w:r w:rsidRPr="00623BF7">
              <w:t xml:space="preserve"> период и место регистрации граждан</w:t>
            </w:r>
            <w:r>
              <w:t>ина, п</w:t>
            </w:r>
            <w:r w:rsidR="00DE4260" w:rsidRPr="00DE4260">
              <w:t xml:space="preserve">одтверждающая, что ранее </w:t>
            </w:r>
            <w:r>
              <w:lastRenderedPageBreak/>
              <w:t>гражданам</w:t>
            </w:r>
            <w:r w:rsidR="00DE4260" w:rsidRPr="00DE4260">
              <w:t xml:space="preserve">и право на приватизацию жилья не было использовано по прежнему </w:t>
            </w:r>
            <w:r>
              <w:t>месту жительства</w:t>
            </w:r>
          </w:p>
          <w:p w:rsidR="009D27BF" w:rsidRDefault="009D27BF" w:rsidP="009D27BF">
            <w:pPr>
              <w:pStyle w:val="ConsPlusNormal"/>
            </w:pPr>
          </w:p>
        </w:tc>
        <w:tc>
          <w:tcPr>
            <w:tcW w:w="964" w:type="dxa"/>
          </w:tcPr>
          <w:p w:rsidR="009D27BF" w:rsidRDefault="00DE4260" w:rsidP="009D27BF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5082" w:type="dxa"/>
          </w:tcPr>
          <w:p w:rsidR="009D27BF" w:rsidRDefault="00DE4260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 w:rsidRPr="006A4376">
              <w:t xml:space="preserve">Ксерокопия техпаспорта, </w:t>
            </w:r>
            <w:r>
              <w:t>выписка из росреестра</w:t>
            </w:r>
          </w:p>
        </w:tc>
        <w:tc>
          <w:tcPr>
            <w:tcW w:w="2551" w:type="dxa"/>
          </w:tcPr>
          <w:p w:rsidR="009D27BF" w:rsidRPr="006A4376" w:rsidRDefault="009D27BF" w:rsidP="00623BF7">
            <w:pPr>
              <w:pStyle w:val="ConsPlusNormal"/>
              <w:jc w:val="both"/>
            </w:pPr>
            <w:r w:rsidRPr="006A4376">
              <w:t xml:space="preserve">Ксерокопия техпаспорта, </w:t>
            </w:r>
            <w:r>
              <w:t>выписка из росреестра</w:t>
            </w:r>
            <w:r w:rsidR="00623BF7">
              <w:t xml:space="preserve"> </w:t>
            </w: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копии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Требования,установленные законодательством</w:t>
            </w:r>
          </w:p>
        </w:tc>
        <w:tc>
          <w:tcPr>
            <w:tcW w:w="964" w:type="dxa"/>
          </w:tcPr>
          <w:p w:rsidR="009D27BF" w:rsidRDefault="00DE4260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DE4260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6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Согласие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В случае отказа от участия в приватизации, согласие нотариально заверенное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Нотариально заверенное</w:t>
            </w:r>
          </w:p>
        </w:tc>
        <w:tc>
          <w:tcPr>
            <w:tcW w:w="964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7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6A4376" w:rsidRDefault="009D27BF" w:rsidP="009D27BF">
            <w:pPr>
              <w:pStyle w:val="ConsPlusNormal"/>
              <w:jc w:val="both"/>
            </w:pPr>
            <w:r w:rsidRPr="006A4376">
              <w:t>Справки об отсутствии задолженности за коммунальные услуги.</w:t>
            </w: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964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8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Справка</w:t>
            </w:r>
          </w:p>
        </w:tc>
        <w:tc>
          <w:tcPr>
            <w:tcW w:w="2551" w:type="dxa"/>
          </w:tcPr>
          <w:p w:rsidR="009D27BF" w:rsidRPr="00DA6A73" w:rsidRDefault="009D27BF" w:rsidP="009D27BF">
            <w:pPr>
              <w:pStyle w:val="ConsPlusNormal"/>
              <w:jc w:val="both"/>
            </w:pPr>
            <w:r w:rsidRPr="00DA6A73">
              <w:t>Адресная справка об изменении адреса</w:t>
            </w:r>
          </w:p>
          <w:p w:rsidR="009D27BF" w:rsidRPr="006A4376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964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 xml:space="preserve">нет 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Квитанция</w:t>
            </w:r>
          </w:p>
        </w:tc>
        <w:tc>
          <w:tcPr>
            <w:tcW w:w="2551" w:type="dxa"/>
          </w:tcPr>
          <w:p w:rsidR="009D27BF" w:rsidRPr="00DA6A73" w:rsidRDefault="009D27BF" w:rsidP="009D27BF">
            <w:pPr>
              <w:pStyle w:val="ConsPlusNormal"/>
              <w:jc w:val="both"/>
            </w:pPr>
            <w:r w:rsidRPr="00DA6A73">
              <w:t>Оплата 500 рублей</w:t>
            </w: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копия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 w:rsidRPr="00A364DF">
              <w:t>Приложение № 1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нет</w:t>
            </w:r>
          </w:p>
        </w:tc>
      </w:tr>
      <w:tr w:rsidR="009D27BF" w:rsidTr="00EA4AF4">
        <w:tc>
          <w:tcPr>
            <w:tcW w:w="562" w:type="dxa"/>
          </w:tcPr>
          <w:p w:rsidR="009D27BF" w:rsidRDefault="009D27BF" w:rsidP="009D27BF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</w:tcPr>
          <w:p w:rsidR="009D27BF" w:rsidRDefault="009D27BF" w:rsidP="009D27BF">
            <w:pPr>
              <w:pStyle w:val="ConsPlusNormal"/>
            </w:pPr>
            <w:r>
              <w:t>Заявление</w:t>
            </w:r>
          </w:p>
        </w:tc>
        <w:tc>
          <w:tcPr>
            <w:tcW w:w="2551" w:type="dxa"/>
          </w:tcPr>
          <w:p w:rsidR="009D27BF" w:rsidRPr="00DA6A73" w:rsidRDefault="009D27BF" w:rsidP="009D27BF">
            <w:pPr>
              <w:pStyle w:val="ConsPlusNormal"/>
              <w:jc w:val="both"/>
            </w:pPr>
            <w:r w:rsidRPr="00DA6A73">
              <w:t>Заявление на участие в приватизации</w:t>
            </w:r>
          </w:p>
          <w:p w:rsidR="009D27BF" w:rsidRPr="00DA6A73" w:rsidRDefault="009D27BF" w:rsidP="009D27BF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D27BF" w:rsidRDefault="00623BF7" w:rsidP="009D27BF">
            <w:pPr>
              <w:pStyle w:val="ConsPlusNormal"/>
            </w:pPr>
            <w:r>
              <w:t xml:space="preserve">1 экземпляр, </w:t>
            </w:r>
            <w:r w:rsidR="009D27BF">
              <w:t>подлинник</w:t>
            </w:r>
          </w:p>
        </w:tc>
        <w:tc>
          <w:tcPr>
            <w:tcW w:w="1134" w:type="dxa"/>
          </w:tcPr>
          <w:p w:rsidR="009D27BF" w:rsidRDefault="009D27BF" w:rsidP="009D27BF">
            <w:pPr>
              <w:pStyle w:val="ConsPlusNormal"/>
            </w:pPr>
            <w:r>
              <w:t>нарочно</w:t>
            </w:r>
          </w:p>
        </w:tc>
        <w:tc>
          <w:tcPr>
            <w:tcW w:w="1247" w:type="dxa"/>
          </w:tcPr>
          <w:p w:rsidR="009D27BF" w:rsidRDefault="00623BF7" w:rsidP="009D27BF">
            <w:pPr>
              <w:pStyle w:val="ConsPlusNormal"/>
            </w:pPr>
            <w:r>
              <w:t>Приложение № 2</w:t>
            </w:r>
          </w:p>
        </w:tc>
        <w:tc>
          <w:tcPr>
            <w:tcW w:w="964" w:type="dxa"/>
          </w:tcPr>
          <w:p w:rsidR="009D27BF" w:rsidRDefault="009D27BF" w:rsidP="009D27BF">
            <w:pPr>
              <w:pStyle w:val="ConsPlusNormal"/>
            </w:pPr>
            <w:r>
              <w:t>Приложение № 2</w:t>
            </w:r>
          </w:p>
        </w:tc>
        <w:tc>
          <w:tcPr>
            <w:tcW w:w="5082" w:type="dxa"/>
          </w:tcPr>
          <w:p w:rsidR="009D27BF" w:rsidRDefault="00623BF7" w:rsidP="009D27BF">
            <w:pPr>
              <w:pStyle w:val="ConsPlusNormal"/>
            </w:pPr>
            <w:r>
              <w:t>Приложение № 2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5. "Документы и сведения, получаемые посредством</w:t>
      </w:r>
    </w:p>
    <w:p w:rsidR="00EA4AF4" w:rsidRDefault="00EA4AF4" w:rsidP="00EA4AF4">
      <w:pPr>
        <w:pStyle w:val="ConsPlusNormal"/>
        <w:jc w:val="center"/>
      </w:pPr>
      <w:r>
        <w:t>межведомственного информационного взаимодействия"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077"/>
        <w:gridCol w:w="1742"/>
        <w:gridCol w:w="1247"/>
        <w:gridCol w:w="1417"/>
        <w:gridCol w:w="1134"/>
        <w:gridCol w:w="1247"/>
        <w:gridCol w:w="1247"/>
        <w:gridCol w:w="4073"/>
      </w:tblGrid>
      <w:tr w:rsidR="00EA4AF4" w:rsidTr="00EA4AF4"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07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174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SID электронного сервиса/наименование вида сведений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4073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Образцы заполнения форм межведомственного запроса и ответа на межведомственный запрос</w:t>
            </w:r>
          </w:p>
        </w:tc>
      </w:tr>
      <w:tr w:rsidR="00EA4AF4" w:rsidTr="00EA4AF4"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2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73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9</w:t>
            </w:r>
          </w:p>
        </w:tc>
      </w:tr>
      <w:tr w:rsidR="00EA4AF4" w:rsidTr="00EA4AF4">
        <w:tc>
          <w:tcPr>
            <w:tcW w:w="14601" w:type="dxa"/>
            <w:gridSpan w:val="9"/>
          </w:tcPr>
          <w:p w:rsidR="00EA4AF4" w:rsidRDefault="00EA4AF4" w:rsidP="00A364DF">
            <w:pPr>
              <w:pStyle w:val="ConsPlusNormal"/>
              <w:jc w:val="center"/>
              <w:outlineLvl w:val="2"/>
            </w:pPr>
            <w:r>
              <w:t>1. Наименование "п</w:t>
            </w:r>
            <w:r w:rsidR="00A364DF">
              <w:t>риватизация</w:t>
            </w:r>
            <w:r>
              <w:t>"</w:t>
            </w:r>
          </w:p>
        </w:tc>
      </w:tr>
      <w:tr w:rsidR="007C5FDC" w:rsidTr="00DE4260">
        <w:tc>
          <w:tcPr>
            <w:tcW w:w="14601" w:type="dxa"/>
            <w:gridSpan w:val="9"/>
          </w:tcPr>
          <w:p w:rsidR="007C5FDC" w:rsidRDefault="007C5FDC" w:rsidP="00DE4260">
            <w:pPr>
              <w:pStyle w:val="ConsPlusNormal"/>
            </w:pPr>
            <w:r>
              <w:t xml:space="preserve">Муниципальная услуга в электронном виде не предоставляется 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6. Результат "подуслуги"</w:t>
      </w:r>
    </w:p>
    <w:p w:rsidR="00EA4AF4" w:rsidRDefault="00EA4AF4" w:rsidP="00EA4AF4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587"/>
        <w:gridCol w:w="1587"/>
        <w:gridCol w:w="1587"/>
        <w:gridCol w:w="1587"/>
        <w:gridCol w:w="1644"/>
        <w:gridCol w:w="1191"/>
        <w:gridCol w:w="964"/>
        <w:gridCol w:w="3868"/>
      </w:tblGrid>
      <w:tr w:rsidR="00EA4AF4" w:rsidTr="00EA4AF4">
        <w:tc>
          <w:tcPr>
            <w:tcW w:w="586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t xml:space="preserve">Документ/документы, являющийся(иеся) </w:t>
            </w:r>
            <w:r>
              <w:lastRenderedPageBreak/>
              <w:t>результатом "подуслуги"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Требования к документу/документам, являющемуся(</w:t>
            </w:r>
            <w:r>
              <w:lastRenderedPageBreak/>
              <w:t>имся) результатом "подуслуги"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Характеристика результата "подуслуги" (положительн</w:t>
            </w:r>
            <w:r>
              <w:lastRenderedPageBreak/>
              <w:t>ый/отрицательный)</w:t>
            </w:r>
          </w:p>
        </w:tc>
        <w:tc>
          <w:tcPr>
            <w:tcW w:w="1587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Форма документа/документов, являющегося(и</w:t>
            </w:r>
            <w:r>
              <w:lastRenderedPageBreak/>
              <w:t>хся) результатом "подуслуги"</w:t>
            </w:r>
          </w:p>
        </w:tc>
        <w:tc>
          <w:tcPr>
            <w:tcW w:w="1644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Образец документа/документов, являющегося(и</w:t>
            </w:r>
            <w:r>
              <w:lastRenderedPageBreak/>
              <w:t>хся) результатом "подуслуги"</w:t>
            </w:r>
          </w:p>
        </w:tc>
        <w:tc>
          <w:tcPr>
            <w:tcW w:w="1191" w:type="dxa"/>
            <w:vMerge w:val="restart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Способы получения результата "подуслуги</w:t>
            </w:r>
            <w:r>
              <w:lastRenderedPageBreak/>
              <w:t>"</w:t>
            </w:r>
          </w:p>
        </w:tc>
        <w:tc>
          <w:tcPr>
            <w:tcW w:w="4832" w:type="dxa"/>
            <w:gridSpan w:val="2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Срок хранения не востребованных заявителем результатов "подуслуги"</w:t>
            </w:r>
          </w:p>
        </w:tc>
      </w:tr>
      <w:tr w:rsidR="00EA4AF4" w:rsidTr="00EA4AF4">
        <w:tc>
          <w:tcPr>
            <w:tcW w:w="586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587" w:type="dxa"/>
            <w:vMerge/>
          </w:tcPr>
          <w:p w:rsidR="00EA4AF4" w:rsidRDefault="00EA4AF4" w:rsidP="00DE4260"/>
        </w:tc>
        <w:tc>
          <w:tcPr>
            <w:tcW w:w="1644" w:type="dxa"/>
            <w:vMerge/>
          </w:tcPr>
          <w:p w:rsidR="00EA4AF4" w:rsidRDefault="00EA4AF4" w:rsidP="00DE4260"/>
        </w:tc>
        <w:tc>
          <w:tcPr>
            <w:tcW w:w="1191" w:type="dxa"/>
            <w:vMerge/>
          </w:tcPr>
          <w:p w:rsidR="00EA4AF4" w:rsidRDefault="00EA4AF4" w:rsidP="00DE4260"/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в органе</w:t>
            </w:r>
          </w:p>
        </w:tc>
        <w:tc>
          <w:tcPr>
            <w:tcW w:w="386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в МФЦ</w:t>
            </w:r>
          </w:p>
        </w:tc>
      </w:tr>
      <w:tr w:rsidR="00EA4AF4" w:rsidTr="00EA4AF4">
        <w:tc>
          <w:tcPr>
            <w:tcW w:w="586" w:type="dxa"/>
          </w:tcPr>
          <w:p w:rsidR="00EA4AF4" w:rsidRDefault="00EA4AF4" w:rsidP="00DE42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68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9</w:t>
            </w:r>
          </w:p>
        </w:tc>
      </w:tr>
      <w:tr w:rsidR="00EA4AF4" w:rsidTr="00EA4AF4">
        <w:tc>
          <w:tcPr>
            <w:tcW w:w="14601" w:type="dxa"/>
            <w:gridSpan w:val="9"/>
          </w:tcPr>
          <w:p w:rsidR="00EA4AF4" w:rsidRDefault="00EA4AF4" w:rsidP="00A364DF">
            <w:pPr>
              <w:pStyle w:val="ConsPlusNormal"/>
              <w:jc w:val="center"/>
              <w:outlineLvl w:val="2"/>
            </w:pPr>
            <w:r>
              <w:t>1. Наименование "п</w:t>
            </w:r>
            <w:r w:rsidR="00A364DF">
              <w:t>риватизация</w:t>
            </w:r>
            <w:r>
              <w:t>"</w:t>
            </w:r>
          </w:p>
        </w:tc>
      </w:tr>
      <w:tr w:rsidR="00EA4AF4" w:rsidTr="00EA4AF4">
        <w:tc>
          <w:tcPr>
            <w:tcW w:w="586" w:type="dxa"/>
          </w:tcPr>
          <w:p w:rsidR="00EA4AF4" w:rsidRDefault="00A364DF" w:rsidP="00DE4260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7C5FDC" w:rsidRPr="007C5FDC" w:rsidRDefault="007C5FDC" w:rsidP="007C5FDC">
            <w:pPr>
              <w:pStyle w:val="ConsPlusNormal"/>
            </w:pPr>
            <w:r>
              <w:t>- договор</w:t>
            </w:r>
            <w:r w:rsidRPr="007C5FDC">
              <w:t xml:space="preserve"> на передачу квартиры (дома) в собственность граждан в порядке приватизации;</w:t>
            </w:r>
          </w:p>
          <w:p w:rsidR="007C5FDC" w:rsidRPr="007C5FDC" w:rsidRDefault="007C5FDC" w:rsidP="007C5FDC">
            <w:pPr>
              <w:pStyle w:val="ConsPlusNormal"/>
            </w:pPr>
            <w:r w:rsidRPr="007C5FDC">
              <w:t>- письмо с мотивированным отказом в приватизации жилого помещения.</w:t>
            </w:r>
          </w:p>
          <w:p w:rsidR="00EA4AF4" w:rsidRDefault="00EA4AF4" w:rsidP="00DE4260">
            <w:pPr>
              <w:pStyle w:val="ConsPlusNormal"/>
            </w:pPr>
          </w:p>
        </w:tc>
        <w:tc>
          <w:tcPr>
            <w:tcW w:w="1587" w:type="dxa"/>
          </w:tcPr>
          <w:p w:rsidR="00EA4AF4" w:rsidRDefault="00A364DF" w:rsidP="00DE4260">
            <w:pPr>
              <w:pStyle w:val="ConsPlusNormal"/>
            </w:pPr>
            <w:r>
              <w:t>Приложение № 3</w:t>
            </w:r>
          </w:p>
        </w:tc>
        <w:tc>
          <w:tcPr>
            <w:tcW w:w="1587" w:type="dxa"/>
          </w:tcPr>
          <w:p w:rsidR="00EA4AF4" w:rsidRDefault="005447EF" w:rsidP="00DE4260">
            <w:pPr>
              <w:pStyle w:val="ConsPlusNormal"/>
            </w:pPr>
            <w:r>
              <w:t>положительный/отрицательный</w:t>
            </w:r>
          </w:p>
        </w:tc>
        <w:tc>
          <w:tcPr>
            <w:tcW w:w="1587" w:type="dxa"/>
          </w:tcPr>
          <w:p w:rsidR="00EA4AF4" w:rsidRDefault="007C5FDC" w:rsidP="00DE4260">
            <w:pPr>
              <w:pStyle w:val="ConsPlusNormal"/>
            </w:pPr>
            <w:r w:rsidRPr="007C5FDC">
              <w:t>Приложение № 3</w:t>
            </w:r>
          </w:p>
        </w:tc>
        <w:tc>
          <w:tcPr>
            <w:tcW w:w="1644" w:type="dxa"/>
          </w:tcPr>
          <w:p w:rsidR="00EA4AF4" w:rsidRDefault="007C5FDC" w:rsidP="00DE4260">
            <w:pPr>
              <w:pStyle w:val="ConsPlusNormal"/>
            </w:pPr>
            <w:r w:rsidRPr="007C5FDC">
              <w:t>Приложение № 3</w:t>
            </w:r>
          </w:p>
        </w:tc>
        <w:tc>
          <w:tcPr>
            <w:tcW w:w="1191" w:type="dxa"/>
          </w:tcPr>
          <w:p w:rsidR="00EA4AF4" w:rsidRDefault="005447EF" w:rsidP="000D61F2">
            <w:pPr>
              <w:pStyle w:val="ConsPlusNormal"/>
            </w:pPr>
            <w:r>
              <w:t xml:space="preserve">Лично или по доверенности  в отдел по управлению муниципальным имуществом администрации </w:t>
            </w:r>
            <w:r w:rsidR="000D61F2">
              <w:t>_________</w:t>
            </w:r>
            <w:r>
              <w:t>Орловской области и в МФЦ</w:t>
            </w:r>
          </w:p>
        </w:tc>
        <w:tc>
          <w:tcPr>
            <w:tcW w:w="964" w:type="dxa"/>
          </w:tcPr>
          <w:p w:rsidR="00EA4AF4" w:rsidRDefault="007C5FDC" w:rsidP="00DE4260">
            <w:pPr>
              <w:pStyle w:val="ConsPlusNormal"/>
            </w:pPr>
            <w:r>
              <w:t>1 месяц</w:t>
            </w:r>
          </w:p>
        </w:tc>
        <w:tc>
          <w:tcPr>
            <w:tcW w:w="3868" w:type="dxa"/>
          </w:tcPr>
          <w:p w:rsidR="00EA4AF4" w:rsidRDefault="007C5FDC" w:rsidP="00DE4260">
            <w:pPr>
              <w:pStyle w:val="ConsPlusNormal"/>
            </w:pPr>
            <w:r>
              <w:t>1 месяц</w:t>
            </w:r>
          </w:p>
        </w:tc>
      </w:tr>
    </w:tbl>
    <w:p w:rsidR="00EA4AF4" w:rsidRDefault="00EA4AF4" w:rsidP="00EA4AF4">
      <w:pPr>
        <w:sectPr w:rsidR="00EA4A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7. "Технологические процессы</w:t>
      </w:r>
    </w:p>
    <w:p w:rsidR="00EA4AF4" w:rsidRDefault="00EA4AF4" w:rsidP="00EA4AF4">
      <w:pPr>
        <w:pStyle w:val="ConsPlusNormal"/>
        <w:jc w:val="center"/>
      </w:pPr>
      <w:r>
        <w:t>предоставления "подуслуги"</w:t>
      </w:r>
    </w:p>
    <w:p w:rsidR="00EA4AF4" w:rsidRDefault="00EA4AF4" w:rsidP="00EA4AF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701"/>
        <w:gridCol w:w="1644"/>
        <w:gridCol w:w="1531"/>
        <w:gridCol w:w="1587"/>
        <w:gridCol w:w="1984"/>
        <w:gridCol w:w="4970"/>
      </w:tblGrid>
      <w:tr w:rsidR="00EA4AF4" w:rsidTr="00EA4AF4">
        <w:tc>
          <w:tcPr>
            <w:tcW w:w="475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Наименование процедуры процесса</w:t>
            </w:r>
          </w:p>
        </w:tc>
        <w:tc>
          <w:tcPr>
            <w:tcW w:w="164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Сроки исполнения процедуры (процесса)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Исполнитель процедуры процесса</w:t>
            </w:r>
          </w:p>
        </w:tc>
        <w:tc>
          <w:tcPr>
            <w:tcW w:w="198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Ресурсы, необходимые для выполнения процедуры процесса</w:t>
            </w:r>
          </w:p>
        </w:tc>
        <w:tc>
          <w:tcPr>
            <w:tcW w:w="49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Формы документов, необходимые для выполнения процедуры процесса</w:t>
            </w:r>
          </w:p>
        </w:tc>
      </w:tr>
      <w:tr w:rsidR="00EA4AF4" w:rsidTr="00EA4AF4">
        <w:tc>
          <w:tcPr>
            <w:tcW w:w="475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</w:tr>
      <w:tr w:rsidR="00EA4AF4" w:rsidTr="00EA4AF4">
        <w:tc>
          <w:tcPr>
            <w:tcW w:w="13892" w:type="dxa"/>
            <w:gridSpan w:val="7"/>
          </w:tcPr>
          <w:p w:rsidR="00EA4AF4" w:rsidRDefault="00EA4AF4" w:rsidP="00DE4260">
            <w:pPr>
              <w:pStyle w:val="ConsPlusNormal"/>
              <w:jc w:val="center"/>
              <w:outlineLvl w:val="2"/>
            </w:pPr>
            <w:r>
              <w:t>1. Наименование "подуслуги" 1</w:t>
            </w:r>
          </w:p>
        </w:tc>
      </w:tr>
      <w:tr w:rsidR="00EA4AF4" w:rsidTr="00EA4AF4">
        <w:tc>
          <w:tcPr>
            <w:tcW w:w="13892" w:type="dxa"/>
            <w:gridSpan w:val="7"/>
          </w:tcPr>
          <w:p w:rsidR="00EA4AF4" w:rsidRDefault="00EA4AF4" w:rsidP="007C5FDC">
            <w:pPr>
              <w:pStyle w:val="ConsPlusNormal"/>
              <w:jc w:val="center"/>
              <w:outlineLvl w:val="3"/>
            </w:pPr>
            <w:r>
              <w:t xml:space="preserve">1. </w:t>
            </w:r>
            <w:r w:rsidR="007C5FDC" w:rsidRPr="007C5FDC">
              <w:t xml:space="preserve">Прием заявления о предоставлении муниципальной услуги </w:t>
            </w:r>
          </w:p>
        </w:tc>
      </w:tr>
      <w:tr w:rsidR="00EA4AF4" w:rsidTr="00EA4AF4">
        <w:tc>
          <w:tcPr>
            <w:tcW w:w="475" w:type="dxa"/>
          </w:tcPr>
          <w:p w:rsidR="00EA4AF4" w:rsidRDefault="007C5FDC" w:rsidP="00DE4260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EA4AF4" w:rsidRDefault="007C5FDC" w:rsidP="00DE4260">
            <w:pPr>
              <w:pStyle w:val="ConsPlusNormal"/>
            </w:pPr>
            <w:r w:rsidRPr="007C5FDC">
              <w:t>Прием заявления о предоставлении муниципальной услуги</w:t>
            </w:r>
          </w:p>
        </w:tc>
        <w:tc>
          <w:tcPr>
            <w:tcW w:w="1644" w:type="dxa"/>
          </w:tcPr>
          <w:p w:rsidR="00EA4AF4" w:rsidRDefault="007C5FDC" w:rsidP="00DE4260">
            <w:pPr>
              <w:pStyle w:val="ConsPlusNormal"/>
            </w:pPr>
            <w:r w:rsidRPr="007C5FDC">
              <w:t>Основанием для начала административного действия является поступление заявления и приложенных к нему документов</w:t>
            </w:r>
          </w:p>
        </w:tc>
        <w:tc>
          <w:tcPr>
            <w:tcW w:w="1531" w:type="dxa"/>
          </w:tcPr>
          <w:p w:rsidR="00EA4AF4" w:rsidRDefault="007C5FDC" w:rsidP="00DE4260">
            <w:pPr>
              <w:pStyle w:val="ConsPlusNormal"/>
            </w:pPr>
            <w:r>
              <w:t>30 минут</w:t>
            </w:r>
          </w:p>
        </w:tc>
        <w:tc>
          <w:tcPr>
            <w:tcW w:w="1587" w:type="dxa"/>
          </w:tcPr>
          <w:p w:rsidR="00EA4AF4" w:rsidRDefault="007C5FDC" w:rsidP="00BB437E">
            <w:pPr>
              <w:pStyle w:val="ConsPlusNormal"/>
            </w:pPr>
            <w:r w:rsidRPr="007C5FDC">
              <w:t xml:space="preserve">начальник отдела по управлению муниципальным имуществом администрации </w:t>
            </w:r>
            <w:r w:rsidR="00BB437E">
              <w:t>_____________</w:t>
            </w:r>
            <w:r w:rsidRPr="007C5FDC">
              <w:t>Орловской области</w:t>
            </w:r>
          </w:p>
        </w:tc>
        <w:tc>
          <w:tcPr>
            <w:tcW w:w="1984" w:type="dxa"/>
          </w:tcPr>
          <w:p w:rsidR="00EA4AF4" w:rsidRDefault="007C5FDC" w:rsidP="00DE4260">
            <w:pPr>
              <w:pStyle w:val="ConsPlusNormal"/>
            </w:pPr>
            <w:r>
              <w:t>Наличие рабочего места</w:t>
            </w:r>
          </w:p>
        </w:tc>
        <w:tc>
          <w:tcPr>
            <w:tcW w:w="4970" w:type="dxa"/>
          </w:tcPr>
          <w:p w:rsidR="00EA4AF4" w:rsidRDefault="007C5FDC" w:rsidP="00DE4260">
            <w:pPr>
              <w:pStyle w:val="ConsPlusNormal"/>
            </w:pPr>
            <w:r>
              <w:t>Приложение №2</w:t>
            </w:r>
          </w:p>
        </w:tc>
      </w:tr>
      <w:tr w:rsidR="00EA4AF4" w:rsidTr="00EA4AF4">
        <w:tc>
          <w:tcPr>
            <w:tcW w:w="475" w:type="dxa"/>
          </w:tcPr>
          <w:p w:rsidR="00EA4AF4" w:rsidRDefault="007C5FDC" w:rsidP="00DE4260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EA4AF4" w:rsidRDefault="007C5FDC" w:rsidP="00DE4260">
            <w:pPr>
              <w:pStyle w:val="ConsPlusNormal"/>
            </w:pPr>
            <w:r w:rsidRPr="007C5FDC">
              <w:t>Регистрация заявления о предоставлении муниципальной услуги</w:t>
            </w:r>
          </w:p>
        </w:tc>
        <w:tc>
          <w:tcPr>
            <w:tcW w:w="1644" w:type="dxa"/>
          </w:tcPr>
          <w:p w:rsidR="00EA4AF4" w:rsidRDefault="007C5FDC" w:rsidP="00DE4260">
            <w:pPr>
              <w:pStyle w:val="ConsPlusNormal"/>
            </w:pPr>
            <w:r w:rsidRPr="007C5FDC">
              <w:t xml:space="preserve">Основанием для начала административного действия является поступление заявления и приложенных к </w:t>
            </w:r>
            <w:r w:rsidRPr="007C5FDC">
              <w:lastRenderedPageBreak/>
              <w:t>нему документов</w:t>
            </w:r>
          </w:p>
        </w:tc>
        <w:tc>
          <w:tcPr>
            <w:tcW w:w="1531" w:type="dxa"/>
          </w:tcPr>
          <w:p w:rsidR="00EA4AF4" w:rsidRDefault="007C5FDC" w:rsidP="00DE4260">
            <w:pPr>
              <w:pStyle w:val="ConsPlusNormal"/>
            </w:pPr>
            <w:r>
              <w:lastRenderedPageBreak/>
              <w:t>5 минут</w:t>
            </w:r>
          </w:p>
        </w:tc>
        <w:tc>
          <w:tcPr>
            <w:tcW w:w="1587" w:type="dxa"/>
          </w:tcPr>
          <w:p w:rsidR="00EA4AF4" w:rsidRDefault="007C5FDC" w:rsidP="00BB437E">
            <w:pPr>
              <w:pStyle w:val="ConsPlusNormal"/>
            </w:pPr>
            <w:r w:rsidRPr="007C5FDC">
              <w:t xml:space="preserve">начальник отдела по управлению муниципальным имуществом администрации </w:t>
            </w:r>
            <w:r w:rsidR="00BB437E">
              <w:t>_____________</w:t>
            </w:r>
            <w:r w:rsidRPr="007C5FDC">
              <w:lastRenderedPageBreak/>
              <w:t>Орловской области</w:t>
            </w:r>
          </w:p>
        </w:tc>
        <w:tc>
          <w:tcPr>
            <w:tcW w:w="1984" w:type="dxa"/>
          </w:tcPr>
          <w:p w:rsidR="00EA4AF4" w:rsidRDefault="007C5FDC" w:rsidP="00DE4260">
            <w:pPr>
              <w:pStyle w:val="ConsPlusNormal"/>
            </w:pPr>
            <w:r>
              <w:lastRenderedPageBreak/>
              <w:t>Наличие журнала регистрации</w:t>
            </w:r>
          </w:p>
        </w:tc>
        <w:tc>
          <w:tcPr>
            <w:tcW w:w="4970" w:type="dxa"/>
          </w:tcPr>
          <w:p w:rsidR="00EA4AF4" w:rsidRDefault="00623BF7" w:rsidP="00DE4260">
            <w:pPr>
              <w:pStyle w:val="ConsPlusNormal"/>
            </w:pPr>
            <w:r>
              <w:t>нет</w:t>
            </w:r>
          </w:p>
        </w:tc>
      </w:tr>
      <w:tr w:rsidR="00EA4AF4" w:rsidTr="00EA4AF4">
        <w:tc>
          <w:tcPr>
            <w:tcW w:w="475" w:type="dxa"/>
          </w:tcPr>
          <w:p w:rsidR="00EA4AF4" w:rsidRDefault="00ED1B8A" w:rsidP="00DE426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EA4AF4" w:rsidRDefault="00ED1B8A" w:rsidP="00DE4260">
            <w:pPr>
              <w:pStyle w:val="ConsPlusNormal"/>
            </w:pPr>
            <w:r w:rsidRPr="00ED1B8A">
              <w:t>Проверка документов на соответствие уста</w:t>
            </w:r>
            <w:r>
              <w:t xml:space="preserve">новленным требованиям </w:t>
            </w:r>
            <w:r w:rsidRPr="00ED1B8A">
              <w:t>Административным регламентом</w:t>
            </w:r>
          </w:p>
        </w:tc>
        <w:tc>
          <w:tcPr>
            <w:tcW w:w="1644" w:type="dxa"/>
          </w:tcPr>
          <w:p w:rsidR="00EA4AF4" w:rsidRDefault="00ED1B8A" w:rsidP="00DE4260">
            <w:pPr>
              <w:pStyle w:val="ConsPlusNormal"/>
            </w:pPr>
            <w:r w:rsidRPr="00ED1B8A">
              <w:t>Регистрация заявления о предоставлении муниципальной услуги</w:t>
            </w:r>
          </w:p>
        </w:tc>
        <w:tc>
          <w:tcPr>
            <w:tcW w:w="1531" w:type="dxa"/>
          </w:tcPr>
          <w:p w:rsidR="00EA4AF4" w:rsidRDefault="00ED1B8A" w:rsidP="00DE4260">
            <w:pPr>
              <w:pStyle w:val="ConsPlusNormal"/>
            </w:pPr>
            <w:r>
              <w:t>20 дней</w:t>
            </w:r>
          </w:p>
        </w:tc>
        <w:tc>
          <w:tcPr>
            <w:tcW w:w="1587" w:type="dxa"/>
          </w:tcPr>
          <w:p w:rsidR="00EA4AF4" w:rsidRDefault="00ED1B8A" w:rsidP="00BB437E">
            <w:pPr>
              <w:pStyle w:val="ConsPlusNormal"/>
            </w:pPr>
            <w:r w:rsidRPr="00ED1B8A">
              <w:t xml:space="preserve">начальник отдела по управлению муниципальным имуществом администрации </w:t>
            </w:r>
            <w:r w:rsidR="00BB437E">
              <w:t>____________</w:t>
            </w:r>
          </w:p>
        </w:tc>
        <w:tc>
          <w:tcPr>
            <w:tcW w:w="1984" w:type="dxa"/>
          </w:tcPr>
          <w:p w:rsidR="00EA4AF4" w:rsidRDefault="00ED1B8A" w:rsidP="00DE4260">
            <w:pPr>
              <w:pStyle w:val="ConsPlusNormal"/>
            </w:pPr>
            <w:r>
              <w:t>Наличие документьв</w:t>
            </w:r>
          </w:p>
        </w:tc>
        <w:tc>
          <w:tcPr>
            <w:tcW w:w="4970" w:type="dxa"/>
          </w:tcPr>
          <w:p w:rsidR="00EA4AF4" w:rsidRDefault="00623BF7" w:rsidP="00DE4260">
            <w:pPr>
              <w:pStyle w:val="ConsPlusNormal"/>
            </w:pPr>
            <w:r>
              <w:t>нет</w:t>
            </w:r>
          </w:p>
        </w:tc>
      </w:tr>
      <w:tr w:rsidR="00ED1B8A" w:rsidTr="00EA4AF4">
        <w:tc>
          <w:tcPr>
            <w:tcW w:w="475" w:type="dxa"/>
          </w:tcPr>
          <w:p w:rsidR="00ED1B8A" w:rsidRDefault="00623BF7" w:rsidP="00ED1B8A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ED1B8A" w:rsidRDefault="00ED1B8A" w:rsidP="00ED1B8A">
            <w:pPr>
              <w:pStyle w:val="ConsPlusNormal"/>
            </w:pPr>
            <w:r w:rsidRPr="00ED1B8A">
              <w:t>Поиск специалистом необходимой информации</w:t>
            </w:r>
          </w:p>
        </w:tc>
        <w:tc>
          <w:tcPr>
            <w:tcW w:w="1644" w:type="dxa"/>
          </w:tcPr>
          <w:p w:rsidR="00ED1B8A" w:rsidRDefault="00ED1B8A" w:rsidP="00ED1B8A">
            <w:pPr>
              <w:pStyle w:val="ConsPlusNormal"/>
            </w:pPr>
            <w:r w:rsidRPr="00ED1B8A">
              <w:t>Проверка документов на соответствие уста</w:t>
            </w:r>
            <w:r>
              <w:t xml:space="preserve">новленным требованиям </w:t>
            </w:r>
            <w:r w:rsidRPr="00ED1B8A">
              <w:t>Административным регламентом</w:t>
            </w:r>
          </w:p>
        </w:tc>
        <w:tc>
          <w:tcPr>
            <w:tcW w:w="1531" w:type="dxa"/>
          </w:tcPr>
          <w:p w:rsidR="00ED1B8A" w:rsidRDefault="00ED1B8A" w:rsidP="00ED1B8A">
            <w:pPr>
              <w:pStyle w:val="ConsPlusNormal"/>
            </w:pPr>
            <w:r>
              <w:t>20 дней</w:t>
            </w:r>
          </w:p>
        </w:tc>
        <w:tc>
          <w:tcPr>
            <w:tcW w:w="1587" w:type="dxa"/>
          </w:tcPr>
          <w:p w:rsidR="00ED1B8A" w:rsidRDefault="00ED1B8A" w:rsidP="00BB437E">
            <w:r w:rsidRPr="002935AC">
              <w:t xml:space="preserve">начальник отдела по управлению муниципальным имуществом администрации </w:t>
            </w:r>
            <w:r w:rsidR="00BB437E">
              <w:t>__________</w:t>
            </w:r>
          </w:p>
        </w:tc>
        <w:tc>
          <w:tcPr>
            <w:tcW w:w="1984" w:type="dxa"/>
          </w:tcPr>
          <w:p w:rsidR="00ED1B8A" w:rsidRDefault="00ED1B8A" w:rsidP="00ED1B8A">
            <w:pPr>
              <w:pStyle w:val="ConsPlusNormal"/>
            </w:pPr>
            <w:r>
              <w:t>Наличие рабочего места</w:t>
            </w:r>
          </w:p>
        </w:tc>
        <w:tc>
          <w:tcPr>
            <w:tcW w:w="4970" w:type="dxa"/>
          </w:tcPr>
          <w:p w:rsidR="00ED1B8A" w:rsidRDefault="00623BF7" w:rsidP="00ED1B8A">
            <w:pPr>
              <w:pStyle w:val="ConsPlusNormal"/>
            </w:pPr>
            <w:r>
              <w:t>нет</w:t>
            </w:r>
          </w:p>
        </w:tc>
      </w:tr>
      <w:tr w:rsidR="00ED1B8A" w:rsidTr="00EA4AF4">
        <w:tc>
          <w:tcPr>
            <w:tcW w:w="475" w:type="dxa"/>
          </w:tcPr>
          <w:p w:rsidR="00ED1B8A" w:rsidRDefault="00623BF7" w:rsidP="00ED1B8A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ED1B8A" w:rsidRDefault="00ED1B8A" w:rsidP="00ED1B8A">
            <w:pPr>
              <w:pStyle w:val="ConsPlusNormal"/>
            </w:pPr>
            <w:r w:rsidRPr="00ED1B8A">
              <w:t xml:space="preserve">Подготовка, подписание, регистрация и выдача договора на передачу квартиры (дома) в собственность граждан или письмо об отказе в предоставлении муниципальной </w:t>
            </w:r>
            <w:r w:rsidRPr="00ED1B8A">
              <w:lastRenderedPageBreak/>
              <w:t>услуги</w:t>
            </w:r>
          </w:p>
        </w:tc>
        <w:tc>
          <w:tcPr>
            <w:tcW w:w="1644" w:type="dxa"/>
          </w:tcPr>
          <w:p w:rsidR="00ED1B8A" w:rsidRDefault="00ED1B8A" w:rsidP="00ED1B8A">
            <w:pPr>
              <w:pStyle w:val="ConsPlusNormal"/>
            </w:pPr>
            <w:r w:rsidRPr="00ED1B8A">
              <w:lastRenderedPageBreak/>
              <w:t xml:space="preserve">Процедура предоставления муниципальной  услуги  завершается путем передачи заявителю договора на передачу квартиры (дома) в собственность </w:t>
            </w:r>
            <w:r w:rsidRPr="00ED1B8A">
              <w:lastRenderedPageBreak/>
              <w:t>граждан под роспись после его регистрации в журнале регистрации договоров по приватизации жилфонда , либо путем отправки письменного ответа о приостановлении или отказе в предоставлении муниципальной услуги почтовым отправлением, после регистрации его в журнале исходящей корреспонденции Отдела. Письменный ответ может быть выдан заявителю в Отделе под роспись</w:t>
            </w:r>
          </w:p>
        </w:tc>
        <w:tc>
          <w:tcPr>
            <w:tcW w:w="1531" w:type="dxa"/>
          </w:tcPr>
          <w:p w:rsidR="00ED1B8A" w:rsidRDefault="00ED1B8A" w:rsidP="00ED1B8A">
            <w:pPr>
              <w:pStyle w:val="ConsPlusNormal"/>
            </w:pPr>
            <w:r>
              <w:lastRenderedPageBreak/>
              <w:t>18 дней</w:t>
            </w:r>
          </w:p>
        </w:tc>
        <w:tc>
          <w:tcPr>
            <w:tcW w:w="1587" w:type="dxa"/>
          </w:tcPr>
          <w:p w:rsidR="00ED1B8A" w:rsidRDefault="00ED1B8A" w:rsidP="00A33623">
            <w:r w:rsidRPr="002935AC">
              <w:t xml:space="preserve">начальник отдела по управлению муниципальным имуществом администрации </w:t>
            </w:r>
            <w:r w:rsidR="00A33623">
              <w:t>___________</w:t>
            </w:r>
            <w:bookmarkStart w:id="1" w:name="_GoBack"/>
            <w:bookmarkEnd w:id="1"/>
          </w:p>
        </w:tc>
        <w:tc>
          <w:tcPr>
            <w:tcW w:w="1984" w:type="dxa"/>
          </w:tcPr>
          <w:p w:rsidR="00ED1B8A" w:rsidRDefault="00ED1B8A" w:rsidP="00ED1B8A">
            <w:pPr>
              <w:pStyle w:val="ConsPlusNormal"/>
            </w:pPr>
            <w:r>
              <w:t>Наличие рабочего места</w:t>
            </w:r>
          </w:p>
        </w:tc>
        <w:tc>
          <w:tcPr>
            <w:tcW w:w="4970" w:type="dxa"/>
          </w:tcPr>
          <w:p w:rsidR="00ED1B8A" w:rsidRDefault="00623BF7" w:rsidP="00ED1B8A">
            <w:pPr>
              <w:pStyle w:val="ConsPlusNormal"/>
            </w:pPr>
            <w:r w:rsidRPr="00623BF7">
              <w:t>Приложение № 2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center"/>
        <w:outlineLvl w:val="1"/>
      </w:pPr>
      <w:r>
        <w:t>Раздел 8. "Особенности предоставления "подуслуги"</w:t>
      </w:r>
    </w:p>
    <w:p w:rsidR="00EA4AF4" w:rsidRDefault="00EA4AF4" w:rsidP="00EA4AF4">
      <w:pPr>
        <w:pStyle w:val="ConsPlusNormal"/>
        <w:jc w:val="center"/>
      </w:pPr>
      <w:r>
        <w:t>в электронной форме"</w:t>
      </w:r>
    </w:p>
    <w:p w:rsidR="00EA4AF4" w:rsidRDefault="00EA4AF4" w:rsidP="00EA4AF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0"/>
        <w:gridCol w:w="1587"/>
        <w:gridCol w:w="1247"/>
        <w:gridCol w:w="2549"/>
        <w:gridCol w:w="2554"/>
        <w:gridCol w:w="1417"/>
        <w:gridCol w:w="2880"/>
      </w:tblGrid>
      <w:tr w:rsidR="00EA4AF4" w:rsidTr="00DE4260">
        <w:tc>
          <w:tcPr>
            <w:tcW w:w="16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EA4AF4" w:rsidTr="00DE4260">
        <w:tc>
          <w:tcPr>
            <w:tcW w:w="167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9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EA4AF4" w:rsidRDefault="00EA4AF4" w:rsidP="00DE4260">
            <w:pPr>
              <w:pStyle w:val="ConsPlusNormal"/>
              <w:jc w:val="center"/>
            </w:pPr>
            <w:r>
              <w:t>7</w:t>
            </w:r>
          </w:p>
        </w:tc>
      </w:tr>
      <w:tr w:rsidR="00EA4AF4" w:rsidTr="00DE4260">
        <w:tc>
          <w:tcPr>
            <w:tcW w:w="13904" w:type="dxa"/>
            <w:gridSpan w:val="7"/>
          </w:tcPr>
          <w:p w:rsidR="00EA4AF4" w:rsidRDefault="00EA4AF4" w:rsidP="00ED1B8A">
            <w:pPr>
              <w:pStyle w:val="ConsPlusNormal"/>
              <w:jc w:val="center"/>
              <w:outlineLvl w:val="2"/>
            </w:pPr>
            <w:r>
              <w:t>1. Наименование "</w:t>
            </w:r>
            <w:r w:rsidR="00ED1B8A">
              <w:t>приватизация</w:t>
            </w:r>
            <w:r>
              <w:t xml:space="preserve">" </w:t>
            </w:r>
          </w:p>
        </w:tc>
      </w:tr>
      <w:tr w:rsidR="00EA4AF4" w:rsidTr="00DE4260">
        <w:tc>
          <w:tcPr>
            <w:tcW w:w="1670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1587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1247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2549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2554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1417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  <w:tc>
          <w:tcPr>
            <w:tcW w:w="2880" w:type="dxa"/>
          </w:tcPr>
          <w:p w:rsidR="00EA4AF4" w:rsidRDefault="00D87451" w:rsidP="00DE4260">
            <w:pPr>
              <w:pStyle w:val="ConsPlusNormal"/>
            </w:pPr>
            <w:r>
              <w:t>нет</w:t>
            </w:r>
          </w:p>
        </w:tc>
      </w:tr>
    </w:tbl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jc w:val="both"/>
      </w:pPr>
    </w:p>
    <w:p w:rsidR="00EA4AF4" w:rsidRDefault="00EA4AF4" w:rsidP="00EA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AF4" w:rsidRDefault="00EA4AF4" w:rsidP="00EA4AF4"/>
    <w:p w:rsidR="00221DD7" w:rsidRDefault="00221DD7"/>
    <w:p w:rsidR="005B042D" w:rsidRDefault="005B042D"/>
    <w:p w:rsidR="005B042D" w:rsidRDefault="005B042D"/>
    <w:p w:rsidR="005B042D" w:rsidRDefault="005B042D"/>
    <w:p w:rsidR="005B042D" w:rsidRDefault="005B042D"/>
    <w:p w:rsidR="005B042D" w:rsidRPr="005B042D" w:rsidRDefault="005B042D" w:rsidP="005B042D">
      <w:pPr>
        <w:jc w:val="right"/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042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042D" w:rsidRPr="005B042D" w:rsidRDefault="005B042D" w:rsidP="005B042D">
      <w:pPr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tab/>
        <w:t xml:space="preserve">            Реквизиты для  перечисления за подготовку документов по  приватизации</w:t>
      </w: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t xml:space="preserve">40101810100000010001 УФК по  Орловской  области  (Отдел  по  управлению  муниципальным  имуществом  Администрации Троснянского  района  Орловской  области л.с. 04543404320)  в   Отделение Орел  г.Орел  ИНН 5724001400 КПП 572401001    КБК 00611301995050000130 БИК 045402001 </w:t>
      </w:r>
    </w:p>
    <w:p w:rsidR="005B042D" w:rsidRPr="005B042D" w:rsidRDefault="005B042D" w:rsidP="005B042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t>ОКТМО 54654000     500 рублей</w:t>
      </w:r>
    </w:p>
    <w:p w:rsidR="005B042D" w:rsidRP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Default="005B042D" w:rsidP="005B042D">
      <w:pPr>
        <w:tabs>
          <w:tab w:val="left" w:pos="990"/>
        </w:tabs>
      </w:pPr>
    </w:p>
    <w:p w:rsidR="005B042D" w:rsidRPr="005B042D" w:rsidRDefault="005B042D" w:rsidP="005B042D">
      <w:pPr>
        <w:tabs>
          <w:tab w:val="left" w:pos="9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B042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042D" w:rsidRPr="005B042D" w:rsidRDefault="005B042D" w:rsidP="005B042D">
      <w:pPr>
        <w:keepNext/>
        <w:spacing w:after="0" w:line="240" w:lineRule="auto"/>
        <w:ind w:left="297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отдел по управлению муниципальным 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имуществом администрации Троснянского района Орловской области 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гр. _______________________________________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84455</wp:posOffset>
                </wp:positionV>
                <wp:extent cx="3967480" cy="0"/>
                <wp:effectExtent l="13970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90EB0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6.65pt" to="461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" o:allowincell="f"/>
            </w:pict>
          </mc:Fallback>
        </mc:AlternateConten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проживающего по адресу: 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ул. __________________________________________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 _________ кв. 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комнат _______ телефон 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паспорт: серия _________ № 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выдан _______________________________________</w:t>
      </w:r>
    </w:p>
    <w:p w:rsidR="005B042D" w:rsidRPr="005B042D" w:rsidRDefault="005B042D" w:rsidP="005B042D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 ___ г.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5B042D" w:rsidRPr="005B042D" w:rsidRDefault="005B042D" w:rsidP="005B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передать в _________________ собственность занимаемую моей семьей квартиру по вышеуказанному адресу.</w:t>
      </w:r>
    </w:p>
    <w:p w:rsidR="005B042D" w:rsidRPr="005B042D" w:rsidRDefault="005B042D" w:rsidP="005B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 семьи: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110"/>
        <w:gridCol w:w="2463"/>
      </w:tblGrid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членов семьи (полностью)</w:t>
            </w: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рождения</w:t>
            </w: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Pr="005B04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04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Заявитель</w:t>
            </w: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042D" w:rsidRPr="005B042D" w:rsidTr="00DE4260">
        <w:tc>
          <w:tcPr>
            <w:tcW w:w="675" w:type="dxa"/>
          </w:tcPr>
          <w:p w:rsidR="005B042D" w:rsidRPr="005B042D" w:rsidRDefault="005B042D" w:rsidP="005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63" w:type="dxa"/>
          </w:tcPr>
          <w:p w:rsidR="005B042D" w:rsidRPr="005B042D" w:rsidRDefault="005B042D" w:rsidP="005B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 заявителя 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Согласие на приватизацию и подписи совершеннолетних членов семьи: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1.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9525" r="571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B12C2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9ZTQIAAFg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Cv&#10;jq9Z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приватизацию квартиры и с условиями договора согласен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2.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7620" r="571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837D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приватизацию квартиры и с условиями договора согласен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3.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10795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D784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OtTQIAAFg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CYpie9XgpDpjtfQrJdorHOv+C6RsHIsRQqNJZkZHHpfCBCsl1IOFZ6IqSM&#10;4pAKNTk+O+4dxwSnpWDBGcKcnU1H0qIFCfKKv1gVeA7DrJ4rFsEqTth4a3si5MaGy6UKeFAK0Nla&#10;G/28O+uejU/Hp/1OvzcYd/rdoug8n4z6ncEkPTkunhWjUZG+D9TSflYJxrgK7HZaTvt/p5Xtq9qo&#10;cK/mfRuSx+ixX0B29x9Jx1mG8W2EMNVsdWV3Mwb5xuDtUwvv43AP9uEHYfgL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C/&#10;kuOt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приватизацию квартиры и с условиями договора согласен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4.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13970" r="571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D32C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1WTQIAAFgEAAAOAAAAZHJzL2Uyb0RvYy54bWysVM1uEzEQviPxDpbv6WZD0p9VNxXKJlwK&#10;VGp5AMf2Zi28tmU72UQICXpG6iPwChxAqlTgGTZvxNj5UQoXhMjBGXtmPn8z83nPL5a1RAtundAq&#10;x+lRFyOuqGZCzXL85mbSOcXIeaIYkVrxHK+4wxfDp0/OG5Pxnq60ZNwiAFEua0yOK+9NliSOVrwm&#10;7kgbrsBZalsTD1s7S5glDaDXMul1u8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CYpie9XgpDpjtfQrJdorHOv+C6RsHIsRQqNJZkZHHpfCBCsl1IOFZ6IqSM&#10;4pAKNTk+G/QGMcFpKVhwhjBnZ9ORtGhBgrziL1YFnsMwq+eKRbCKEzbe2p4IubHhcqkCHpQCdLbW&#10;Rj/vzrpn49Pxab/T7x2PO/1uUXSeT0b9zvEkPRkUz4rRqEjfB2ppP6sEY1wFdjstp/2/08r2VW1U&#10;uFfzvg3JY/TYLyC7+4+k4yzD+DZCmGq2urK7GYN8Y/D2qYX3cbgH+/CDMPwF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D6&#10;IR1W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приватизацию квартиры и с условиями договора согласен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5. .Я,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6985" r="571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B6B7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A5&#10;T7cA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приватизацию квартиры и с условиями договора согласен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6.  Я, 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149860</wp:posOffset>
                </wp:positionV>
                <wp:extent cx="1172210" cy="0"/>
                <wp:effectExtent l="12700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0C6D1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8pt" to="4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приватизацию квартиры и с условиями договора согласен _________________________________________________________________________________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Подписи всех совершеннолетних членов семьи удостоверяю.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163830</wp:posOffset>
                </wp:positionV>
                <wp:extent cx="4057650" cy="0"/>
                <wp:effectExtent l="13335" t="5715" r="571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C461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2.9pt" to="482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dHTgIAAFgEAAAOAAAAZHJzL2Uyb0RvYy54bWysVM1uEzEQviPxDpbv6e6GTdq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" o:allowincell="f"/>
            </w:pict>
          </mc:Fallback>
        </mc:AlternateContent>
      </w:r>
      <w:r w:rsidRPr="005B0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сельской администрации 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подпись фамилия, имя, отчество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173990</wp:posOffset>
                </wp:positionV>
                <wp:extent cx="6131560" cy="0"/>
                <wp:effectExtent l="6350" t="13335" r="571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43F4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7pt" to="482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" o:allowincell="f"/>
            </w:pict>
          </mc:Fallback>
        </mc:AlternateConten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B042D">
        <w:rPr>
          <w:rFonts w:ascii="Times New Roman" w:eastAsia="Times New Roman" w:hAnsi="Times New Roman" w:cs="Times New Roman"/>
          <w:szCs w:val="20"/>
          <w:lang w:eastAsia="ru-RU"/>
        </w:rPr>
        <w:t>Примечание: согласие на приватизацию квартиры временно отсутствующих совершеннолетних членов семьи (служба в армии, обучение в ВУЗах и техникумах) должно быть подтверждено документом, заверенным печатью.</w:t>
      </w: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tabs>
          <w:tab w:val="left" w:pos="9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B042D" w:rsidRPr="005B042D" w:rsidRDefault="005B042D" w:rsidP="005B0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jc w:val="center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ДОГОВОР №__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jc w:val="center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на передачу квартиры (дома) в собственность граждан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с. Тросна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число, месяц, год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Администрация Троснянского района Орловской области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(ИНН 5724001209, КПП 572401001, ОГРН 1025701258131, Свидетельство о внесении записи в Единый государственный реестр юридических лиц серия 57 №000538043, выдано13.11.2002 года Межрайонной инспекцией Министерства РФ по налогам и сборам №2 по Орловской области), адрес: Орловская область, Троснянский район, с.Тросна, ул. Ленина, д.4, в лице начальника отдела по управлению муниципальным имуществом </w:t>
      </w:r>
      <w:r w:rsidRPr="005B042D">
        <w:rPr>
          <w:rFonts w:ascii="Arial" w:eastAsia="Times" w:hAnsi="Arial" w:cs="Arial"/>
          <w:kern w:val="3"/>
          <w:sz w:val="24"/>
          <w:szCs w:val="20"/>
          <w:lang w:eastAsia="zh-CN" w:bidi="hi-IN"/>
        </w:rPr>
        <w:t>__________________________________________, действующей на основании Положения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, именуемый в дальнейшем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Продавец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», с одной стороны и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гр. _______, 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____ г.р., гр. РФ, пол _____, место рождения: ___________, паспорт гражданина РФ: ___________, выдан (кем, когда, код подразделения) _________, адрес места жительства: _________________, именуемый в дальнейшем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Покупатель»,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, с другой стороны, заключили настоящий договор о нижеследующем: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72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  1.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 xml:space="preserve">  «Продавец» передал в частную (долевую) собственность бесплатно, а «Покупатель» 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приобрел квартиру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,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общей площадью _____ кв. м., в том числе жилой ______ кв.м., расположенную по адресу: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_______________________________.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2. Цена квартиры определена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«Продавцом» в сумме _______ руб., согласно техническому паспорту жилого помещения от ________ года, изготовленного _________________________________________________________.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3. 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«Покупатель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» приобретает право собственности (владения, пользования, распоряжения) на квартиру (дом) с момента регистрации договора в Управлении Федеральной службы государственной регистрации, кадастра и картографии по Орловской области.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4. В случае смерти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Покупателя»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все права и обязанности по настоящему договору переходят к его наследникам на общих основаниях.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lastRenderedPageBreak/>
        <w:t>5. «</w:t>
      </w: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Покупатель»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осуществляет за свой счет эксплуатацию и ремонт квартиры, участвует соразмерно занимаемой площади в расходах, связанных с техническим обслуживанием и ремонтом, в том числе капитальным, всего дома с соблюдением единых правил и норм на условиях, определенных для домов государственного и муниципального жилищного фонда.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6. Расходы, связанные с оформлением договора, производятся за счет «Покупателя».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7. Настоящий договор составлен в трех экземплярах, из которых один находится у «Покупателя», второй у «Продавца», третий – в Управлении Федеральной службы государственной регистрации, кадастра и картографии по Орловской области.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Times" w:eastAsia="Times" w:hAnsi="Times" w:cs="Times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«Продавец»:</w:t>
      </w: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 Администрация Троснянского района Орловской области, с. Тросна, ул. Ленина, 4.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>Начальника отдела _____________ (ФИО)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kern w:val="3"/>
          <w:sz w:val="24"/>
          <w:szCs w:val="24"/>
          <w:lang w:eastAsia="zh-CN" w:bidi="hi-IN"/>
        </w:rPr>
        <w:t xml:space="preserve">(подпись) </w:t>
      </w:r>
    </w:p>
    <w:p w:rsidR="005B042D" w:rsidRPr="005B042D" w:rsidRDefault="005B042D" w:rsidP="005B042D">
      <w:pPr>
        <w:widowControl w:val="0"/>
        <w:suppressAutoHyphens/>
        <w:autoSpaceDN w:val="0"/>
        <w:spacing w:after="320" w:line="240" w:lineRule="auto"/>
        <w:ind w:firstLine="960"/>
        <w:jc w:val="both"/>
        <w:textAlignment w:val="baseline"/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</w:pPr>
      <w:r w:rsidRPr="005B042D">
        <w:rPr>
          <w:rFonts w:ascii="Arial" w:eastAsia="Times" w:hAnsi="Arial" w:cs="Arial"/>
          <w:b/>
          <w:kern w:val="3"/>
          <w:sz w:val="24"/>
          <w:szCs w:val="24"/>
          <w:lang w:eastAsia="zh-CN" w:bidi="hi-IN"/>
        </w:rPr>
        <w:t>«Покупатель»:</w:t>
      </w:r>
    </w:p>
    <w:p w:rsidR="005B042D" w:rsidRPr="005B042D" w:rsidRDefault="005B042D" w:rsidP="005B04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42D">
        <w:rPr>
          <w:rFonts w:ascii="Arial" w:eastAsia="Times New Roman" w:hAnsi="Arial" w:cs="Arial"/>
          <w:sz w:val="24"/>
          <w:szCs w:val="24"/>
          <w:lang w:eastAsia="ru-RU"/>
        </w:rPr>
        <w:t xml:space="preserve">   (ФИО)   </w:t>
      </w:r>
      <w:r w:rsidRPr="005B0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   (ФИО) </w:t>
      </w: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(подпись)       </w:t>
      </w: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42D" w:rsidRPr="005B042D" w:rsidRDefault="005B042D" w:rsidP="005B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42D" w:rsidRPr="005B042D" w:rsidRDefault="005B042D" w:rsidP="005B042D">
      <w:pPr>
        <w:tabs>
          <w:tab w:val="left" w:pos="990"/>
        </w:tabs>
        <w:jc w:val="both"/>
      </w:pPr>
    </w:p>
    <w:sectPr w:rsidR="005B042D" w:rsidRPr="005B042D" w:rsidSect="00DE4260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2E" w:rsidRDefault="00F20B2E" w:rsidP="005B042D">
      <w:pPr>
        <w:spacing w:after="0" w:line="240" w:lineRule="auto"/>
      </w:pPr>
      <w:r>
        <w:separator/>
      </w:r>
    </w:p>
  </w:endnote>
  <w:endnote w:type="continuationSeparator" w:id="0">
    <w:p w:rsidR="00F20B2E" w:rsidRDefault="00F20B2E" w:rsidP="005B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2E" w:rsidRDefault="00F20B2E" w:rsidP="005B042D">
      <w:pPr>
        <w:spacing w:after="0" w:line="240" w:lineRule="auto"/>
      </w:pPr>
      <w:r>
        <w:separator/>
      </w:r>
    </w:p>
  </w:footnote>
  <w:footnote w:type="continuationSeparator" w:id="0">
    <w:p w:rsidR="00F20B2E" w:rsidRDefault="00F20B2E" w:rsidP="005B0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B2F"/>
    <w:multiLevelType w:val="hybridMultilevel"/>
    <w:tmpl w:val="E94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E42F9"/>
    <w:multiLevelType w:val="hybridMultilevel"/>
    <w:tmpl w:val="E94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F0"/>
    <w:rsid w:val="00076395"/>
    <w:rsid w:val="000D61F2"/>
    <w:rsid w:val="00165989"/>
    <w:rsid w:val="00210F33"/>
    <w:rsid w:val="00221DD7"/>
    <w:rsid w:val="00340272"/>
    <w:rsid w:val="003C7E9F"/>
    <w:rsid w:val="004A4F1B"/>
    <w:rsid w:val="005447EF"/>
    <w:rsid w:val="005552C5"/>
    <w:rsid w:val="0057451E"/>
    <w:rsid w:val="005B042D"/>
    <w:rsid w:val="005F06BE"/>
    <w:rsid w:val="00613DF0"/>
    <w:rsid w:val="00623BF7"/>
    <w:rsid w:val="006A4376"/>
    <w:rsid w:val="00706C41"/>
    <w:rsid w:val="007C5FDC"/>
    <w:rsid w:val="00826072"/>
    <w:rsid w:val="008661AF"/>
    <w:rsid w:val="009228F8"/>
    <w:rsid w:val="009D27BF"/>
    <w:rsid w:val="00A33623"/>
    <w:rsid w:val="00A364DF"/>
    <w:rsid w:val="00A9552A"/>
    <w:rsid w:val="00B02810"/>
    <w:rsid w:val="00B217EA"/>
    <w:rsid w:val="00BB437E"/>
    <w:rsid w:val="00D87451"/>
    <w:rsid w:val="00D97378"/>
    <w:rsid w:val="00DA6A73"/>
    <w:rsid w:val="00DE4260"/>
    <w:rsid w:val="00E020C1"/>
    <w:rsid w:val="00E43DF5"/>
    <w:rsid w:val="00EA4AF4"/>
    <w:rsid w:val="00ED1B8A"/>
    <w:rsid w:val="00F20B2E"/>
    <w:rsid w:val="00F420EC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57D1-292C-41F5-88DD-586F894F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F4"/>
  </w:style>
  <w:style w:type="paragraph" w:styleId="1">
    <w:name w:val="heading 1"/>
    <w:basedOn w:val="a"/>
    <w:next w:val="a"/>
    <w:link w:val="10"/>
    <w:uiPriority w:val="9"/>
    <w:qFormat/>
    <w:rsid w:val="005B0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42D"/>
  </w:style>
  <w:style w:type="paragraph" w:styleId="a5">
    <w:name w:val="footer"/>
    <w:basedOn w:val="a"/>
    <w:link w:val="a6"/>
    <w:uiPriority w:val="99"/>
    <w:unhideWhenUsed/>
    <w:rsid w:val="005B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42D"/>
  </w:style>
  <w:style w:type="character" w:customStyle="1" w:styleId="10">
    <w:name w:val="Заголовок 1 Знак"/>
    <w:basedOn w:val="a0"/>
    <w:link w:val="1"/>
    <w:uiPriority w:val="9"/>
    <w:rsid w:val="005B0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623B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2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8659-D36A-40EB-BBBB-243DE458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23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22</cp:revision>
  <dcterms:created xsi:type="dcterms:W3CDTF">2018-02-07T14:09:00Z</dcterms:created>
  <dcterms:modified xsi:type="dcterms:W3CDTF">2018-04-09T06:41:00Z</dcterms:modified>
</cp:coreProperties>
</file>