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00"/>
      </w:tblPr>
      <w:tblGrid>
        <w:gridCol w:w="10031"/>
      </w:tblGrid>
      <w:tr w:rsidR="00352E69" w:rsidRPr="00352E69" w:rsidTr="00EB04AC">
        <w:trPr>
          <w:trHeight w:val="322"/>
        </w:trPr>
        <w:tc>
          <w:tcPr>
            <w:tcW w:w="10031" w:type="dxa"/>
            <w:shd w:val="clear" w:color="auto" w:fill="auto"/>
          </w:tcPr>
          <w:p w:rsidR="00352E69" w:rsidRPr="00352E69" w:rsidRDefault="004E351C" w:rsidP="00352E69">
            <w:pPr>
              <w:keepLines/>
              <w:suppressAutoHyphens/>
              <w:autoSpaceDE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6" style="position:absolute;left:0;text-align:left;margin-left:-26.65pt;margin-top:-16.75pt;width:106.5pt;height:8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" stroked="f">
                  <v:textbox>
                    <w:txbxContent>
                      <w:p w:rsidR="00352E69" w:rsidRDefault="00352E69" w:rsidP="00352E69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66800" cy="1039791"/>
                              <wp:effectExtent l="19050" t="0" r="0" b="0"/>
                              <wp:docPr id="3" name="Рисунок 3" descr="D:\Мои документы\катюшкина папка\фирменная символика\союз пенсионеров россии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Мои документы\катюшкина папка\фирменная символика\союз пенсионеров россии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0" cy="10397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645B5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Рег</w:t>
            </w:r>
            <w:r w:rsidR="00352E69" w:rsidRPr="00352E6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иональное отделение </w:t>
            </w:r>
          </w:p>
          <w:p w:rsidR="00352E69" w:rsidRPr="00352E69" w:rsidRDefault="00352E69" w:rsidP="00352E69">
            <w:pPr>
              <w:keepLines/>
              <w:suppressAutoHyphens/>
              <w:autoSpaceDE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2E6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Союза пенсионеров России </w:t>
            </w:r>
            <w:r w:rsidRPr="00352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 Орловской области</w:t>
            </w:r>
          </w:p>
        </w:tc>
      </w:tr>
      <w:tr w:rsidR="00352E69" w:rsidRPr="00352E69" w:rsidTr="00EB04AC">
        <w:trPr>
          <w:trHeight w:val="322"/>
        </w:trPr>
        <w:tc>
          <w:tcPr>
            <w:tcW w:w="10031" w:type="dxa"/>
            <w:tcBorders>
              <w:bottom w:val="single" w:sz="4" w:space="0" w:color="000000"/>
            </w:tcBorders>
            <w:shd w:val="clear" w:color="auto" w:fill="auto"/>
          </w:tcPr>
          <w:p w:rsidR="00352E69" w:rsidRPr="00352E69" w:rsidRDefault="00352E69" w:rsidP="00352E69">
            <w:pPr>
              <w:keepLines/>
              <w:suppressAutoHyphens/>
              <w:autoSpaceDE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2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Телефон: (486-2) 47-16-22.</w:t>
            </w:r>
          </w:p>
        </w:tc>
      </w:tr>
      <w:tr w:rsidR="00352E69" w:rsidRPr="00352E69" w:rsidTr="00EB04AC">
        <w:trPr>
          <w:trHeight w:val="276"/>
        </w:trPr>
        <w:tc>
          <w:tcPr>
            <w:tcW w:w="10031" w:type="dxa"/>
            <w:tcBorders>
              <w:top w:val="single" w:sz="4" w:space="0" w:color="000000"/>
            </w:tcBorders>
            <w:shd w:val="clear" w:color="auto" w:fill="auto"/>
          </w:tcPr>
          <w:p w:rsidR="00352E69" w:rsidRPr="00352E69" w:rsidRDefault="00352E69" w:rsidP="00352E69">
            <w:pPr>
              <w:keepLines/>
              <w:suppressAutoHyphens/>
              <w:autoSpaceDE w:val="0"/>
              <w:snapToGrid w:val="0"/>
              <w:spacing w:after="0" w:line="240" w:lineRule="auto"/>
              <w:ind w:right="63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2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Пресс-релиз</w:t>
            </w:r>
          </w:p>
        </w:tc>
      </w:tr>
    </w:tbl>
    <w:p w:rsidR="00352E69" w:rsidRPr="00352E69" w:rsidRDefault="00352E69" w:rsidP="00352E69">
      <w:pPr>
        <w:keepNext/>
        <w:tabs>
          <w:tab w:val="num" w:pos="0"/>
          <w:tab w:val="left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Пенсионеры приглашаются стать участниками конкурса бардовской песни</w:t>
      </w: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2E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Участниками конкурса могут стать граждане пенсионного возраста (55 лет для женщин и 60 лет для мужчин) – авторы и исполнители бардовской песни. В конкурсе так же может участвовать дуэт или даже ансамбль. Главное условие – наличие участника-пенсионера по возрасту. </w:t>
      </w: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конкурс бардовской песни для пенсионеров проводится в рамках проекта «Наших песен удивительная жизнь». </w:t>
      </w: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конкурсной программе пять номинаций: </w:t>
      </w: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 песен (</w:t>
      </w:r>
      <w:r w:rsidR="0082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своих песен на свои стихи</w:t>
      </w: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 музыки песен (</w:t>
      </w:r>
      <w:r w:rsidR="0082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своих песен на стихи других авторов</w:t>
      </w: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</w:t>
      </w:r>
      <w:r w:rsidR="0082256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-солист</w:t>
      </w: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2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 других авторов);</w:t>
      </w: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дуэт</w:t>
      </w:r>
      <w:r w:rsidR="0082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(исполнение песен других авторов)</w:t>
      </w: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ансамбль</w:t>
      </w:r>
      <w:r w:rsidR="0082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(исполнение песен других авторов)</w:t>
      </w: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два тура. Первый тур заочный. Он продлится до </w:t>
      </w:r>
      <w:r w:rsidR="00317CDC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апреля</w:t>
      </w: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17C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Участники должны прислать свои заявки и записи организаторам, заявляя свою номинацию, по электронной почте </w:t>
      </w:r>
      <w:hyperlink r:id="rId5" w:history="1">
        <w:r w:rsidR="00AE1856" w:rsidRPr="0012743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resp62@yandex.ru</w:t>
        </w:r>
      </w:hyperlink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тур предусматривает очное участие. Конкурсный концерт будет проходить в Государственн</w:t>
      </w:r>
      <w:r w:rsidR="00317CD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Кремлевско</w:t>
      </w:r>
      <w:r w:rsidR="00317C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Дворц</w:t>
      </w:r>
      <w:r w:rsidR="00317C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мая 201</w:t>
      </w:r>
      <w:r w:rsidR="00317C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Организаторы оплачивают проезд и проживание участников второго тура, которые живут за пределами Московской области. </w:t>
      </w: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69" w:rsidRPr="00AC0630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номинации жюри определит одного лауреата. Всего будет пять лауреатов конкурса. Вручение дипломов и ценных призов пройдет на главной сцене ГКД во время концертной программы «Наших песен удивительная жизнь». </w:t>
      </w:r>
    </w:p>
    <w:p w:rsidR="00AC0630" w:rsidRPr="00413EF0" w:rsidRDefault="00AC0630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30" w:rsidRPr="00AC0630" w:rsidRDefault="00413EF0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о конкурсе более подробно, посмотреть </w:t>
      </w:r>
      <w:r w:rsidR="00420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заявки и т.д. можно </w:t>
      </w:r>
      <w:r w:rsidR="00AC0630" w:rsidRPr="00AC0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конкурса: </w:t>
      </w:r>
      <w:hyperlink r:id="rId6" w:history="1">
        <w:r w:rsidR="00AC0630" w:rsidRPr="00AC0630">
          <w:rPr>
            <w:rStyle w:val="a3"/>
            <w:rFonts w:ascii="Times New Roman" w:hAnsi="Times New Roman" w:cs="Times New Roman"/>
            <w:b/>
            <w:bCs/>
            <w:color w:val="428BCA"/>
            <w:sz w:val="24"/>
            <w:szCs w:val="24"/>
          </w:rPr>
          <w:t>http://konkurs-</w:t>
        </w:r>
        <w:r w:rsidR="00AC0630" w:rsidRPr="00AC0630">
          <w:rPr>
            <w:rStyle w:val="a3"/>
            <w:rFonts w:ascii="Times New Roman" w:hAnsi="Times New Roman" w:cs="Times New Roman"/>
            <w:b/>
            <w:bCs/>
            <w:color w:val="428BCA"/>
            <w:sz w:val="24"/>
            <w:szCs w:val="24"/>
          </w:rPr>
          <w:t>b</w:t>
        </w:r>
        <w:r w:rsidR="00AC0630" w:rsidRPr="00AC0630">
          <w:rPr>
            <w:rStyle w:val="a3"/>
            <w:rFonts w:ascii="Times New Roman" w:hAnsi="Times New Roman" w:cs="Times New Roman"/>
            <w:b/>
            <w:bCs/>
            <w:color w:val="428BCA"/>
            <w:sz w:val="24"/>
            <w:szCs w:val="24"/>
          </w:rPr>
          <w:t>ard.ru/</w:t>
        </w:r>
      </w:hyperlink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51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</w:t>
      </w:r>
      <w:r w:rsidR="0064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программы</w:t>
      </w: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народный артист России Михаил </w:t>
      </w:r>
      <w:proofErr w:type="spellStart"/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Ножкин</w:t>
      </w:r>
      <w:proofErr w:type="spellEnd"/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Контакты:</w:t>
      </w: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>+ 7(495)290-36-31,</w:t>
      </w:r>
      <w:r w:rsidR="00AE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почта:</w:t>
      </w:r>
      <w:bookmarkStart w:id="0" w:name="_GoBack"/>
      <w:bookmarkEnd w:id="0"/>
      <w:r w:rsidR="004E351C">
        <w:fldChar w:fldCharType="begin"/>
      </w:r>
      <w:r w:rsidR="008C1A36">
        <w:instrText>HYPERLINK "mailto:resp62@yandex.ru"</w:instrText>
      </w:r>
      <w:r w:rsidR="004E351C">
        <w:fldChar w:fldCharType="separate"/>
      </w:r>
      <w:r w:rsidRPr="00352E69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resp62@yandex.ru</w:t>
      </w:r>
      <w:r w:rsidR="004E351C">
        <w:fldChar w:fldCharType="end"/>
      </w: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FD" w:rsidRDefault="00C362FD"/>
    <w:sectPr w:rsidR="00C362FD" w:rsidSect="008C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E69"/>
    <w:rsid w:val="00317CDC"/>
    <w:rsid w:val="00352E69"/>
    <w:rsid w:val="00413EF0"/>
    <w:rsid w:val="00420716"/>
    <w:rsid w:val="004E351C"/>
    <w:rsid w:val="00645B51"/>
    <w:rsid w:val="00653D0D"/>
    <w:rsid w:val="00822566"/>
    <w:rsid w:val="008C1A36"/>
    <w:rsid w:val="00AA37A9"/>
    <w:rsid w:val="00AC0630"/>
    <w:rsid w:val="00AE1856"/>
    <w:rsid w:val="00C362FD"/>
    <w:rsid w:val="00D91C89"/>
    <w:rsid w:val="00DC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85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63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C0630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2071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nkurs-bard.ru/" TargetMode="External"/><Relationship Id="rId5" Type="http://schemas.openxmlformats.org/officeDocument/2006/relationships/hyperlink" Target="mailto:resp62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067000-2201 Булычева Е. В.</cp:lastModifiedBy>
  <cp:revision>4</cp:revision>
  <dcterms:created xsi:type="dcterms:W3CDTF">2018-03-15T11:13:00Z</dcterms:created>
  <dcterms:modified xsi:type="dcterms:W3CDTF">2018-03-15T13:11:00Z</dcterms:modified>
</cp:coreProperties>
</file>