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63" w:rsidRPr="006A6A7C" w:rsidRDefault="00EC2163" w:rsidP="00EC21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7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C5171" w:rsidRPr="006A6A7C" w:rsidRDefault="00EC2163" w:rsidP="00EC21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7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C5171" w:rsidRPr="006A6A7C">
        <w:rPr>
          <w:rFonts w:ascii="Times New Roman" w:hAnsi="Times New Roman" w:cs="Times New Roman"/>
          <w:b/>
          <w:sz w:val="28"/>
          <w:szCs w:val="28"/>
        </w:rPr>
        <w:t>КОЛПНЯНСКИЙ РАЙОННЫЙ СОВЕТ НАРОДНЫХ ДЕПУТАТОВ</w:t>
      </w:r>
    </w:p>
    <w:p w:rsidR="00EC2163" w:rsidRPr="006A6A7C" w:rsidRDefault="00EC2163" w:rsidP="00EC21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7C">
        <w:rPr>
          <w:rFonts w:ascii="Times New Roman" w:hAnsi="Times New Roman" w:cs="Times New Roman"/>
          <w:b/>
          <w:sz w:val="28"/>
          <w:szCs w:val="28"/>
        </w:rPr>
        <w:t>ОРЛОВСКОЙ ОБЛАСТИ</w:t>
      </w:r>
    </w:p>
    <w:p w:rsidR="00EC2163" w:rsidRPr="006A6A7C" w:rsidRDefault="008C5171" w:rsidP="00EC21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7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A6A7C" w:rsidRPr="006A6A7C" w:rsidRDefault="006A6A7C" w:rsidP="00EC21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163" w:rsidRPr="006A6A7C" w:rsidRDefault="00CA7E83" w:rsidP="00EC21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</w:t>
      </w:r>
      <w:r w:rsidR="006A6A7C" w:rsidRPr="006A6A7C">
        <w:rPr>
          <w:rFonts w:ascii="Times New Roman" w:hAnsi="Times New Roman" w:cs="Times New Roman"/>
          <w:sz w:val="28"/>
          <w:szCs w:val="28"/>
        </w:rPr>
        <w:t>»</w:t>
      </w:r>
      <w:r w:rsidR="002D1175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6A6A7C" w:rsidRPr="006A6A7C">
        <w:rPr>
          <w:rFonts w:ascii="Times New Roman" w:hAnsi="Times New Roman" w:cs="Times New Roman"/>
          <w:sz w:val="28"/>
          <w:szCs w:val="28"/>
        </w:rPr>
        <w:t xml:space="preserve"> 2014 г.</w:t>
      </w:r>
      <w:r w:rsidR="00EC2163" w:rsidRPr="006A6A7C">
        <w:rPr>
          <w:rFonts w:ascii="Times New Roman" w:hAnsi="Times New Roman" w:cs="Times New Roman"/>
          <w:sz w:val="28"/>
          <w:szCs w:val="28"/>
        </w:rPr>
        <w:t xml:space="preserve">         </w:t>
      </w:r>
      <w:r w:rsidR="006A6A7C" w:rsidRPr="006A6A7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2163" w:rsidRPr="006A6A7C">
        <w:rPr>
          <w:rFonts w:ascii="Times New Roman" w:hAnsi="Times New Roman" w:cs="Times New Roman"/>
          <w:sz w:val="28"/>
          <w:szCs w:val="28"/>
        </w:rPr>
        <w:t xml:space="preserve">  </w:t>
      </w:r>
      <w:r w:rsidR="006A6A7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421F" w:rsidRPr="006A6A7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237</w:t>
      </w:r>
    </w:p>
    <w:p w:rsidR="00EC2163" w:rsidRDefault="00EC2163" w:rsidP="00EC21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A7C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6A6A7C">
        <w:rPr>
          <w:rFonts w:ascii="Times New Roman" w:hAnsi="Times New Roman" w:cs="Times New Roman"/>
          <w:sz w:val="24"/>
          <w:szCs w:val="24"/>
        </w:rPr>
        <w:t>. Колпна</w:t>
      </w:r>
    </w:p>
    <w:tbl>
      <w:tblPr>
        <w:tblStyle w:val="a4"/>
        <w:tblpPr w:leftFromText="180" w:rightFromText="180" w:vertAnchor="text" w:horzAnchor="margin" w:tblpXSpec="right" w:tblpY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0"/>
      </w:tblGrid>
      <w:tr w:rsidR="005F5DD3" w:rsidRPr="005F5DD3" w:rsidTr="00CC640D">
        <w:tc>
          <w:tcPr>
            <w:tcW w:w="3750" w:type="dxa"/>
          </w:tcPr>
          <w:p w:rsidR="005F5DD3" w:rsidRPr="005F5DD3" w:rsidRDefault="005F5DD3" w:rsidP="005F5DD3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D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Принято    на 42</w:t>
            </w: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заседании Колпнянского   районного Совета народных депутатов </w:t>
            </w:r>
          </w:p>
          <w:p w:rsidR="005F5DD3" w:rsidRPr="005F5DD3" w:rsidRDefault="005F5DD3" w:rsidP="005F5DD3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A7C" w:rsidRDefault="006A6A7C" w:rsidP="00EC21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DD3" w:rsidRDefault="005F5DD3" w:rsidP="00EC21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DD3" w:rsidRPr="006A6A7C" w:rsidRDefault="005F5DD3" w:rsidP="00EC21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C5171" w:rsidTr="008C5171">
        <w:trPr>
          <w:trHeight w:val="360"/>
        </w:trPr>
        <w:tc>
          <w:tcPr>
            <w:tcW w:w="5211" w:type="dxa"/>
          </w:tcPr>
          <w:p w:rsidR="008C5171" w:rsidRDefault="008C5171" w:rsidP="008C5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расходовании  средств 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бюджета, источником  финансового  обеспечения  которых  являются 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ставляемые в  2014 году иные  межбю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жетные  трансферты  из  областного  бюджета  бюджету Колпнянского района  на  финансовое  обеспечение 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  по  временному  социально-бытовому  обустройству  лиц, выну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денно  покинувших  территорию  Укра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 и находящихся   в пунктах  временн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 размещения на территории Колпня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района Орловской  области</w:t>
            </w:r>
          </w:p>
        </w:tc>
      </w:tr>
    </w:tbl>
    <w:p w:rsidR="00BA4B74" w:rsidRDefault="00BA4B74" w:rsidP="003F71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450" w:rsidRDefault="003F718F" w:rsidP="008C51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 постановления  Правительства  Российской  Федерации от 22 июля 2014 года №692 «О предоставлении в 2014 году из федерального  бюджета  бюджетам субъектов  Российской  Федерации  иных  межбюдже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трансфертов  на финансовое обеспечение мероприятий  по временному  социально-бытовому  обустройству лиц, вынужденно  покинувших 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рию Украины и находящихся  в пунктах  временного  размещения»</w:t>
      </w:r>
      <w:r w:rsidR="00877450">
        <w:rPr>
          <w:rFonts w:ascii="Times New Roman" w:hAnsi="Times New Roman" w:cs="Times New Roman"/>
          <w:sz w:val="28"/>
          <w:szCs w:val="28"/>
        </w:rPr>
        <w:t>, на осн</w:t>
      </w:r>
      <w:r w:rsidR="00877450">
        <w:rPr>
          <w:rFonts w:ascii="Times New Roman" w:hAnsi="Times New Roman" w:cs="Times New Roman"/>
          <w:sz w:val="28"/>
          <w:szCs w:val="28"/>
        </w:rPr>
        <w:t>о</w:t>
      </w:r>
      <w:r w:rsidR="00877450">
        <w:rPr>
          <w:rFonts w:ascii="Times New Roman" w:hAnsi="Times New Roman" w:cs="Times New Roman"/>
          <w:sz w:val="28"/>
          <w:szCs w:val="28"/>
        </w:rPr>
        <w:t>вании пункта 3 постановления  Правительства  Российской  Федерации от 22 июля 2014 года №690</w:t>
      </w:r>
      <w:proofErr w:type="gramEnd"/>
      <w:r w:rsidR="0087745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77450">
        <w:rPr>
          <w:rFonts w:ascii="Times New Roman" w:hAnsi="Times New Roman" w:cs="Times New Roman"/>
          <w:sz w:val="28"/>
          <w:szCs w:val="28"/>
        </w:rPr>
        <w:t>О предоставлении временного  убежища  гражданам  Украины  на территории  Российской  Федерации в упрощенном  порядке», в соответствии со  статьей 139.1  Бюджетного кодекса  Российской  Федер</w:t>
      </w:r>
      <w:r w:rsidR="00877450">
        <w:rPr>
          <w:rFonts w:ascii="Times New Roman" w:hAnsi="Times New Roman" w:cs="Times New Roman"/>
          <w:sz w:val="28"/>
          <w:szCs w:val="28"/>
        </w:rPr>
        <w:t>а</w:t>
      </w:r>
      <w:r w:rsidR="00877450">
        <w:rPr>
          <w:rFonts w:ascii="Times New Roman" w:hAnsi="Times New Roman" w:cs="Times New Roman"/>
          <w:sz w:val="28"/>
          <w:szCs w:val="28"/>
        </w:rPr>
        <w:t>ции, Законом Орловской  области от 26  декабря 2005 года №562-ОЗ «О ме</w:t>
      </w:r>
      <w:r w:rsidR="00877450">
        <w:rPr>
          <w:rFonts w:ascii="Times New Roman" w:hAnsi="Times New Roman" w:cs="Times New Roman"/>
          <w:sz w:val="28"/>
          <w:szCs w:val="28"/>
        </w:rPr>
        <w:t>ж</w:t>
      </w:r>
      <w:r w:rsidR="00877450">
        <w:rPr>
          <w:rFonts w:ascii="Times New Roman" w:hAnsi="Times New Roman" w:cs="Times New Roman"/>
          <w:sz w:val="28"/>
          <w:szCs w:val="28"/>
        </w:rPr>
        <w:t>бюджетных  отношениях  в  Орловской  области», а также в соответствии с постановлением  Правительства  Орловской  области  от 22 сентября 2014 года №287 «О расходовании  средств  областного бюджета, источником  ф</w:t>
      </w:r>
      <w:r w:rsidR="00877450">
        <w:rPr>
          <w:rFonts w:ascii="Times New Roman" w:hAnsi="Times New Roman" w:cs="Times New Roman"/>
          <w:sz w:val="28"/>
          <w:szCs w:val="28"/>
        </w:rPr>
        <w:t>и</w:t>
      </w:r>
      <w:r w:rsidR="00877450">
        <w:rPr>
          <w:rFonts w:ascii="Times New Roman" w:hAnsi="Times New Roman" w:cs="Times New Roman"/>
          <w:sz w:val="28"/>
          <w:szCs w:val="28"/>
        </w:rPr>
        <w:lastRenderedPageBreak/>
        <w:t>нансового  обеспечения</w:t>
      </w:r>
      <w:proofErr w:type="gramEnd"/>
      <w:r w:rsidR="00877450">
        <w:rPr>
          <w:rFonts w:ascii="Times New Roman" w:hAnsi="Times New Roman" w:cs="Times New Roman"/>
          <w:sz w:val="28"/>
          <w:szCs w:val="28"/>
        </w:rPr>
        <w:t xml:space="preserve">  которых  являются  предоставляемые в  2014 году иные  межбюджетные  трансферты  из  федерального  бюджета  бюджету О</w:t>
      </w:r>
      <w:r w:rsidR="00877450">
        <w:rPr>
          <w:rFonts w:ascii="Times New Roman" w:hAnsi="Times New Roman" w:cs="Times New Roman"/>
          <w:sz w:val="28"/>
          <w:szCs w:val="28"/>
        </w:rPr>
        <w:t>р</w:t>
      </w:r>
      <w:r w:rsidR="00877450">
        <w:rPr>
          <w:rFonts w:ascii="Times New Roman" w:hAnsi="Times New Roman" w:cs="Times New Roman"/>
          <w:sz w:val="28"/>
          <w:szCs w:val="28"/>
        </w:rPr>
        <w:t>ловской  области  на  финансовое  обеспечение  мероприятий  по  временн</w:t>
      </w:r>
      <w:r w:rsidR="00877450">
        <w:rPr>
          <w:rFonts w:ascii="Times New Roman" w:hAnsi="Times New Roman" w:cs="Times New Roman"/>
          <w:sz w:val="28"/>
          <w:szCs w:val="28"/>
        </w:rPr>
        <w:t>о</w:t>
      </w:r>
      <w:r w:rsidR="00877450">
        <w:rPr>
          <w:rFonts w:ascii="Times New Roman" w:hAnsi="Times New Roman" w:cs="Times New Roman"/>
          <w:sz w:val="28"/>
          <w:szCs w:val="28"/>
        </w:rPr>
        <w:t>му  социально-бытовому  обустройству  лиц, вынужденно  покинувших  те</w:t>
      </w:r>
      <w:r w:rsidR="00877450">
        <w:rPr>
          <w:rFonts w:ascii="Times New Roman" w:hAnsi="Times New Roman" w:cs="Times New Roman"/>
          <w:sz w:val="28"/>
          <w:szCs w:val="28"/>
        </w:rPr>
        <w:t>р</w:t>
      </w:r>
      <w:r w:rsidR="00877450">
        <w:rPr>
          <w:rFonts w:ascii="Times New Roman" w:hAnsi="Times New Roman" w:cs="Times New Roman"/>
          <w:sz w:val="28"/>
          <w:szCs w:val="28"/>
        </w:rPr>
        <w:t xml:space="preserve">риторию  Украины и находящихся   в пунктах  временного  размещения на территории   Орловской  области» и в целях  эффективного расходования бюджетных  средств  </w:t>
      </w:r>
      <w:r w:rsidR="008C5171">
        <w:rPr>
          <w:rFonts w:ascii="Times New Roman" w:hAnsi="Times New Roman" w:cs="Times New Roman"/>
          <w:sz w:val="28"/>
          <w:szCs w:val="28"/>
        </w:rPr>
        <w:t>Колпнянский районный Совет народных депутатов</w:t>
      </w:r>
    </w:p>
    <w:p w:rsidR="00877450" w:rsidRDefault="008C5171" w:rsidP="008774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877450">
        <w:rPr>
          <w:rFonts w:ascii="Times New Roman" w:hAnsi="Times New Roman" w:cs="Times New Roman"/>
          <w:sz w:val="28"/>
          <w:szCs w:val="28"/>
        </w:rPr>
        <w:t>:</w:t>
      </w:r>
    </w:p>
    <w:p w:rsidR="00877450" w:rsidRDefault="00877450" w:rsidP="00877450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Утвердить  Порядок  расходования  средств  муниципального бюджета, источником  финансового  обеспечения  которых  являются 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мые в  2014 году иные  межбюджетные  трансферты  из  областного  бюджета  бюджету Колпнянского района  на  финансовое  обеспечение  мероприятий  по  временному  социально-бытовому  обустройству  лиц, вынужденно 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кинувших  территорию  Украины и находящихся   в пунктах  временного  размещения на т</w:t>
      </w:r>
      <w:r w:rsidR="00FE04F9">
        <w:rPr>
          <w:rFonts w:ascii="Times New Roman" w:hAnsi="Times New Roman" w:cs="Times New Roman"/>
          <w:sz w:val="28"/>
          <w:szCs w:val="28"/>
        </w:rPr>
        <w:t xml:space="preserve">ерритории  </w:t>
      </w:r>
      <w:r w:rsidR="008C5171">
        <w:rPr>
          <w:rFonts w:ascii="Times New Roman" w:hAnsi="Times New Roman" w:cs="Times New Roman"/>
          <w:sz w:val="28"/>
          <w:szCs w:val="28"/>
        </w:rPr>
        <w:t xml:space="preserve">Колпнянского района </w:t>
      </w:r>
      <w:r>
        <w:rPr>
          <w:rFonts w:ascii="Times New Roman" w:hAnsi="Times New Roman" w:cs="Times New Roman"/>
          <w:sz w:val="28"/>
          <w:szCs w:val="28"/>
        </w:rPr>
        <w:t>Орловской  области,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 приложе</w:t>
      </w:r>
      <w:r w:rsidR="00A6282C"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7450" w:rsidRDefault="008C5171" w:rsidP="00877450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E57603">
        <w:rPr>
          <w:rFonts w:ascii="Times New Roman" w:hAnsi="Times New Roman" w:cs="Times New Roman"/>
          <w:sz w:val="28"/>
          <w:szCs w:val="28"/>
        </w:rPr>
        <w:t xml:space="preserve">  вступает в силу с момента  подписания и распр</w:t>
      </w:r>
      <w:r w:rsidR="00E57603">
        <w:rPr>
          <w:rFonts w:ascii="Times New Roman" w:hAnsi="Times New Roman" w:cs="Times New Roman"/>
          <w:sz w:val="28"/>
          <w:szCs w:val="28"/>
        </w:rPr>
        <w:t>о</w:t>
      </w:r>
      <w:r w:rsidR="00E57603">
        <w:rPr>
          <w:rFonts w:ascii="Times New Roman" w:hAnsi="Times New Roman" w:cs="Times New Roman"/>
          <w:sz w:val="28"/>
          <w:szCs w:val="28"/>
        </w:rPr>
        <w:t>страняет  свое  действие  на  правоотношения, возникшие с 21 августа 2014 года.</w:t>
      </w:r>
    </w:p>
    <w:p w:rsidR="00E57603" w:rsidRDefault="00E57603" w:rsidP="00877450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</w:t>
      </w:r>
      <w:r w:rsidR="008C5171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8C5171">
        <w:rPr>
          <w:rFonts w:ascii="Times New Roman" w:hAnsi="Times New Roman" w:cs="Times New Roman"/>
          <w:sz w:val="28"/>
          <w:szCs w:val="28"/>
        </w:rPr>
        <w:t xml:space="preserve"> настоящим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171">
        <w:rPr>
          <w:rFonts w:ascii="Times New Roman" w:hAnsi="Times New Roman" w:cs="Times New Roman"/>
          <w:sz w:val="28"/>
          <w:szCs w:val="28"/>
        </w:rPr>
        <w:t>решением оставляю за собой.</w:t>
      </w:r>
    </w:p>
    <w:p w:rsidR="00E57603" w:rsidRDefault="00E57603" w:rsidP="00E57603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57603" w:rsidRDefault="00E57603" w:rsidP="00E57603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1F1D" w:rsidRDefault="006D1F1D" w:rsidP="00E57603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1134"/>
        <w:gridCol w:w="2942"/>
      </w:tblGrid>
      <w:tr w:rsidR="006D1F1D" w:rsidTr="006D1F1D">
        <w:tc>
          <w:tcPr>
            <w:tcW w:w="5135" w:type="dxa"/>
          </w:tcPr>
          <w:p w:rsidR="006D1F1D" w:rsidRDefault="00A479BA" w:rsidP="00A47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6D1F1D" w:rsidRPr="006D1F1D">
              <w:rPr>
                <w:rFonts w:ascii="Times New Roman" w:hAnsi="Times New Roman" w:cs="Times New Roman"/>
                <w:sz w:val="28"/>
                <w:szCs w:val="28"/>
              </w:rPr>
              <w:t xml:space="preserve"> Колпнянского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6D1F1D" w:rsidRPr="006D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D1F1D" w:rsidRDefault="006D1F1D" w:rsidP="00E57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6D1F1D" w:rsidRDefault="00A479BA" w:rsidP="00E57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В.А. Громов</w:t>
            </w:r>
          </w:p>
          <w:p w:rsidR="006D1F1D" w:rsidRDefault="006D1F1D" w:rsidP="006D1F1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603" w:rsidRDefault="00E57603" w:rsidP="00E57603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027E" w:rsidRDefault="00E6027E" w:rsidP="00E57603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027E" w:rsidRDefault="00E6027E" w:rsidP="00E57603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027E" w:rsidRDefault="00E6027E" w:rsidP="00E57603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027E" w:rsidRDefault="00E6027E" w:rsidP="00E57603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027E" w:rsidRDefault="00E6027E" w:rsidP="00E57603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027E" w:rsidRDefault="00E6027E" w:rsidP="00E57603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027E" w:rsidRDefault="00E6027E" w:rsidP="00E57603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027E" w:rsidRDefault="00E6027E" w:rsidP="00E57603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027E" w:rsidRDefault="00E6027E" w:rsidP="00E57603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027E" w:rsidRDefault="00E6027E" w:rsidP="00E57603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027E" w:rsidRDefault="00E6027E" w:rsidP="00E57603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027E" w:rsidRDefault="00E6027E" w:rsidP="00E57603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027E" w:rsidRDefault="00E6027E" w:rsidP="00E57603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6A7C" w:rsidRDefault="006A6A7C" w:rsidP="006A6A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5DD3" w:rsidRPr="006A6A7C" w:rsidRDefault="005F5DD3" w:rsidP="006A6A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8C5171" w:rsidTr="006D1F1D">
        <w:tc>
          <w:tcPr>
            <w:tcW w:w="4927" w:type="dxa"/>
          </w:tcPr>
          <w:p w:rsidR="008C5171" w:rsidRPr="006D1F1D" w:rsidRDefault="00A6282C" w:rsidP="00CA7E8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D1F1D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8C5171" w:rsidRPr="006D1F1D">
              <w:rPr>
                <w:rFonts w:ascii="Times New Roman" w:hAnsi="Times New Roman" w:cs="Times New Roman"/>
              </w:rPr>
              <w:t xml:space="preserve">к решению Колпнянского районного Совета народных депутатов Орловской области от </w:t>
            </w:r>
            <w:r w:rsidR="00CA7E83">
              <w:rPr>
                <w:rFonts w:ascii="Times New Roman" w:hAnsi="Times New Roman" w:cs="Times New Roman"/>
              </w:rPr>
              <w:t>«27» октября</w:t>
            </w:r>
            <w:r w:rsidR="008C5171" w:rsidRPr="006D1F1D">
              <w:rPr>
                <w:rFonts w:ascii="Times New Roman" w:hAnsi="Times New Roman" w:cs="Times New Roman"/>
              </w:rPr>
              <w:t xml:space="preserve"> 2014 года № </w:t>
            </w:r>
            <w:r w:rsidR="00CA7E83">
              <w:rPr>
                <w:rFonts w:ascii="Times New Roman" w:hAnsi="Times New Roman" w:cs="Times New Roman"/>
              </w:rPr>
              <w:t>237</w:t>
            </w:r>
          </w:p>
        </w:tc>
      </w:tr>
    </w:tbl>
    <w:p w:rsidR="008C5171" w:rsidRDefault="008C5171" w:rsidP="00E6027E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175" w:rsidRDefault="002D1175" w:rsidP="00E6027E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27E" w:rsidRPr="00EE3235" w:rsidRDefault="00E6027E" w:rsidP="00E6027E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235">
        <w:rPr>
          <w:rFonts w:ascii="Times New Roman" w:hAnsi="Times New Roman" w:cs="Times New Roman"/>
          <w:b/>
          <w:sz w:val="28"/>
          <w:szCs w:val="28"/>
        </w:rPr>
        <w:t>ПОРЯ</w:t>
      </w:r>
      <w:r w:rsidR="006D1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235">
        <w:rPr>
          <w:rFonts w:ascii="Times New Roman" w:hAnsi="Times New Roman" w:cs="Times New Roman"/>
          <w:b/>
          <w:sz w:val="28"/>
          <w:szCs w:val="28"/>
        </w:rPr>
        <w:t xml:space="preserve">ДОК </w:t>
      </w:r>
    </w:p>
    <w:p w:rsidR="008C5171" w:rsidRDefault="00E6027E" w:rsidP="00E6027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235">
        <w:rPr>
          <w:rFonts w:ascii="Times New Roman" w:hAnsi="Times New Roman" w:cs="Times New Roman"/>
          <w:b/>
          <w:sz w:val="28"/>
          <w:szCs w:val="28"/>
        </w:rPr>
        <w:t>расходования  средств  муниципального бюджета, источником  фина</w:t>
      </w:r>
      <w:r w:rsidRPr="00EE3235">
        <w:rPr>
          <w:rFonts w:ascii="Times New Roman" w:hAnsi="Times New Roman" w:cs="Times New Roman"/>
          <w:b/>
          <w:sz w:val="28"/>
          <w:szCs w:val="28"/>
        </w:rPr>
        <w:t>н</w:t>
      </w:r>
      <w:r w:rsidRPr="00EE3235">
        <w:rPr>
          <w:rFonts w:ascii="Times New Roman" w:hAnsi="Times New Roman" w:cs="Times New Roman"/>
          <w:b/>
          <w:sz w:val="28"/>
          <w:szCs w:val="28"/>
        </w:rPr>
        <w:t>сового  обеспечения  которых  являются  предоставляемые в  2014 году иные  межбюджетные  трансферты  из  областного  бюджета  бюджету Колпнянского района  на  финансовое  обеспечение  мероприятий  по  временному  социально-бытовому  обустройству  лиц, вынужденно  п</w:t>
      </w:r>
      <w:r w:rsidRPr="00EE3235">
        <w:rPr>
          <w:rFonts w:ascii="Times New Roman" w:hAnsi="Times New Roman" w:cs="Times New Roman"/>
          <w:b/>
          <w:sz w:val="28"/>
          <w:szCs w:val="28"/>
        </w:rPr>
        <w:t>о</w:t>
      </w:r>
      <w:r w:rsidRPr="00EE3235">
        <w:rPr>
          <w:rFonts w:ascii="Times New Roman" w:hAnsi="Times New Roman" w:cs="Times New Roman"/>
          <w:b/>
          <w:sz w:val="28"/>
          <w:szCs w:val="28"/>
        </w:rPr>
        <w:t xml:space="preserve">кинувших  территорию  Украины и находящихся   </w:t>
      </w:r>
    </w:p>
    <w:p w:rsidR="008C5171" w:rsidRDefault="00E6027E" w:rsidP="00E6027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235">
        <w:rPr>
          <w:rFonts w:ascii="Times New Roman" w:hAnsi="Times New Roman" w:cs="Times New Roman"/>
          <w:b/>
          <w:sz w:val="28"/>
          <w:szCs w:val="28"/>
        </w:rPr>
        <w:t xml:space="preserve">в пунктах  временного  размещения на </w:t>
      </w:r>
      <w:r w:rsidR="00FE04F9" w:rsidRPr="00EE3235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8C51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027E" w:rsidRPr="0044421F" w:rsidRDefault="008C5171" w:rsidP="0044421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Колпнянского района </w:t>
      </w:r>
      <w:r w:rsidR="00E6027E" w:rsidRPr="00EE3235">
        <w:rPr>
          <w:rFonts w:ascii="Times New Roman" w:hAnsi="Times New Roman" w:cs="Times New Roman"/>
          <w:b/>
          <w:sz w:val="28"/>
          <w:szCs w:val="28"/>
        </w:rPr>
        <w:t>Орловской  области</w:t>
      </w:r>
    </w:p>
    <w:p w:rsidR="00E6027E" w:rsidRPr="00E6027E" w:rsidRDefault="00E6027E" w:rsidP="00E6027E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027E">
        <w:rPr>
          <w:rFonts w:ascii="Times New Roman" w:hAnsi="Times New Roman" w:cs="Times New Roman"/>
          <w:sz w:val="28"/>
          <w:szCs w:val="28"/>
        </w:rPr>
        <w:t>.Общие положения</w:t>
      </w:r>
    </w:p>
    <w:p w:rsidR="00E6027E" w:rsidRPr="0044421F" w:rsidRDefault="00E6027E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4421F">
        <w:rPr>
          <w:rFonts w:ascii="Times New Roman" w:hAnsi="Times New Roman" w:cs="Times New Roman"/>
          <w:sz w:val="28"/>
          <w:szCs w:val="28"/>
        </w:rPr>
        <w:t>Настоящий  Порядок расходования  средств  муниципального бю</w:t>
      </w:r>
      <w:r w:rsidRPr="0044421F">
        <w:rPr>
          <w:rFonts w:ascii="Times New Roman" w:hAnsi="Times New Roman" w:cs="Times New Roman"/>
          <w:sz w:val="28"/>
          <w:szCs w:val="28"/>
        </w:rPr>
        <w:t>д</w:t>
      </w:r>
      <w:r w:rsidRPr="0044421F">
        <w:rPr>
          <w:rFonts w:ascii="Times New Roman" w:hAnsi="Times New Roman" w:cs="Times New Roman"/>
          <w:sz w:val="28"/>
          <w:szCs w:val="28"/>
        </w:rPr>
        <w:t>жета, источником  финансового  обеспечения  которых  являются  предоста</w:t>
      </w:r>
      <w:r w:rsidRPr="0044421F">
        <w:rPr>
          <w:rFonts w:ascii="Times New Roman" w:hAnsi="Times New Roman" w:cs="Times New Roman"/>
          <w:sz w:val="28"/>
          <w:szCs w:val="28"/>
        </w:rPr>
        <w:t>в</w:t>
      </w:r>
      <w:r w:rsidRPr="0044421F">
        <w:rPr>
          <w:rFonts w:ascii="Times New Roman" w:hAnsi="Times New Roman" w:cs="Times New Roman"/>
          <w:sz w:val="28"/>
          <w:szCs w:val="28"/>
        </w:rPr>
        <w:t>ляемые в  2014 году иные  межбюджетные  трансферты  из  областного  бюджета  бюджету Колпнянского района  на  финансовое  обеспечение  м</w:t>
      </w:r>
      <w:r w:rsidRPr="0044421F">
        <w:rPr>
          <w:rFonts w:ascii="Times New Roman" w:hAnsi="Times New Roman" w:cs="Times New Roman"/>
          <w:sz w:val="28"/>
          <w:szCs w:val="28"/>
        </w:rPr>
        <w:t>е</w:t>
      </w:r>
      <w:r w:rsidRPr="0044421F">
        <w:rPr>
          <w:rFonts w:ascii="Times New Roman" w:hAnsi="Times New Roman" w:cs="Times New Roman"/>
          <w:sz w:val="28"/>
          <w:szCs w:val="28"/>
        </w:rPr>
        <w:t>роприятий  по  временному  социально-бытовому  обустройству  лиц, в</w:t>
      </w:r>
      <w:r w:rsidRPr="0044421F">
        <w:rPr>
          <w:rFonts w:ascii="Times New Roman" w:hAnsi="Times New Roman" w:cs="Times New Roman"/>
          <w:sz w:val="28"/>
          <w:szCs w:val="28"/>
        </w:rPr>
        <w:t>ы</w:t>
      </w:r>
      <w:r w:rsidRPr="0044421F">
        <w:rPr>
          <w:rFonts w:ascii="Times New Roman" w:hAnsi="Times New Roman" w:cs="Times New Roman"/>
          <w:sz w:val="28"/>
          <w:szCs w:val="28"/>
        </w:rPr>
        <w:t>нужденно  покинувших  территорию  Украины и находящихся   в пунктах  временного  размещения на т</w:t>
      </w:r>
      <w:r w:rsidR="00FE04F9" w:rsidRPr="0044421F">
        <w:rPr>
          <w:rFonts w:ascii="Times New Roman" w:hAnsi="Times New Roman" w:cs="Times New Roman"/>
          <w:sz w:val="28"/>
          <w:szCs w:val="28"/>
        </w:rPr>
        <w:t xml:space="preserve">ерритории   </w:t>
      </w:r>
      <w:r w:rsidR="008C5171" w:rsidRPr="0044421F">
        <w:rPr>
          <w:rFonts w:ascii="Times New Roman" w:hAnsi="Times New Roman" w:cs="Times New Roman"/>
          <w:sz w:val="28"/>
          <w:szCs w:val="28"/>
        </w:rPr>
        <w:t xml:space="preserve">Колпнянского района </w:t>
      </w:r>
      <w:r w:rsidRPr="0044421F">
        <w:rPr>
          <w:rFonts w:ascii="Times New Roman" w:hAnsi="Times New Roman" w:cs="Times New Roman"/>
          <w:sz w:val="28"/>
          <w:szCs w:val="28"/>
        </w:rPr>
        <w:t xml:space="preserve"> Орловской  области (далее – Порядок), регламентирует расходование  средств на фина</w:t>
      </w:r>
      <w:r w:rsidRPr="0044421F">
        <w:rPr>
          <w:rFonts w:ascii="Times New Roman" w:hAnsi="Times New Roman" w:cs="Times New Roman"/>
          <w:sz w:val="28"/>
          <w:szCs w:val="28"/>
        </w:rPr>
        <w:t>н</w:t>
      </w:r>
      <w:r w:rsidRPr="0044421F">
        <w:rPr>
          <w:rFonts w:ascii="Times New Roman" w:hAnsi="Times New Roman" w:cs="Times New Roman"/>
          <w:sz w:val="28"/>
          <w:szCs w:val="28"/>
        </w:rPr>
        <w:t>совое  обеспечение  мероприятий  по  временному</w:t>
      </w:r>
      <w:proofErr w:type="gramEnd"/>
      <w:r w:rsidRPr="0044421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4421F">
        <w:rPr>
          <w:rFonts w:ascii="Times New Roman" w:hAnsi="Times New Roman" w:cs="Times New Roman"/>
          <w:sz w:val="28"/>
          <w:szCs w:val="28"/>
        </w:rPr>
        <w:t xml:space="preserve">социально-бытовому  обустройству лиц, вынужденно  покинувших  территорию </w:t>
      </w:r>
      <w:r w:rsidR="00FE04F9" w:rsidRPr="0044421F">
        <w:rPr>
          <w:rFonts w:ascii="Times New Roman" w:hAnsi="Times New Roman" w:cs="Times New Roman"/>
          <w:sz w:val="28"/>
          <w:szCs w:val="28"/>
        </w:rPr>
        <w:t xml:space="preserve"> Украины и нах</w:t>
      </w:r>
      <w:r w:rsidR="00FE04F9" w:rsidRPr="0044421F">
        <w:rPr>
          <w:rFonts w:ascii="Times New Roman" w:hAnsi="Times New Roman" w:cs="Times New Roman"/>
          <w:sz w:val="28"/>
          <w:szCs w:val="28"/>
        </w:rPr>
        <w:t>о</w:t>
      </w:r>
      <w:r w:rsidR="00FE04F9" w:rsidRPr="0044421F">
        <w:rPr>
          <w:rFonts w:ascii="Times New Roman" w:hAnsi="Times New Roman" w:cs="Times New Roman"/>
          <w:sz w:val="28"/>
          <w:szCs w:val="28"/>
        </w:rPr>
        <w:t>дящихся в пункте</w:t>
      </w:r>
      <w:r w:rsidRPr="0044421F">
        <w:rPr>
          <w:rFonts w:ascii="Times New Roman" w:hAnsi="Times New Roman" w:cs="Times New Roman"/>
          <w:sz w:val="28"/>
          <w:szCs w:val="28"/>
        </w:rPr>
        <w:t xml:space="preserve">  временного </w:t>
      </w:r>
      <w:r w:rsidR="00FE04F9" w:rsidRPr="0044421F">
        <w:rPr>
          <w:rFonts w:ascii="Times New Roman" w:hAnsi="Times New Roman" w:cs="Times New Roman"/>
          <w:sz w:val="28"/>
          <w:szCs w:val="28"/>
        </w:rPr>
        <w:t xml:space="preserve"> размещения  на  территории Колпнянского района  Орловской  области (далее также – лица, находящиеся в ПВР, ПВР соответственно),  утвержденном </w:t>
      </w:r>
      <w:r w:rsidR="008C5171" w:rsidRPr="0044421F">
        <w:rPr>
          <w:rFonts w:ascii="Times New Roman" w:hAnsi="Times New Roman" w:cs="Times New Roman"/>
          <w:sz w:val="28"/>
          <w:szCs w:val="28"/>
        </w:rPr>
        <w:t xml:space="preserve"> решением Колпнянского районного совета народных депутатов 14 августа 2014 года №232 «</w:t>
      </w:r>
      <w:r w:rsidR="0044421F" w:rsidRPr="0044421F">
        <w:rPr>
          <w:rFonts w:ascii="Times New Roman" w:hAnsi="Times New Roman" w:cs="Times New Roman"/>
          <w:sz w:val="28"/>
          <w:szCs w:val="28"/>
        </w:rPr>
        <w:t>Об организации приема и размещения лиц, вынужденно покинувших территорию Украины и временно пребывающих на территорию Колпнянского района Орловской области</w:t>
      </w:r>
      <w:r w:rsidR="008C5171" w:rsidRPr="0044421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E04F9" w:rsidRPr="0044421F" w:rsidRDefault="00FE04F9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t xml:space="preserve">    2. Главным  распорядителем  средств  муниципального  бюджета  (далее также – ГРБС)  является Колпнянский  районный  Совет  народных депутатов.</w:t>
      </w:r>
    </w:p>
    <w:p w:rsidR="00FE04F9" w:rsidRPr="0044421F" w:rsidRDefault="00FE04F9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t xml:space="preserve">    3. Источником  финансового  обеспечения  расходов являются  предоставляемые в 2014 году  иные  межбюджетные  трансферты  из  облас</w:t>
      </w:r>
      <w:r w:rsidRPr="0044421F">
        <w:rPr>
          <w:rFonts w:ascii="Times New Roman" w:hAnsi="Times New Roman" w:cs="Times New Roman"/>
          <w:sz w:val="28"/>
          <w:szCs w:val="28"/>
        </w:rPr>
        <w:t>т</w:t>
      </w:r>
      <w:r w:rsidRPr="0044421F">
        <w:rPr>
          <w:rFonts w:ascii="Times New Roman" w:hAnsi="Times New Roman" w:cs="Times New Roman"/>
          <w:sz w:val="28"/>
          <w:szCs w:val="28"/>
        </w:rPr>
        <w:t>ного  бюджета  бюджету Колпнянского района  на  финансовое  обеспечение  мероприятий  по  временному  социально-бытовому  обустройству  лиц, в</w:t>
      </w:r>
      <w:r w:rsidRPr="0044421F">
        <w:rPr>
          <w:rFonts w:ascii="Times New Roman" w:hAnsi="Times New Roman" w:cs="Times New Roman"/>
          <w:sz w:val="28"/>
          <w:szCs w:val="28"/>
        </w:rPr>
        <w:t>ы</w:t>
      </w:r>
      <w:r w:rsidRPr="0044421F">
        <w:rPr>
          <w:rFonts w:ascii="Times New Roman" w:hAnsi="Times New Roman" w:cs="Times New Roman"/>
          <w:sz w:val="28"/>
          <w:szCs w:val="28"/>
        </w:rPr>
        <w:t xml:space="preserve">нужденно  покинувших  территорию  Украины и находящихся   в пунктах  временного  размещения на территории  </w:t>
      </w:r>
      <w:r w:rsidR="008C5171" w:rsidRPr="0044421F">
        <w:rPr>
          <w:rFonts w:ascii="Times New Roman" w:hAnsi="Times New Roman" w:cs="Times New Roman"/>
          <w:sz w:val="28"/>
          <w:szCs w:val="28"/>
        </w:rPr>
        <w:t>Колпнянского района</w:t>
      </w:r>
      <w:r w:rsidRPr="0044421F">
        <w:rPr>
          <w:rFonts w:ascii="Times New Roman" w:hAnsi="Times New Roman" w:cs="Times New Roman"/>
          <w:sz w:val="28"/>
          <w:szCs w:val="28"/>
        </w:rPr>
        <w:t xml:space="preserve">  Орловской  области (далее – иные  межбюджетные  трансферты).</w:t>
      </w:r>
    </w:p>
    <w:p w:rsidR="00FE04F9" w:rsidRPr="0044421F" w:rsidRDefault="00FE04F9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t xml:space="preserve">    4. </w:t>
      </w:r>
      <w:proofErr w:type="gramStart"/>
      <w:r w:rsidRPr="0044421F">
        <w:rPr>
          <w:rFonts w:ascii="Times New Roman" w:hAnsi="Times New Roman" w:cs="Times New Roman"/>
          <w:sz w:val="28"/>
          <w:szCs w:val="28"/>
        </w:rPr>
        <w:t>Финансирование главных  распорядителей  средств муниципал</w:t>
      </w:r>
      <w:r w:rsidRPr="0044421F">
        <w:rPr>
          <w:rFonts w:ascii="Times New Roman" w:hAnsi="Times New Roman" w:cs="Times New Roman"/>
          <w:sz w:val="28"/>
          <w:szCs w:val="28"/>
        </w:rPr>
        <w:t>ь</w:t>
      </w:r>
      <w:r w:rsidRPr="0044421F">
        <w:rPr>
          <w:rFonts w:ascii="Times New Roman" w:hAnsi="Times New Roman" w:cs="Times New Roman"/>
          <w:sz w:val="28"/>
          <w:szCs w:val="28"/>
        </w:rPr>
        <w:t>ного бюджета  осуществляется  в  соответствии со  сводной  бюджетной  росписью</w:t>
      </w:r>
      <w:r w:rsidR="0044421F">
        <w:rPr>
          <w:rFonts w:ascii="Times New Roman" w:hAnsi="Times New Roman" w:cs="Times New Roman"/>
          <w:sz w:val="28"/>
          <w:szCs w:val="28"/>
        </w:rPr>
        <w:t xml:space="preserve"> </w:t>
      </w:r>
      <w:r w:rsidRPr="0044421F">
        <w:rPr>
          <w:rFonts w:ascii="Times New Roman" w:hAnsi="Times New Roman" w:cs="Times New Roman"/>
          <w:sz w:val="28"/>
          <w:szCs w:val="28"/>
        </w:rPr>
        <w:t xml:space="preserve">муниципального бюджета в пределах  бюджетных ассигнований, </w:t>
      </w:r>
      <w:r w:rsidR="006D7BF0" w:rsidRPr="0044421F">
        <w:rPr>
          <w:rFonts w:ascii="Times New Roman" w:hAnsi="Times New Roman" w:cs="Times New Roman"/>
          <w:sz w:val="28"/>
          <w:szCs w:val="28"/>
        </w:rPr>
        <w:lastRenderedPageBreak/>
        <w:t>утвержденных Решением Колпнянского районного Совета народных депут</w:t>
      </w:r>
      <w:r w:rsidR="006D7BF0" w:rsidRPr="0044421F">
        <w:rPr>
          <w:rFonts w:ascii="Times New Roman" w:hAnsi="Times New Roman" w:cs="Times New Roman"/>
          <w:sz w:val="28"/>
          <w:szCs w:val="28"/>
        </w:rPr>
        <w:t>а</w:t>
      </w:r>
      <w:r w:rsidR="006D7BF0" w:rsidRPr="0044421F">
        <w:rPr>
          <w:rFonts w:ascii="Times New Roman" w:hAnsi="Times New Roman" w:cs="Times New Roman"/>
          <w:sz w:val="28"/>
          <w:szCs w:val="28"/>
        </w:rPr>
        <w:t>тов №196  от 16.12.2013 г. «О бюджете Колпнянского района Орловской о</w:t>
      </w:r>
      <w:r w:rsidR="006D7BF0" w:rsidRPr="0044421F">
        <w:rPr>
          <w:rFonts w:ascii="Times New Roman" w:hAnsi="Times New Roman" w:cs="Times New Roman"/>
          <w:sz w:val="28"/>
          <w:szCs w:val="28"/>
        </w:rPr>
        <w:t>б</w:t>
      </w:r>
      <w:r w:rsidR="006D7BF0" w:rsidRPr="0044421F">
        <w:rPr>
          <w:rFonts w:ascii="Times New Roman" w:hAnsi="Times New Roman" w:cs="Times New Roman"/>
          <w:sz w:val="28"/>
          <w:szCs w:val="28"/>
        </w:rPr>
        <w:t>ласти на 2014 год и на плановый период 2015 и 2016 годов», и лимитов  бюджетных  обязательств, доведенных  на 2014 год  в  установленном  п</w:t>
      </w:r>
      <w:r w:rsidR="006D7BF0" w:rsidRPr="0044421F">
        <w:rPr>
          <w:rFonts w:ascii="Times New Roman" w:hAnsi="Times New Roman" w:cs="Times New Roman"/>
          <w:sz w:val="28"/>
          <w:szCs w:val="28"/>
        </w:rPr>
        <w:t>о</w:t>
      </w:r>
      <w:r w:rsidR="006D7BF0" w:rsidRPr="0044421F">
        <w:rPr>
          <w:rFonts w:ascii="Times New Roman" w:hAnsi="Times New Roman" w:cs="Times New Roman"/>
          <w:sz w:val="28"/>
          <w:szCs w:val="28"/>
        </w:rPr>
        <w:t>рядке главным  распорядителем</w:t>
      </w:r>
      <w:proofErr w:type="gramEnd"/>
      <w:r w:rsidR="006D7BF0" w:rsidRPr="0044421F">
        <w:rPr>
          <w:rFonts w:ascii="Times New Roman" w:hAnsi="Times New Roman" w:cs="Times New Roman"/>
          <w:sz w:val="28"/>
          <w:szCs w:val="28"/>
        </w:rPr>
        <w:t xml:space="preserve"> бюджетных  средств.</w:t>
      </w:r>
    </w:p>
    <w:p w:rsidR="006D7BF0" w:rsidRPr="0044421F" w:rsidRDefault="006D7BF0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t xml:space="preserve">      5. Средства  муниципального  бюджета на мероприятия  по  вр</w:t>
      </w:r>
      <w:r w:rsidRPr="0044421F">
        <w:rPr>
          <w:rFonts w:ascii="Times New Roman" w:hAnsi="Times New Roman" w:cs="Times New Roman"/>
          <w:sz w:val="28"/>
          <w:szCs w:val="28"/>
        </w:rPr>
        <w:t>е</w:t>
      </w:r>
      <w:r w:rsidRPr="0044421F">
        <w:rPr>
          <w:rFonts w:ascii="Times New Roman" w:hAnsi="Times New Roman" w:cs="Times New Roman"/>
          <w:sz w:val="28"/>
          <w:szCs w:val="28"/>
        </w:rPr>
        <w:t>менному социально-бытовому обустройству  лиц, находящихся  в ПВР (далее – мероприятия  по  социально-бытовому  обустройству), расходуются  из  расчета не более 800 рублей в  сутки  на  человека и включают  в  себя:</w:t>
      </w:r>
    </w:p>
    <w:p w:rsidR="006D7BF0" w:rsidRPr="0044421F" w:rsidRDefault="006D7BF0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t>временное  размещение;</w:t>
      </w:r>
    </w:p>
    <w:p w:rsidR="006D7BF0" w:rsidRPr="0044421F" w:rsidRDefault="006D7BF0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t>питание;</w:t>
      </w:r>
    </w:p>
    <w:p w:rsidR="006D7BF0" w:rsidRPr="0044421F" w:rsidRDefault="006D7BF0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t>транспортные  расходы.</w:t>
      </w:r>
    </w:p>
    <w:p w:rsidR="006D7BF0" w:rsidRPr="0044421F" w:rsidRDefault="006D7BF0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t xml:space="preserve">     6. Все  расходы на  мероприятия  по  временному социально-бытовому обустройству  должны носить целевой и эффективный  характер, </w:t>
      </w:r>
      <w:r w:rsidR="00AB2AF8" w:rsidRPr="0044421F">
        <w:rPr>
          <w:rFonts w:ascii="Times New Roman" w:hAnsi="Times New Roman" w:cs="Times New Roman"/>
          <w:sz w:val="28"/>
          <w:szCs w:val="28"/>
        </w:rPr>
        <w:t xml:space="preserve">быть  документально  подтверждены,  осуществляться  в  порядке и по  </w:t>
      </w:r>
      <w:proofErr w:type="gramStart"/>
      <w:r w:rsidR="00AB2AF8" w:rsidRPr="0044421F">
        <w:rPr>
          <w:rFonts w:ascii="Times New Roman" w:hAnsi="Times New Roman" w:cs="Times New Roman"/>
          <w:sz w:val="28"/>
          <w:szCs w:val="28"/>
        </w:rPr>
        <w:t>но</w:t>
      </w:r>
      <w:r w:rsidR="00AB2AF8" w:rsidRPr="0044421F">
        <w:rPr>
          <w:rFonts w:ascii="Times New Roman" w:hAnsi="Times New Roman" w:cs="Times New Roman"/>
          <w:sz w:val="28"/>
          <w:szCs w:val="28"/>
        </w:rPr>
        <w:t>р</w:t>
      </w:r>
      <w:r w:rsidR="00AB2AF8" w:rsidRPr="0044421F">
        <w:rPr>
          <w:rFonts w:ascii="Times New Roman" w:hAnsi="Times New Roman" w:cs="Times New Roman"/>
          <w:sz w:val="28"/>
          <w:szCs w:val="28"/>
        </w:rPr>
        <w:t>мативам</w:t>
      </w:r>
      <w:proofErr w:type="gramEnd"/>
      <w:r w:rsidR="00AB2AF8" w:rsidRPr="0044421F">
        <w:rPr>
          <w:rFonts w:ascii="Times New Roman" w:hAnsi="Times New Roman" w:cs="Times New Roman"/>
          <w:sz w:val="28"/>
          <w:szCs w:val="28"/>
        </w:rPr>
        <w:t xml:space="preserve"> аналогично  установленным нормативными  правовыми  актами  по  финансовому  обеспечению  мер  по  предупреждению и ликвидации  чре</w:t>
      </w:r>
      <w:r w:rsidR="00AB2AF8" w:rsidRPr="0044421F">
        <w:rPr>
          <w:rFonts w:ascii="Times New Roman" w:hAnsi="Times New Roman" w:cs="Times New Roman"/>
          <w:sz w:val="28"/>
          <w:szCs w:val="28"/>
        </w:rPr>
        <w:t>з</w:t>
      </w:r>
      <w:r w:rsidR="00AB2AF8" w:rsidRPr="0044421F">
        <w:rPr>
          <w:rFonts w:ascii="Times New Roman" w:hAnsi="Times New Roman" w:cs="Times New Roman"/>
          <w:sz w:val="28"/>
          <w:szCs w:val="28"/>
        </w:rPr>
        <w:t>вычайных  ситуаций и последствий  стихийных  бедствий.</w:t>
      </w:r>
    </w:p>
    <w:p w:rsidR="00027FF4" w:rsidRPr="0044421F" w:rsidRDefault="00AB2AF8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t xml:space="preserve">    7. Основанием  для  перечисления средств  на  мероприятия  по соц</w:t>
      </w:r>
      <w:r w:rsidRPr="0044421F">
        <w:rPr>
          <w:rFonts w:ascii="Times New Roman" w:hAnsi="Times New Roman" w:cs="Times New Roman"/>
          <w:sz w:val="28"/>
          <w:szCs w:val="28"/>
        </w:rPr>
        <w:t>и</w:t>
      </w:r>
      <w:r w:rsidRPr="0044421F">
        <w:rPr>
          <w:rFonts w:ascii="Times New Roman" w:hAnsi="Times New Roman" w:cs="Times New Roman"/>
          <w:sz w:val="28"/>
          <w:szCs w:val="28"/>
        </w:rPr>
        <w:t>ально-бытовому обустро</w:t>
      </w:r>
      <w:r w:rsidR="008C5171" w:rsidRPr="0044421F">
        <w:rPr>
          <w:rFonts w:ascii="Times New Roman" w:hAnsi="Times New Roman" w:cs="Times New Roman"/>
          <w:sz w:val="28"/>
          <w:szCs w:val="28"/>
        </w:rPr>
        <w:t xml:space="preserve">йству  являются  муниципальные </w:t>
      </w:r>
      <w:r w:rsidRPr="0044421F">
        <w:rPr>
          <w:rFonts w:ascii="Times New Roman" w:hAnsi="Times New Roman" w:cs="Times New Roman"/>
          <w:sz w:val="28"/>
          <w:szCs w:val="28"/>
        </w:rPr>
        <w:t xml:space="preserve"> контракты (гра</w:t>
      </w:r>
      <w:r w:rsidRPr="0044421F">
        <w:rPr>
          <w:rFonts w:ascii="Times New Roman" w:hAnsi="Times New Roman" w:cs="Times New Roman"/>
          <w:sz w:val="28"/>
          <w:szCs w:val="28"/>
        </w:rPr>
        <w:t>ж</w:t>
      </w:r>
      <w:r w:rsidRPr="0044421F">
        <w:rPr>
          <w:rFonts w:ascii="Times New Roman" w:hAnsi="Times New Roman" w:cs="Times New Roman"/>
          <w:sz w:val="28"/>
          <w:szCs w:val="28"/>
        </w:rPr>
        <w:t>данско-правовые договоры),  заключенные  в порядке,  установленном  Ф</w:t>
      </w:r>
      <w:r w:rsidRPr="0044421F">
        <w:rPr>
          <w:rFonts w:ascii="Times New Roman" w:hAnsi="Times New Roman" w:cs="Times New Roman"/>
          <w:sz w:val="28"/>
          <w:szCs w:val="28"/>
        </w:rPr>
        <w:t>е</w:t>
      </w:r>
      <w:r w:rsidRPr="0044421F">
        <w:rPr>
          <w:rFonts w:ascii="Times New Roman" w:hAnsi="Times New Roman" w:cs="Times New Roman"/>
          <w:sz w:val="28"/>
          <w:szCs w:val="28"/>
        </w:rPr>
        <w:t>деральным  законом  от 5 апреля 2013 года №44-ФЗ «О контрактной  системе в  сфере  закупок  товаров, работ, услуг  для  обеспечения государственных  и муниципальных  нужд».</w:t>
      </w:r>
    </w:p>
    <w:p w:rsidR="00027FF4" w:rsidRPr="0044421F" w:rsidRDefault="00AB2AF8" w:rsidP="0044421F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t>II. Расходы  на  временное  размещение</w:t>
      </w:r>
    </w:p>
    <w:p w:rsidR="00AB2AF8" w:rsidRPr="0044421F" w:rsidRDefault="00AB2AF8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t xml:space="preserve">   8.  Расходы  на  временное размещение  производятся  из  расчета до 500 рублей </w:t>
      </w:r>
      <w:r w:rsidR="00027FF4" w:rsidRPr="0044421F">
        <w:rPr>
          <w:rFonts w:ascii="Times New Roman" w:hAnsi="Times New Roman" w:cs="Times New Roman"/>
          <w:sz w:val="28"/>
          <w:szCs w:val="28"/>
        </w:rPr>
        <w:t xml:space="preserve"> (или до 550 рублей при  наличии экономии  по  транспортным  расходам) в сутки  на  человека  и включают  в  себя:</w:t>
      </w:r>
    </w:p>
    <w:p w:rsidR="00027FF4" w:rsidRPr="0044421F" w:rsidRDefault="00027FF4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t xml:space="preserve">     заработную плату сотрудников ПВР (кроме  поваров и кухонных  работников) с  начислениями на  выплаты по  оплате  труда;</w:t>
      </w:r>
    </w:p>
    <w:p w:rsidR="00027FF4" w:rsidRPr="0044421F" w:rsidRDefault="00027FF4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t xml:space="preserve">     услуги  связи;</w:t>
      </w:r>
    </w:p>
    <w:p w:rsidR="00027FF4" w:rsidRPr="0044421F" w:rsidRDefault="00027FF4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t xml:space="preserve">     коммунальные  услуги;</w:t>
      </w:r>
    </w:p>
    <w:p w:rsidR="00027FF4" w:rsidRPr="0044421F" w:rsidRDefault="00027FF4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t xml:space="preserve">     арендную  плату (в  случае, если  объект  недвижимости  под  орг</w:t>
      </w:r>
      <w:r w:rsidRPr="0044421F">
        <w:rPr>
          <w:rFonts w:ascii="Times New Roman" w:hAnsi="Times New Roman" w:cs="Times New Roman"/>
          <w:sz w:val="28"/>
          <w:szCs w:val="28"/>
        </w:rPr>
        <w:t>а</w:t>
      </w:r>
      <w:r w:rsidRPr="0044421F">
        <w:rPr>
          <w:rFonts w:ascii="Times New Roman" w:hAnsi="Times New Roman" w:cs="Times New Roman"/>
          <w:sz w:val="28"/>
          <w:szCs w:val="28"/>
        </w:rPr>
        <w:t>низацию ПВР получен  в  аренду);</w:t>
      </w:r>
    </w:p>
    <w:p w:rsidR="00E90C12" w:rsidRPr="0044421F" w:rsidRDefault="00E90C12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21F">
        <w:rPr>
          <w:rFonts w:ascii="Times New Roman" w:hAnsi="Times New Roman" w:cs="Times New Roman"/>
          <w:sz w:val="28"/>
          <w:szCs w:val="28"/>
        </w:rPr>
        <w:t>содержание имущества  ПВР, согласованного  ГРБС  в  соответствии с постановлением  Правительства  Орловской  области  от 21 июля 2014 года №198  «О комплексных  мерах  по  оказанию  содействия  в  социально-бытовом  обустройстве  лицам,  вынужденно  покинувшим  территорию  Украины  и временно пребывающим  на территории  Орловской  области», и  его ремонт, в том  числе  в  целях  соблюдения  санитарно-гигиенических требований и требований  пожарной  безопасности;</w:t>
      </w:r>
      <w:proofErr w:type="gramEnd"/>
    </w:p>
    <w:p w:rsidR="00E90C12" w:rsidRPr="0044421F" w:rsidRDefault="00E90C12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t xml:space="preserve">      иные  услуги  и работы,  необходимые  для  социально-бытового обустройства;</w:t>
      </w:r>
    </w:p>
    <w:p w:rsidR="00E90C12" w:rsidRPr="0044421F" w:rsidRDefault="00E90C12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lastRenderedPageBreak/>
        <w:t xml:space="preserve">      уплату  налога на  имущество  организаций,  транспортного налога и земельного  налога, в том  случае, если  имущество, по которому  уплач</w:t>
      </w:r>
      <w:r w:rsidRPr="0044421F">
        <w:rPr>
          <w:rFonts w:ascii="Times New Roman" w:hAnsi="Times New Roman" w:cs="Times New Roman"/>
          <w:sz w:val="28"/>
          <w:szCs w:val="28"/>
        </w:rPr>
        <w:t>и</w:t>
      </w:r>
      <w:r w:rsidRPr="0044421F">
        <w:rPr>
          <w:rFonts w:ascii="Times New Roman" w:hAnsi="Times New Roman" w:cs="Times New Roman"/>
          <w:sz w:val="28"/>
          <w:szCs w:val="28"/>
        </w:rPr>
        <w:t>ваются  данные  налоги, согласовано ГРБС бюджетным  учреждениям для использования данного  имущества  в  целях функционирования ПВР;</w:t>
      </w:r>
    </w:p>
    <w:p w:rsidR="00A00BEB" w:rsidRPr="0044421F" w:rsidRDefault="00A00BEB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t xml:space="preserve">     приобретение основных  средств  жилищно-коммунального  и  соц</w:t>
      </w:r>
      <w:r w:rsidRPr="0044421F">
        <w:rPr>
          <w:rFonts w:ascii="Times New Roman" w:hAnsi="Times New Roman" w:cs="Times New Roman"/>
          <w:sz w:val="28"/>
          <w:szCs w:val="28"/>
        </w:rPr>
        <w:t>и</w:t>
      </w:r>
      <w:r w:rsidRPr="0044421F">
        <w:rPr>
          <w:rFonts w:ascii="Times New Roman" w:hAnsi="Times New Roman" w:cs="Times New Roman"/>
          <w:sz w:val="28"/>
          <w:szCs w:val="28"/>
        </w:rPr>
        <w:t>ально-бытового  назначения;</w:t>
      </w:r>
    </w:p>
    <w:p w:rsidR="00A00BEB" w:rsidRPr="0044421F" w:rsidRDefault="00A00BEB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t xml:space="preserve">     приобретение материальных  запасов, в том числе  постельных  пр</w:t>
      </w:r>
      <w:r w:rsidRPr="0044421F">
        <w:rPr>
          <w:rFonts w:ascii="Times New Roman" w:hAnsi="Times New Roman" w:cs="Times New Roman"/>
          <w:sz w:val="28"/>
          <w:szCs w:val="28"/>
        </w:rPr>
        <w:t>и</w:t>
      </w:r>
      <w:r w:rsidRPr="0044421F">
        <w:rPr>
          <w:rFonts w:ascii="Times New Roman" w:hAnsi="Times New Roman" w:cs="Times New Roman"/>
          <w:sz w:val="28"/>
          <w:szCs w:val="28"/>
        </w:rPr>
        <w:t>надлежностей,  предметов  личной  гигиены, посуды,  хозяйственного  и</w:t>
      </w:r>
      <w:r w:rsidRPr="0044421F">
        <w:rPr>
          <w:rFonts w:ascii="Times New Roman" w:hAnsi="Times New Roman" w:cs="Times New Roman"/>
          <w:sz w:val="28"/>
          <w:szCs w:val="28"/>
        </w:rPr>
        <w:t>н</w:t>
      </w:r>
      <w:r w:rsidRPr="0044421F">
        <w:rPr>
          <w:rFonts w:ascii="Times New Roman" w:hAnsi="Times New Roman" w:cs="Times New Roman"/>
          <w:sz w:val="28"/>
          <w:szCs w:val="28"/>
        </w:rPr>
        <w:t>вентаря  и  инструментов, моющих  средств,  аптечек,  канцтоваров,  иных  материальных  запасов,  необходимых  для  социально-бытового  обустро</w:t>
      </w:r>
      <w:r w:rsidRPr="0044421F">
        <w:rPr>
          <w:rFonts w:ascii="Times New Roman" w:hAnsi="Times New Roman" w:cs="Times New Roman"/>
          <w:sz w:val="28"/>
          <w:szCs w:val="28"/>
        </w:rPr>
        <w:t>й</w:t>
      </w:r>
      <w:r w:rsidRPr="0044421F">
        <w:rPr>
          <w:rFonts w:ascii="Times New Roman" w:hAnsi="Times New Roman" w:cs="Times New Roman"/>
          <w:sz w:val="28"/>
          <w:szCs w:val="28"/>
        </w:rPr>
        <w:t>ства.</w:t>
      </w:r>
    </w:p>
    <w:p w:rsidR="00A00BEB" w:rsidRPr="0044421F" w:rsidRDefault="00A00BEB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t xml:space="preserve"> 9. При  определении  размера  расходов  на  заработную  плату  рабо</w:t>
      </w:r>
      <w:r w:rsidRPr="0044421F">
        <w:rPr>
          <w:rFonts w:ascii="Times New Roman" w:hAnsi="Times New Roman" w:cs="Times New Roman"/>
          <w:sz w:val="28"/>
          <w:szCs w:val="28"/>
        </w:rPr>
        <w:t>т</w:t>
      </w:r>
      <w:r w:rsidRPr="0044421F">
        <w:rPr>
          <w:rFonts w:ascii="Times New Roman" w:hAnsi="Times New Roman" w:cs="Times New Roman"/>
          <w:sz w:val="28"/>
          <w:szCs w:val="28"/>
        </w:rPr>
        <w:t>ников  ПВР необходимо  руководствоваться  условиями  оплаты  труда, пр</w:t>
      </w:r>
      <w:r w:rsidRPr="0044421F">
        <w:rPr>
          <w:rFonts w:ascii="Times New Roman" w:hAnsi="Times New Roman" w:cs="Times New Roman"/>
          <w:sz w:val="28"/>
          <w:szCs w:val="28"/>
        </w:rPr>
        <w:t>о</w:t>
      </w:r>
      <w:r w:rsidRPr="0044421F">
        <w:rPr>
          <w:rFonts w:ascii="Times New Roman" w:hAnsi="Times New Roman" w:cs="Times New Roman"/>
          <w:sz w:val="28"/>
          <w:szCs w:val="28"/>
        </w:rPr>
        <w:t>должительностью  рабочего  времени  и  ежегодных  отпусков, установле</w:t>
      </w:r>
      <w:r w:rsidRPr="0044421F">
        <w:rPr>
          <w:rFonts w:ascii="Times New Roman" w:hAnsi="Times New Roman" w:cs="Times New Roman"/>
          <w:sz w:val="28"/>
          <w:szCs w:val="28"/>
        </w:rPr>
        <w:t>н</w:t>
      </w:r>
      <w:r w:rsidRPr="0044421F">
        <w:rPr>
          <w:rFonts w:ascii="Times New Roman" w:hAnsi="Times New Roman" w:cs="Times New Roman"/>
          <w:sz w:val="28"/>
          <w:szCs w:val="28"/>
        </w:rPr>
        <w:t>ных  для  аналогичных  категорий  работников.</w:t>
      </w:r>
    </w:p>
    <w:p w:rsidR="00322C41" w:rsidRPr="0044421F" w:rsidRDefault="0044421F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C41" w:rsidRPr="0044421F">
        <w:rPr>
          <w:rFonts w:ascii="Times New Roman" w:hAnsi="Times New Roman" w:cs="Times New Roman"/>
          <w:sz w:val="28"/>
          <w:szCs w:val="28"/>
        </w:rPr>
        <w:t>10</w:t>
      </w:r>
      <w:r w:rsidR="00A00BEB" w:rsidRPr="0044421F">
        <w:rPr>
          <w:rFonts w:ascii="Times New Roman" w:hAnsi="Times New Roman" w:cs="Times New Roman"/>
          <w:sz w:val="28"/>
          <w:szCs w:val="28"/>
        </w:rPr>
        <w:t>. Штатная  численность сотрудников, занятых социально-бытовым  обслуживанием  лиц, находящихся  в ПВР,  утверждается  приказом  ГРБС.</w:t>
      </w:r>
    </w:p>
    <w:p w:rsidR="00322C41" w:rsidRPr="0044421F" w:rsidRDefault="0044421F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C41" w:rsidRPr="0044421F">
        <w:rPr>
          <w:rFonts w:ascii="Times New Roman" w:hAnsi="Times New Roman" w:cs="Times New Roman"/>
          <w:sz w:val="28"/>
          <w:szCs w:val="28"/>
        </w:rPr>
        <w:t>11. Услуги  связи  подлежат  оплате  из  расчета закрепления  одного телефонного номера  за  одним ПВР.</w:t>
      </w:r>
    </w:p>
    <w:p w:rsidR="00322C41" w:rsidRPr="0044421F" w:rsidRDefault="0044421F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C41" w:rsidRPr="0044421F">
        <w:rPr>
          <w:rFonts w:ascii="Times New Roman" w:hAnsi="Times New Roman" w:cs="Times New Roman"/>
          <w:sz w:val="28"/>
          <w:szCs w:val="28"/>
        </w:rPr>
        <w:t>12. Расходы  на  содержание  имущества ПВР и  его  текущий  ремонт, на  приобретение  основных  средств  и материальных  запасов производятся  только  при  необходимости  соблюдения  санитарно-гигиенических  треб</w:t>
      </w:r>
      <w:r w:rsidR="00322C41" w:rsidRPr="0044421F">
        <w:rPr>
          <w:rFonts w:ascii="Times New Roman" w:hAnsi="Times New Roman" w:cs="Times New Roman"/>
          <w:sz w:val="28"/>
          <w:szCs w:val="28"/>
        </w:rPr>
        <w:t>о</w:t>
      </w:r>
      <w:r w:rsidR="00322C41" w:rsidRPr="0044421F">
        <w:rPr>
          <w:rFonts w:ascii="Times New Roman" w:hAnsi="Times New Roman" w:cs="Times New Roman"/>
          <w:sz w:val="28"/>
          <w:szCs w:val="28"/>
        </w:rPr>
        <w:t xml:space="preserve">ваний  и  требований  пожарной  безопасности. </w:t>
      </w:r>
    </w:p>
    <w:p w:rsidR="00322C41" w:rsidRPr="0044421F" w:rsidRDefault="00322C41" w:rsidP="0044421F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t>III. Расходы  на питание</w:t>
      </w:r>
    </w:p>
    <w:p w:rsidR="00222C85" w:rsidRPr="0044421F" w:rsidRDefault="00322C41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t xml:space="preserve">13. Режим питания в ПВР </w:t>
      </w:r>
      <w:proofErr w:type="gramStart"/>
      <w:r w:rsidRPr="0044421F">
        <w:rPr>
          <w:rFonts w:ascii="Times New Roman" w:hAnsi="Times New Roman" w:cs="Times New Roman"/>
          <w:sz w:val="28"/>
          <w:szCs w:val="28"/>
        </w:rPr>
        <w:t xml:space="preserve">разрабатывается  руководителем </w:t>
      </w:r>
      <w:proofErr w:type="spellStart"/>
      <w:r w:rsidRPr="0044421F">
        <w:rPr>
          <w:rFonts w:ascii="Times New Roman" w:hAnsi="Times New Roman" w:cs="Times New Roman"/>
          <w:sz w:val="28"/>
          <w:szCs w:val="28"/>
        </w:rPr>
        <w:t>ПВР</w:t>
      </w:r>
      <w:r w:rsidR="00222C85" w:rsidRPr="0044421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22C85" w:rsidRPr="0044421F">
        <w:rPr>
          <w:rFonts w:ascii="Times New Roman" w:hAnsi="Times New Roman" w:cs="Times New Roman"/>
          <w:sz w:val="28"/>
          <w:szCs w:val="28"/>
        </w:rPr>
        <w:t xml:space="preserve"> включает</w:t>
      </w:r>
      <w:proofErr w:type="gramEnd"/>
      <w:r w:rsidR="00222C85" w:rsidRPr="0044421F">
        <w:rPr>
          <w:rFonts w:ascii="Times New Roman" w:hAnsi="Times New Roman" w:cs="Times New Roman"/>
          <w:sz w:val="28"/>
          <w:szCs w:val="28"/>
        </w:rPr>
        <w:t xml:space="preserve">  количество  приемов  пищи в  течение  суток  в  зависимости  от возраста и десятидневное  меню.</w:t>
      </w:r>
    </w:p>
    <w:p w:rsidR="00322C41" w:rsidRPr="0044421F" w:rsidRDefault="00222C85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t>14. Для  лиц  старше 18 лет  организуется  трехразовое питание. Для д</w:t>
      </w:r>
      <w:r w:rsidRPr="0044421F">
        <w:rPr>
          <w:rFonts w:ascii="Times New Roman" w:hAnsi="Times New Roman" w:cs="Times New Roman"/>
          <w:sz w:val="28"/>
          <w:szCs w:val="28"/>
        </w:rPr>
        <w:t>е</w:t>
      </w:r>
      <w:r w:rsidRPr="0044421F">
        <w:rPr>
          <w:rFonts w:ascii="Times New Roman" w:hAnsi="Times New Roman" w:cs="Times New Roman"/>
          <w:sz w:val="28"/>
          <w:szCs w:val="28"/>
        </w:rPr>
        <w:t>тей  младше 18 лет организуется четырехразовое питание в  пределах суто</w:t>
      </w:r>
      <w:r w:rsidRPr="0044421F">
        <w:rPr>
          <w:rFonts w:ascii="Times New Roman" w:hAnsi="Times New Roman" w:cs="Times New Roman"/>
          <w:sz w:val="28"/>
          <w:szCs w:val="28"/>
        </w:rPr>
        <w:t>ч</w:t>
      </w:r>
      <w:r w:rsidRPr="0044421F">
        <w:rPr>
          <w:rFonts w:ascii="Times New Roman" w:hAnsi="Times New Roman" w:cs="Times New Roman"/>
          <w:sz w:val="28"/>
          <w:szCs w:val="28"/>
        </w:rPr>
        <w:t>ной  нормы.</w:t>
      </w:r>
    </w:p>
    <w:p w:rsidR="00222C85" w:rsidRPr="0044421F" w:rsidRDefault="0044421F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C85" w:rsidRPr="0044421F">
        <w:rPr>
          <w:rFonts w:ascii="Times New Roman" w:hAnsi="Times New Roman" w:cs="Times New Roman"/>
          <w:sz w:val="28"/>
          <w:szCs w:val="28"/>
        </w:rPr>
        <w:t>15. Питание  получают  лица, находящиеся в ПВР в  соответствии  со  списком, который  составляется  ежедневно на лиц, фактически находящихся в ПВР.</w:t>
      </w:r>
    </w:p>
    <w:p w:rsidR="00222C85" w:rsidRPr="0044421F" w:rsidRDefault="0044421F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C85" w:rsidRPr="0044421F">
        <w:rPr>
          <w:rFonts w:ascii="Times New Roman" w:hAnsi="Times New Roman" w:cs="Times New Roman"/>
          <w:sz w:val="28"/>
          <w:szCs w:val="28"/>
        </w:rPr>
        <w:t>16. Расходы  на питание  производятся  с  учетом наиболее  раци</w:t>
      </w:r>
      <w:r w:rsidR="00222C85" w:rsidRPr="0044421F">
        <w:rPr>
          <w:rFonts w:ascii="Times New Roman" w:hAnsi="Times New Roman" w:cs="Times New Roman"/>
          <w:sz w:val="28"/>
          <w:szCs w:val="28"/>
        </w:rPr>
        <w:t>о</w:t>
      </w:r>
      <w:r w:rsidR="00222C85" w:rsidRPr="0044421F">
        <w:rPr>
          <w:rFonts w:ascii="Times New Roman" w:hAnsi="Times New Roman" w:cs="Times New Roman"/>
          <w:sz w:val="28"/>
          <w:szCs w:val="28"/>
        </w:rPr>
        <w:t>нального  использования  продуктов  для  приготовления  разнообразной  и физиологически  полноценной  пищи  из  расчета до 250 рублей  в сутки  на  человека и  включают в себя  оплату  услуг организаций  общественного п</w:t>
      </w:r>
      <w:r w:rsidR="00222C85" w:rsidRPr="0044421F">
        <w:rPr>
          <w:rFonts w:ascii="Times New Roman" w:hAnsi="Times New Roman" w:cs="Times New Roman"/>
          <w:sz w:val="28"/>
          <w:szCs w:val="28"/>
        </w:rPr>
        <w:t>и</w:t>
      </w:r>
      <w:r w:rsidR="00222C85" w:rsidRPr="0044421F">
        <w:rPr>
          <w:rFonts w:ascii="Times New Roman" w:hAnsi="Times New Roman" w:cs="Times New Roman"/>
          <w:sz w:val="28"/>
          <w:szCs w:val="28"/>
        </w:rPr>
        <w:t>тания, а в случае организации приготовления  пищи  в блоке питания ПВР:</w:t>
      </w:r>
    </w:p>
    <w:p w:rsidR="00222C85" w:rsidRPr="0044421F" w:rsidRDefault="00222C85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t xml:space="preserve">     расходы на закупку продуктов  с учетом  доставки;</w:t>
      </w:r>
    </w:p>
    <w:p w:rsidR="00222C85" w:rsidRPr="0044421F" w:rsidRDefault="00222C85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t xml:space="preserve">     заработную  плату поваров и кухонных  работников с начислениями на  выплаты  по оплате  труда.</w:t>
      </w:r>
    </w:p>
    <w:p w:rsidR="00222C85" w:rsidRPr="0044421F" w:rsidRDefault="00222C85" w:rsidP="0044421F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t>IV. Транспортные расходы</w:t>
      </w:r>
    </w:p>
    <w:p w:rsidR="00222C85" w:rsidRPr="0044421F" w:rsidRDefault="00222C85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t xml:space="preserve">     17. </w:t>
      </w:r>
      <w:r w:rsidR="006D7504" w:rsidRPr="0044421F">
        <w:rPr>
          <w:rFonts w:ascii="Times New Roman" w:hAnsi="Times New Roman" w:cs="Times New Roman"/>
          <w:sz w:val="28"/>
          <w:szCs w:val="28"/>
        </w:rPr>
        <w:t>Обеспечение транспортными  услугами лиц, находящихся в ПВР, осуществляется  только по территории Орловской области.</w:t>
      </w:r>
    </w:p>
    <w:p w:rsidR="006D7504" w:rsidRPr="0044421F" w:rsidRDefault="006D7504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lastRenderedPageBreak/>
        <w:t xml:space="preserve">     18. Основанием  для транспортного обеспечения является обосн</w:t>
      </w:r>
      <w:r w:rsidRPr="0044421F">
        <w:rPr>
          <w:rFonts w:ascii="Times New Roman" w:hAnsi="Times New Roman" w:cs="Times New Roman"/>
          <w:sz w:val="28"/>
          <w:szCs w:val="28"/>
        </w:rPr>
        <w:t>о</w:t>
      </w:r>
      <w:r w:rsidRPr="0044421F">
        <w:rPr>
          <w:rFonts w:ascii="Times New Roman" w:hAnsi="Times New Roman" w:cs="Times New Roman"/>
          <w:sz w:val="28"/>
          <w:szCs w:val="28"/>
        </w:rPr>
        <w:t>ванная  необходимость  посещения  государственных и м</w:t>
      </w:r>
      <w:r w:rsidR="00A6282C" w:rsidRPr="0044421F">
        <w:rPr>
          <w:rFonts w:ascii="Times New Roman" w:hAnsi="Times New Roman" w:cs="Times New Roman"/>
          <w:sz w:val="28"/>
          <w:szCs w:val="28"/>
        </w:rPr>
        <w:t>униципальных о</w:t>
      </w:r>
      <w:r w:rsidR="00A6282C" w:rsidRPr="0044421F">
        <w:rPr>
          <w:rFonts w:ascii="Times New Roman" w:hAnsi="Times New Roman" w:cs="Times New Roman"/>
          <w:sz w:val="28"/>
          <w:szCs w:val="28"/>
        </w:rPr>
        <w:t>р</w:t>
      </w:r>
      <w:r w:rsidR="00A6282C" w:rsidRPr="0044421F">
        <w:rPr>
          <w:rFonts w:ascii="Times New Roman" w:hAnsi="Times New Roman" w:cs="Times New Roman"/>
          <w:sz w:val="28"/>
          <w:szCs w:val="28"/>
        </w:rPr>
        <w:t>ганов  власти,</w:t>
      </w:r>
      <w:r w:rsidRPr="0044421F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="00A6282C" w:rsidRPr="0044421F">
        <w:rPr>
          <w:rFonts w:ascii="Times New Roman" w:hAnsi="Times New Roman" w:cs="Times New Roman"/>
          <w:sz w:val="28"/>
          <w:szCs w:val="28"/>
        </w:rPr>
        <w:t xml:space="preserve"> и муниципальных </w:t>
      </w:r>
      <w:r w:rsidRPr="0044421F">
        <w:rPr>
          <w:rFonts w:ascii="Times New Roman" w:hAnsi="Times New Roman" w:cs="Times New Roman"/>
          <w:sz w:val="28"/>
          <w:szCs w:val="28"/>
        </w:rPr>
        <w:t>учреждений.</w:t>
      </w:r>
    </w:p>
    <w:p w:rsidR="006D7504" w:rsidRPr="0044421F" w:rsidRDefault="006D7504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t xml:space="preserve">      19. Для  упорядочения  организации  транспортного обеспечения и в целях  эффективного  использования  бюджетных  средств руководителем ПВР составляется и утверждается  график  транспортного обслуживания.</w:t>
      </w:r>
    </w:p>
    <w:p w:rsidR="006D7504" w:rsidRPr="0044421F" w:rsidRDefault="006D7504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t xml:space="preserve">      20. Расходы  на транспорт  производятся  из  расчета до 50 рублей в сутки  на 1 человека и включают в себя  оплату  услуг  транспортных орган</w:t>
      </w:r>
      <w:r w:rsidRPr="0044421F">
        <w:rPr>
          <w:rFonts w:ascii="Times New Roman" w:hAnsi="Times New Roman" w:cs="Times New Roman"/>
          <w:sz w:val="28"/>
          <w:szCs w:val="28"/>
        </w:rPr>
        <w:t>и</w:t>
      </w:r>
      <w:r w:rsidRPr="0044421F">
        <w:rPr>
          <w:rFonts w:ascii="Times New Roman" w:hAnsi="Times New Roman" w:cs="Times New Roman"/>
          <w:sz w:val="28"/>
          <w:szCs w:val="28"/>
        </w:rPr>
        <w:t>заций, а в случае наличия в ПВР  транспортного средства, закрепленного за ПВР:</w:t>
      </w:r>
    </w:p>
    <w:p w:rsidR="006D7504" w:rsidRPr="0044421F" w:rsidRDefault="006D7504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t xml:space="preserve">      заработную плату  водителя  с начислениями  на выплаты  по опл</w:t>
      </w:r>
      <w:r w:rsidRPr="0044421F">
        <w:rPr>
          <w:rFonts w:ascii="Times New Roman" w:hAnsi="Times New Roman" w:cs="Times New Roman"/>
          <w:sz w:val="28"/>
          <w:szCs w:val="28"/>
        </w:rPr>
        <w:t>а</w:t>
      </w:r>
      <w:r w:rsidRPr="0044421F">
        <w:rPr>
          <w:rFonts w:ascii="Times New Roman" w:hAnsi="Times New Roman" w:cs="Times New Roman"/>
          <w:sz w:val="28"/>
          <w:szCs w:val="28"/>
        </w:rPr>
        <w:t>те  труда;</w:t>
      </w:r>
    </w:p>
    <w:p w:rsidR="006D7504" w:rsidRPr="0044421F" w:rsidRDefault="006D7504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t xml:space="preserve">      приобретение  горюче-смазочных материалов.</w:t>
      </w:r>
    </w:p>
    <w:p w:rsidR="006D7504" w:rsidRPr="0044421F" w:rsidRDefault="006D7504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1F">
        <w:rPr>
          <w:rFonts w:ascii="Times New Roman" w:hAnsi="Times New Roman" w:cs="Times New Roman"/>
          <w:sz w:val="28"/>
          <w:szCs w:val="28"/>
        </w:rPr>
        <w:t xml:space="preserve">     21. При наличии экономии  по  расходам  на  транспорт,  указанным в пункте  20 Порядка, сумма экономии добавляется к  расходам на  размещ</w:t>
      </w:r>
      <w:r w:rsidRPr="0044421F">
        <w:rPr>
          <w:rFonts w:ascii="Times New Roman" w:hAnsi="Times New Roman" w:cs="Times New Roman"/>
          <w:sz w:val="28"/>
          <w:szCs w:val="28"/>
        </w:rPr>
        <w:t>е</w:t>
      </w:r>
      <w:r w:rsidRPr="0044421F">
        <w:rPr>
          <w:rFonts w:ascii="Times New Roman" w:hAnsi="Times New Roman" w:cs="Times New Roman"/>
          <w:sz w:val="28"/>
          <w:szCs w:val="28"/>
        </w:rPr>
        <w:t>ние.</w:t>
      </w:r>
    </w:p>
    <w:p w:rsidR="00E6027E" w:rsidRPr="0044421F" w:rsidRDefault="00E6027E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18F" w:rsidRPr="0044421F" w:rsidRDefault="003F718F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18F" w:rsidRPr="0044421F" w:rsidRDefault="003F718F" w:rsidP="004442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718F" w:rsidRPr="0044421F" w:rsidSect="008D5A2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204" w:rsidRDefault="00A74204" w:rsidP="0044421F">
      <w:pPr>
        <w:spacing w:after="0" w:line="240" w:lineRule="auto"/>
      </w:pPr>
      <w:r>
        <w:separator/>
      </w:r>
    </w:p>
  </w:endnote>
  <w:endnote w:type="continuationSeparator" w:id="0">
    <w:p w:rsidR="00A74204" w:rsidRDefault="00A74204" w:rsidP="0044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2688"/>
    </w:sdtPr>
    <w:sdtEndPr/>
    <w:sdtContent>
      <w:p w:rsidR="0044421F" w:rsidRDefault="004D496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D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421F" w:rsidRDefault="004442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204" w:rsidRDefault="00A74204" w:rsidP="0044421F">
      <w:pPr>
        <w:spacing w:after="0" w:line="240" w:lineRule="auto"/>
      </w:pPr>
      <w:r>
        <w:separator/>
      </w:r>
    </w:p>
  </w:footnote>
  <w:footnote w:type="continuationSeparator" w:id="0">
    <w:p w:rsidR="00A74204" w:rsidRDefault="00A74204" w:rsidP="00444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21E24"/>
    <w:multiLevelType w:val="hybridMultilevel"/>
    <w:tmpl w:val="00F03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41E0B"/>
    <w:multiLevelType w:val="hybridMultilevel"/>
    <w:tmpl w:val="2B606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713"/>
    <w:rsid w:val="00027FF4"/>
    <w:rsid w:val="0006029C"/>
    <w:rsid w:val="00222C85"/>
    <w:rsid w:val="002233C0"/>
    <w:rsid w:val="0026666D"/>
    <w:rsid w:val="002D1175"/>
    <w:rsid w:val="00316713"/>
    <w:rsid w:val="00322C41"/>
    <w:rsid w:val="003F718F"/>
    <w:rsid w:val="0044421F"/>
    <w:rsid w:val="004D4963"/>
    <w:rsid w:val="005B6FB3"/>
    <w:rsid w:val="005F5DD3"/>
    <w:rsid w:val="006A6A7C"/>
    <w:rsid w:val="006D1F1D"/>
    <w:rsid w:val="006D7504"/>
    <w:rsid w:val="006D7BF0"/>
    <w:rsid w:val="0081470A"/>
    <w:rsid w:val="00877450"/>
    <w:rsid w:val="008C5171"/>
    <w:rsid w:val="008D5A29"/>
    <w:rsid w:val="00A00BEB"/>
    <w:rsid w:val="00A479BA"/>
    <w:rsid w:val="00A6282C"/>
    <w:rsid w:val="00A74204"/>
    <w:rsid w:val="00AB2AF8"/>
    <w:rsid w:val="00BA4B74"/>
    <w:rsid w:val="00BD148F"/>
    <w:rsid w:val="00C6054F"/>
    <w:rsid w:val="00CA7E83"/>
    <w:rsid w:val="00E57603"/>
    <w:rsid w:val="00E6027E"/>
    <w:rsid w:val="00E90C12"/>
    <w:rsid w:val="00EC2163"/>
    <w:rsid w:val="00EE3235"/>
    <w:rsid w:val="00FE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63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450"/>
    <w:pPr>
      <w:ind w:left="720"/>
      <w:contextualSpacing/>
    </w:pPr>
  </w:style>
  <w:style w:type="table" w:styleId="a4">
    <w:name w:val="Table Grid"/>
    <w:basedOn w:val="a1"/>
    <w:uiPriority w:val="59"/>
    <w:rsid w:val="008C51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4421F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semiHidden/>
    <w:unhideWhenUsed/>
    <w:rsid w:val="00444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421F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4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421F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2D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117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6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2503-85ED-46AE-8094-1833CA97F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ONTarasova</dc:creator>
  <cp:keywords/>
  <dc:description/>
  <cp:lastModifiedBy>Shablya</cp:lastModifiedBy>
  <cp:revision>16</cp:revision>
  <cp:lastPrinted>2014-10-28T11:12:00Z</cp:lastPrinted>
  <dcterms:created xsi:type="dcterms:W3CDTF">2014-09-30T12:20:00Z</dcterms:created>
  <dcterms:modified xsi:type="dcterms:W3CDTF">2014-10-28T11:13:00Z</dcterms:modified>
</cp:coreProperties>
</file>