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274" w:rsidRPr="00460649" w:rsidRDefault="00367274" w:rsidP="00460649">
      <w:pPr>
        <w:ind w:right="-927"/>
        <w:jc w:val="center"/>
        <w:rPr>
          <w:b/>
          <w:bCs/>
          <w:sz w:val="24"/>
          <w:szCs w:val="24"/>
        </w:rPr>
      </w:pPr>
      <w:r w:rsidRPr="00460649">
        <w:rPr>
          <w:b/>
          <w:bCs/>
          <w:sz w:val="24"/>
          <w:szCs w:val="24"/>
        </w:rPr>
        <w:t>РОССИЙСКАЯ ФЕДЕРАЦИЯ</w:t>
      </w:r>
    </w:p>
    <w:p w:rsidR="00367274" w:rsidRPr="00460649" w:rsidRDefault="00367274" w:rsidP="00164E54">
      <w:pPr>
        <w:ind w:right="-927"/>
        <w:jc w:val="center"/>
        <w:rPr>
          <w:b/>
          <w:bCs/>
          <w:sz w:val="24"/>
          <w:szCs w:val="24"/>
        </w:rPr>
      </w:pPr>
      <w:r w:rsidRPr="00460649">
        <w:rPr>
          <w:b/>
          <w:bCs/>
          <w:sz w:val="24"/>
          <w:szCs w:val="24"/>
        </w:rPr>
        <w:t>ОРЛОВСКАЯ ОБЛАСТЬ</w:t>
      </w:r>
    </w:p>
    <w:p w:rsidR="00367274" w:rsidRPr="00460649" w:rsidRDefault="00367274" w:rsidP="00164E54">
      <w:pPr>
        <w:ind w:right="-927"/>
        <w:jc w:val="center"/>
        <w:rPr>
          <w:b/>
          <w:bCs/>
          <w:sz w:val="24"/>
          <w:szCs w:val="24"/>
        </w:rPr>
      </w:pPr>
      <w:r w:rsidRPr="00460649">
        <w:rPr>
          <w:b/>
          <w:bCs/>
          <w:sz w:val="24"/>
          <w:szCs w:val="24"/>
        </w:rPr>
        <w:t>КОЛПНЯНСКИЙ РАЙОН</w:t>
      </w:r>
    </w:p>
    <w:p w:rsidR="00367274" w:rsidRPr="00460649" w:rsidRDefault="00367274" w:rsidP="00164E54">
      <w:pPr>
        <w:ind w:right="-927"/>
        <w:jc w:val="center"/>
        <w:rPr>
          <w:b/>
          <w:bCs/>
          <w:sz w:val="24"/>
          <w:szCs w:val="24"/>
        </w:rPr>
      </w:pPr>
      <w:r w:rsidRPr="00460649">
        <w:rPr>
          <w:b/>
          <w:bCs/>
          <w:sz w:val="24"/>
          <w:szCs w:val="24"/>
        </w:rPr>
        <w:t>КОЛПНЯНСКИЙ РАЙОННЫЙ</w:t>
      </w:r>
    </w:p>
    <w:p w:rsidR="00367274" w:rsidRPr="00460649" w:rsidRDefault="00367274" w:rsidP="00164E54">
      <w:pPr>
        <w:ind w:right="-927"/>
        <w:jc w:val="center"/>
        <w:rPr>
          <w:b/>
          <w:bCs/>
          <w:sz w:val="24"/>
          <w:szCs w:val="24"/>
        </w:rPr>
      </w:pPr>
      <w:r w:rsidRPr="00460649">
        <w:rPr>
          <w:b/>
          <w:bCs/>
          <w:sz w:val="24"/>
          <w:szCs w:val="24"/>
        </w:rPr>
        <w:t>СОВЕТ НАРОДНЫХ ДЕПУТАТОВ</w:t>
      </w:r>
    </w:p>
    <w:p w:rsidR="00164E54" w:rsidRDefault="00164E54" w:rsidP="00275FC3">
      <w:pPr>
        <w:ind w:right="-927"/>
        <w:rPr>
          <w:b/>
          <w:bCs/>
          <w:sz w:val="24"/>
          <w:szCs w:val="24"/>
        </w:rPr>
      </w:pPr>
    </w:p>
    <w:p w:rsidR="00367274" w:rsidRPr="00275FC3" w:rsidRDefault="00367274" w:rsidP="00275FC3">
      <w:pPr>
        <w:ind w:right="-927"/>
        <w:jc w:val="center"/>
        <w:rPr>
          <w:b/>
          <w:bCs/>
          <w:sz w:val="24"/>
          <w:szCs w:val="24"/>
        </w:rPr>
      </w:pPr>
      <w:r w:rsidRPr="00460649">
        <w:rPr>
          <w:b/>
          <w:bCs/>
          <w:sz w:val="24"/>
          <w:szCs w:val="24"/>
        </w:rPr>
        <w:t>РЕШЕНИЕ</w:t>
      </w:r>
    </w:p>
    <w:p w:rsidR="0073596D" w:rsidRPr="0073596D" w:rsidRDefault="0073596D" w:rsidP="00164E54">
      <w:pPr>
        <w:ind w:right="-927"/>
        <w:rPr>
          <w:rFonts w:ascii="Times New Roman" w:hAnsi="Times New Roman" w:cs="Times New Roman"/>
          <w:sz w:val="28"/>
          <w:szCs w:val="28"/>
        </w:rPr>
      </w:pPr>
    </w:p>
    <w:p w:rsidR="0073596D" w:rsidRPr="0073596D" w:rsidRDefault="0015609D" w:rsidP="00164E54">
      <w:pPr>
        <w:ind w:right="-927"/>
        <w:rPr>
          <w:rFonts w:ascii="Times New Roman" w:hAnsi="Times New Roman" w:cs="Times New Roman"/>
          <w:sz w:val="28"/>
          <w:szCs w:val="28"/>
        </w:rPr>
        <w:sectPr w:rsidR="0073596D" w:rsidRPr="0073596D" w:rsidSect="00164E54">
          <w:type w:val="continuous"/>
          <w:pgSz w:w="11909" w:h="16834"/>
          <w:pgMar w:top="709" w:right="1479" w:bottom="720" w:left="851" w:header="720" w:footer="720" w:gutter="0"/>
          <w:cols w:space="60"/>
          <w:noEndnote/>
        </w:sectPr>
      </w:pPr>
      <w:r>
        <w:rPr>
          <w:rFonts w:ascii="Times New Roman" w:hAnsi="Times New Roman" w:cs="Times New Roman"/>
          <w:sz w:val="28"/>
          <w:szCs w:val="28"/>
        </w:rPr>
        <w:t>«29</w:t>
      </w:r>
      <w:r w:rsidR="002B0D7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8A4BBF">
        <w:rPr>
          <w:rFonts w:ascii="Times New Roman" w:hAnsi="Times New Roman" w:cs="Times New Roman"/>
          <w:sz w:val="28"/>
          <w:szCs w:val="28"/>
        </w:rPr>
        <w:t xml:space="preserve"> 2014 </w:t>
      </w:r>
      <w:r w:rsidR="0073596D" w:rsidRPr="0073596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</w:t>
      </w:r>
      <w:r w:rsidR="00FB7FC2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>
        <w:rPr>
          <w:rFonts w:ascii="Times New Roman" w:hAnsi="Times New Roman" w:cs="Times New Roman"/>
          <w:sz w:val="28"/>
          <w:szCs w:val="28"/>
        </w:rPr>
        <w:t>235</w:t>
      </w:r>
    </w:p>
    <w:p w:rsidR="00B855B0" w:rsidRPr="0073596D" w:rsidRDefault="00B855B0" w:rsidP="00B855B0">
      <w:pPr>
        <w:ind w:right="-927"/>
        <w:rPr>
          <w:rFonts w:ascii="Times New Roman" w:hAnsi="Times New Roman" w:cs="Times New Roman"/>
          <w:sz w:val="28"/>
          <w:szCs w:val="28"/>
        </w:rPr>
      </w:pPr>
      <w:r w:rsidRPr="0073596D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B855B0" w:rsidRPr="0073596D" w:rsidRDefault="00B855B0" w:rsidP="00B855B0">
      <w:pPr>
        <w:ind w:right="-927"/>
        <w:rPr>
          <w:rFonts w:ascii="Times New Roman" w:hAnsi="Times New Roman" w:cs="Times New Roman"/>
          <w:sz w:val="28"/>
          <w:szCs w:val="28"/>
        </w:rPr>
      </w:pPr>
      <w:r w:rsidRPr="0073596D">
        <w:rPr>
          <w:rFonts w:ascii="Times New Roman" w:hAnsi="Times New Roman" w:cs="Times New Roman"/>
          <w:sz w:val="28"/>
          <w:szCs w:val="28"/>
        </w:rPr>
        <w:t xml:space="preserve"> Об отчете об исполнении бюджета Колпнянского </w:t>
      </w:r>
      <w:r w:rsidR="009A216B" w:rsidRPr="0073596D">
        <w:rPr>
          <w:rFonts w:ascii="Times New Roman" w:hAnsi="Times New Roman" w:cs="Times New Roman"/>
          <w:sz w:val="28"/>
          <w:szCs w:val="28"/>
        </w:rPr>
        <w:t>района Орловской обла</w:t>
      </w:r>
      <w:r w:rsidR="009A216B" w:rsidRPr="0073596D">
        <w:rPr>
          <w:rFonts w:ascii="Times New Roman" w:hAnsi="Times New Roman" w:cs="Times New Roman"/>
          <w:sz w:val="28"/>
          <w:szCs w:val="28"/>
        </w:rPr>
        <w:t>с</w:t>
      </w:r>
      <w:r w:rsidR="009A216B" w:rsidRPr="0073596D">
        <w:rPr>
          <w:rFonts w:ascii="Times New Roman" w:hAnsi="Times New Roman" w:cs="Times New Roman"/>
          <w:sz w:val="28"/>
          <w:szCs w:val="28"/>
        </w:rPr>
        <w:t>ти з</w:t>
      </w:r>
      <w:r w:rsidR="00322D98">
        <w:rPr>
          <w:rFonts w:ascii="Times New Roman" w:hAnsi="Times New Roman" w:cs="Times New Roman"/>
          <w:sz w:val="28"/>
          <w:szCs w:val="28"/>
        </w:rPr>
        <w:t xml:space="preserve">а 2 </w:t>
      </w:r>
      <w:r w:rsidR="008A4BBF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FB7FC2">
        <w:rPr>
          <w:rFonts w:ascii="Times New Roman" w:hAnsi="Times New Roman" w:cs="Times New Roman"/>
          <w:sz w:val="28"/>
          <w:szCs w:val="28"/>
        </w:rPr>
        <w:t xml:space="preserve"> </w:t>
      </w:r>
      <w:r w:rsidR="008A4BBF">
        <w:rPr>
          <w:rFonts w:ascii="Times New Roman" w:hAnsi="Times New Roman" w:cs="Times New Roman"/>
          <w:sz w:val="28"/>
          <w:szCs w:val="28"/>
        </w:rPr>
        <w:t>2014</w:t>
      </w:r>
      <w:r w:rsidR="009A216B" w:rsidRPr="0073596D">
        <w:rPr>
          <w:rFonts w:ascii="Times New Roman" w:hAnsi="Times New Roman" w:cs="Times New Roman"/>
          <w:sz w:val="28"/>
          <w:szCs w:val="28"/>
        </w:rPr>
        <w:t xml:space="preserve"> </w:t>
      </w:r>
      <w:r w:rsidRPr="0073596D">
        <w:rPr>
          <w:rFonts w:ascii="Times New Roman" w:hAnsi="Times New Roman" w:cs="Times New Roman"/>
          <w:sz w:val="28"/>
          <w:szCs w:val="28"/>
        </w:rPr>
        <w:t xml:space="preserve"> год</w:t>
      </w:r>
      <w:r w:rsidR="009A216B" w:rsidRPr="0073596D">
        <w:rPr>
          <w:rFonts w:ascii="Times New Roman" w:hAnsi="Times New Roman" w:cs="Times New Roman"/>
          <w:sz w:val="28"/>
          <w:szCs w:val="28"/>
        </w:rPr>
        <w:t>а</w:t>
      </w:r>
    </w:p>
    <w:p w:rsidR="00B855B0" w:rsidRPr="0073596D" w:rsidRDefault="00B855B0" w:rsidP="00B855B0">
      <w:pPr>
        <w:ind w:right="-927"/>
        <w:rPr>
          <w:rFonts w:ascii="Times New Roman" w:hAnsi="Times New Roman" w:cs="Times New Roman"/>
          <w:sz w:val="28"/>
          <w:szCs w:val="28"/>
        </w:rPr>
      </w:pPr>
    </w:p>
    <w:p w:rsidR="00164E54" w:rsidRPr="0073596D" w:rsidRDefault="00164E54" w:rsidP="00164E54">
      <w:pPr>
        <w:ind w:right="-927"/>
        <w:rPr>
          <w:rFonts w:ascii="Times New Roman" w:hAnsi="Times New Roman" w:cs="Times New Roman"/>
          <w:sz w:val="28"/>
          <w:szCs w:val="28"/>
        </w:rPr>
      </w:pPr>
    </w:p>
    <w:p w:rsidR="00367274" w:rsidRPr="0073596D" w:rsidRDefault="00164E54" w:rsidP="00B855B0">
      <w:pPr>
        <w:ind w:right="-927"/>
        <w:rPr>
          <w:rFonts w:ascii="Times New Roman" w:hAnsi="Times New Roman" w:cs="Times New Roman"/>
          <w:sz w:val="28"/>
          <w:szCs w:val="28"/>
        </w:rPr>
        <w:sectPr w:rsidR="00367274" w:rsidRPr="0073596D" w:rsidSect="00164E54">
          <w:type w:val="continuous"/>
          <w:pgSz w:w="11909" w:h="16834"/>
          <w:pgMar w:top="1440" w:right="2285" w:bottom="720" w:left="851" w:header="720" w:footer="720" w:gutter="0"/>
          <w:cols w:num="2" w:space="720" w:equalWidth="0">
            <w:col w:w="3969" w:space="2079"/>
            <w:col w:w="720"/>
          </w:cols>
          <w:noEndnote/>
        </w:sectPr>
      </w:pPr>
      <w:r w:rsidRPr="0073596D">
        <w:rPr>
          <w:rFonts w:ascii="Times New Roman" w:hAnsi="Times New Roman" w:cs="Times New Roman"/>
          <w:sz w:val="28"/>
          <w:szCs w:val="28"/>
        </w:rPr>
        <w:t xml:space="preserve">         </w:t>
      </w:r>
      <w:r w:rsidR="00275FC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367274" w:rsidRPr="0073596D" w:rsidRDefault="00367274" w:rsidP="00164E54">
      <w:pPr>
        <w:ind w:right="-927"/>
        <w:rPr>
          <w:rFonts w:ascii="Times New Roman" w:hAnsi="Times New Roman" w:cs="Times New Roman"/>
          <w:sz w:val="28"/>
          <w:szCs w:val="28"/>
        </w:rPr>
        <w:sectPr w:rsidR="00367274" w:rsidRPr="0073596D" w:rsidSect="00460649">
          <w:type w:val="continuous"/>
          <w:pgSz w:w="11909" w:h="16834"/>
          <w:pgMar w:top="1440" w:right="1479" w:bottom="720" w:left="851" w:header="720" w:footer="720" w:gutter="0"/>
          <w:cols w:space="60"/>
          <w:noEndnote/>
        </w:sectPr>
      </w:pPr>
    </w:p>
    <w:p w:rsidR="00164E54" w:rsidRPr="0073596D" w:rsidRDefault="00164E54" w:rsidP="00164E54">
      <w:pPr>
        <w:ind w:right="-927"/>
        <w:rPr>
          <w:rFonts w:ascii="Times New Roman" w:hAnsi="Times New Roman" w:cs="Times New Roman"/>
          <w:sz w:val="28"/>
          <w:szCs w:val="28"/>
        </w:rPr>
      </w:pPr>
    </w:p>
    <w:p w:rsidR="00164E54" w:rsidRPr="0073596D" w:rsidRDefault="00164E54" w:rsidP="00164E54">
      <w:pPr>
        <w:ind w:right="-927"/>
        <w:rPr>
          <w:rFonts w:ascii="Times New Roman" w:hAnsi="Times New Roman" w:cs="Times New Roman"/>
          <w:sz w:val="28"/>
          <w:szCs w:val="28"/>
        </w:rPr>
      </w:pPr>
    </w:p>
    <w:p w:rsidR="00164E54" w:rsidRPr="0073596D" w:rsidRDefault="00164E54" w:rsidP="00164E54">
      <w:pPr>
        <w:ind w:right="-927"/>
        <w:rPr>
          <w:rFonts w:ascii="Times New Roman" w:hAnsi="Times New Roman" w:cs="Times New Roman"/>
          <w:sz w:val="28"/>
          <w:szCs w:val="28"/>
        </w:rPr>
      </w:pPr>
    </w:p>
    <w:p w:rsidR="00367274" w:rsidRPr="0073596D" w:rsidRDefault="00367274" w:rsidP="00B855B0">
      <w:pPr>
        <w:ind w:right="-927"/>
        <w:rPr>
          <w:rFonts w:ascii="Times New Roman" w:hAnsi="Times New Roman" w:cs="Times New Roman"/>
          <w:sz w:val="28"/>
          <w:szCs w:val="28"/>
        </w:rPr>
      </w:pPr>
      <w:r w:rsidRPr="0073596D">
        <w:rPr>
          <w:rFonts w:ascii="Times New Roman" w:hAnsi="Times New Roman" w:cs="Times New Roman"/>
          <w:sz w:val="28"/>
          <w:szCs w:val="28"/>
        </w:rPr>
        <w:br w:type="column"/>
      </w:r>
      <w:r w:rsidRPr="0073596D">
        <w:rPr>
          <w:rFonts w:ascii="Times New Roman" w:hAnsi="Times New Roman" w:cs="Times New Roman"/>
          <w:sz w:val="28"/>
          <w:szCs w:val="28"/>
        </w:rPr>
        <w:lastRenderedPageBreak/>
        <w:t>Принято на</w:t>
      </w:r>
      <w:r w:rsidR="00164E54" w:rsidRPr="0073596D">
        <w:rPr>
          <w:rFonts w:ascii="Times New Roman" w:hAnsi="Times New Roman" w:cs="Times New Roman"/>
          <w:sz w:val="28"/>
          <w:szCs w:val="28"/>
        </w:rPr>
        <w:t xml:space="preserve"> </w:t>
      </w:r>
      <w:r w:rsidR="00FB7FC2">
        <w:rPr>
          <w:rFonts w:ascii="Times New Roman" w:hAnsi="Times New Roman" w:cs="Times New Roman"/>
          <w:sz w:val="28"/>
          <w:szCs w:val="28"/>
        </w:rPr>
        <w:t xml:space="preserve">  </w:t>
      </w:r>
      <w:r w:rsidR="0015609D">
        <w:rPr>
          <w:rFonts w:ascii="Times New Roman" w:hAnsi="Times New Roman" w:cs="Times New Roman"/>
          <w:sz w:val="28"/>
          <w:szCs w:val="28"/>
        </w:rPr>
        <w:t>41</w:t>
      </w:r>
      <w:bookmarkStart w:id="0" w:name="_GoBack"/>
      <w:bookmarkEnd w:id="0"/>
      <w:r w:rsidR="00FB7FC2">
        <w:rPr>
          <w:rFonts w:ascii="Times New Roman" w:hAnsi="Times New Roman" w:cs="Times New Roman"/>
          <w:sz w:val="28"/>
          <w:szCs w:val="28"/>
        </w:rPr>
        <w:t xml:space="preserve">  </w:t>
      </w:r>
      <w:r w:rsidR="00B855B0" w:rsidRPr="0073596D">
        <w:rPr>
          <w:rFonts w:ascii="Times New Roman" w:hAnsi="Times New Roman" w:cs="Times New Roman"/>
          <w:sz w:val="28"/>
          <w:szCs w:val="28"/>
        </w:rPr>
        <w:t xml:space="preserve"> </w:t>
      </w:r>
      <w:r w:rsidRPr="0073596D">
        <w:rPr>
          <w:rFonts w:ascii="Times New Roman" w:hAnsi="Times New Roman" w:cs="Times New Roman"/>
          <w:sz w:val="28"/>
          <w:szCs w:val="28"/>
        </w:rPr>
        <w:t>заседании Колпнянского районного Совета народных депутатов</w:t>
      </w:r>
      <w:r w:rsidR="00B855B0" w:rsidRPr="007359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274" w:rsidRPr="0073596D" w:rsidRDefault="00367274" w:rsidP="00164E54">
      <w:pPr>
        <w:ind w:right="-927"/>
        <w:rPr>
          <w:rFonts w:ascii="Times New Roman" w:hAnsi="Times New Roman" w:cs="Times New Roman"/>
          <w:sz w:val="28"/>
          <w:szCs w:val="28"/>
        </w:rPr>
      </w:pPr>
    </w:p>
    <w:p w:rsidR="00460649" w:rsidRPr="0073596D" w:rsidRDefault="00460649" w:rsidP="00164E54">
      <w:pPr>
        <w:ind w:right="-927"/>
        <w:rPr>
          <w:rFonts w:ascii="Times New Roman" w:hAnsi="Times New Roman" w:cs="Times New Roman"/>
          <w:sz w:val="28"/>
          <w:szCs w:val="28"/>
        </w:rPr>
      </w:pPr>
    </w:p>
    <w:p w:rsidR="00460649" w:rsidRPr="0073596D" w:rsidRDefault="00460649" w:rsidP="00164E54">
      <w:pPr>
        <w:ind w:right="-927"/>
        <w:rPr>
          <w:rFonts w:ascii="Times New Roman" w:hAnsi="Times New Roman" w:cs="Times New Roman"/>
          <w:sz w:val="28"/>
          <w:szCs w:val="28"/>
        </w:rPr>
        <w:sectPr w:rsidR="00460649" w:rsidRPr="0073596D" w:rsidSect="00164E54">
          <w:type w:val="continuous"/>
          <w:pgSz w:w="11909" w:h="16834"/>
          <w:pgMar w:top="568" w:right="1479" w:bottom="720" w:left="851" w:header="720" w:footer="720" w:gutter="0"/>
          <w:cols w:num="2" w:space="720" w:equalWidth="0">
            <w:col w:w="3984" w:space="1896"/>
            <w:col w:w="3154"/>
          </w:cols>
          <w:noEndnote/>
        </w:sectPr>
      </w:pPr>
    </w:p>
    <w:p w:rsidR="00367274" w:rsidRPr="0073596D" w:rsidRDefault="00367274" w:rsidP="00472092">
      <w:pPr>
        <w:ind w:right="-92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596D">
        <w:rPr>
          <w:rFonts w:ascii="Times New Roman" w:hAnsi="Times New Roman" w:cs="Times New Roman"/>
          <w:sz w:val="28"/>
          <w:szCs w:val="28"/>
        </w:rPr>
        <w:lastRenderedPageBreak/>
        <w:t>Руководствуясь статьей 264.6 Бюджетного кодекса РФ, с учетом заключения Контрольно-счетной па</w:t>
      </w:r>
      <w:r w:rsidRPr="0073596D">
        <w:rPr>
          <w:rFonts w:ascii="Times New Roman" w:hAnsi="Times New Roman" w:cs="Times New Roman"/>
          <w:sz w:val="28"/>
          <w:szCs w:val="28"/>
        </w:rPr>
        <w:softHyphen/>
        <w:t>латы Колпнянского района Орловской области</w:t>
      </w:r>
      <w:r w:rsidR="007F500F" w:rsidRPr="0073596D">
        <w:rPr>
          <w:rFonts w:ascii="Times New Roman" w:hAnsi="Times New Roman" w:cs="Times New Roman"/>
          <w:sz w:val="28"/>
          <w:szCs w:val="28"/>
        </w:rPr>
        <w:t xml:space="preserve"> </w:t>
      </w:r>
      <w:r w:rsidRPr="0073596D">
        <w:rPr>
          <w:rFonts w:ascii="Times New Roman" w:hAnsi="Times New Roman" w:cs="Times New Roman"/>
          <w:sz w:val="28"/>
          <w:szCs w:val="28"/>
        </w:rPr>
        <w:t>на проект Р</w:t>
      </w:r>
      <w:r w:rsidRPr="0073596D">
        <w:rPr>
          <w:rFonts w:ascii="Times New Roman" w:hAnsi="Times New Roman" w:cs="Times New Roman"/>
          <w:sz w:val="28"/>
          <w:szCs w:val="28"/>
        </w:rPr>
        <w:t>е</w:t>
      </w:r>
      <w:r w:rsidRPr="0073596D">
        <w:rPr>
          <w:rFonts w:ascii="Times New Roman" w:hAnsi="Times New Roman" w:cs="Times New Roman"/>
          <w:sz w:val="28"/>
          <w:szCs w:val="28"/>
        </w:rPr>
        <w:t>шения Колпнянского районного Совета народных депутатов «Об отчете об исполн</w:t>
      </w:r>
      <w:r w:rsidRPr="0073596D">
        <w:rPr>
          <w:rFonts w:ascii="Times New Roman" w:hAnsi="Times New Roman" w:cs="Times New Roman"/>
          <w:sz w:val="28"/>
          <w:szCs w:val="28"/>
        </w:rPr>
        <w:t>е</w:t>
      </w:r>
      <w:r w:rsidRPr="0073596D">
        <w:rPr>
          <w:rFonts w:ascii="Times New Roman" w:hAnsi="Times New Roman" w:cs="Times New Roman"/>
          <w:sz w:val="28"/>
          <w:szCs w:val="28"/>
        </w:rPr>
        <w:t>нии бюджета Колпнянского района Орлов</w:t>
      </w:r>
      <w:r w:rsidR="00322D98">
        <w:rPr>
          <w:rFonts w:ascii="Times New Roman" w:hAnsi="Times New Roman" w:cs="Times New Roman"/>
          <w:sz w:val="28"/>
          <w:szCs w:val="28"/>
        </w:rPr>
        <w:t xml:space="preserve">ской области за  2 </w:t>
      </w:r>
      <w:r w:rsidR="008A4BBF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FB7FC2">
        <w:rPr>
          <w:rFonts w:ascii="Times New Roman" w:hAnsi="Times New Roman" w:cs="Times New Roman"/>
          <w:sz w:val="28"/>
          <w:szCs w:val="28"/>
        </w:rPr>
        <w:t xml:space="preserve"> </w:t>
      </w:r>
      <w:r w:rsidR="008A4BBF">
        <w:rPr>
          <w:rFonts w:ascii="Times New Roman" w:hAnsi="Times New Roman" w:cs="Times New Roman"/>
          <w:sz w:val="28"/>
          <w:szCs w:val="28"/>
        </w:rPr>
        <w:t xml:space="preserve"> 2014</w:t>
      </w:r>
      <w:r w:rsidRPr="0073596D">
        <w:rPr>
          <w:rFonts w:ascii="Times New Roman" w:hAnsi="Times New Roman" w:cs="Times New Roman"/>
          <w:sz w:val="28"/>
          <w:szCs w:val="28"/>
        </w:rPr>
        <w:t xml:space="preserve"> год</w:t>
      </w:r>
      <w:r w:rsidR="009A216B" w:rsidRPr="0073596D">
        <w:rPr>
          <w:rFonts w:ascii="Times New Roman" w:hAnsi="Times New Roman" w:cs="Times New Roman"/>
          <w:sz w:val="28"/>
          <w:szCs w:val="28"/>
        </w:rPr>
        <w:t>а</w:t>
      </w:r>
      <w:r w:rsidRPr="0073596D">
        <w:rPr>
          <w:rFonts w:ascii="Times New Roman" w:hAnsi="Times New Roman" w:cs="Times New Roman"/>
          <w:sz w:val="28"/>
          <w:szCs w:val="28"/>
        </w:rPr>
        <w:t>»,  р</w:t>
      </w:r>
      <w:r w:rsidRPr="0073596D">
        <w:rPr>
          <w:rFonts w:ascii="Times New Roman" w:hAnsi="Times New Roman" w:cs="Times New Roman"/>
          <w:sz w:val="28"/>
          <w:szCs w:val="28"/>
        </w:rPr>
        <w:t>у</w:t>
      </w:r>
      <w:r w:rsidRPr="0073596D">
        <w:rPr>
          <w:rFonts w:ascii="Times New Roman" w:hAnsi="Times New Roman" w:cs="Times New Roman"/>
          <w:sz w:val="28"/>
          <w:szCs w:val="28"/>
        </w:rPr>
        <w:t>ководствуясь Уставом Колпнянского района Орловской области, Положением о бю</w:t>
      </w:r>
      <w:r w:rsidRPr="0073596D">
        <w:rPr>
          <w:rFonts w:ascii="Times New Roman" w:hAnsi="Times New Roman" w:cs="Times New Roman"/>
          <w:sz w:val="28"/>
          <w:szCs w:val="28"/>
        </w:rPr>
        <w:t>д</w:t>
      </w:r>
      <w:r w:rsidRPr="0073596D">
        <w:rPr>
          <w:rFonts w:ascii="Times New Roman" w:hAnsi="Times New Roman" w:cs="Times New Roman"/>
          <w:sz w:val="28"/>
          <w:szCs w:val="28"/>
        </w:rPr>
        <w:t>жетном процессе в Колпнянском районе Орловской области, Колпнянский</w:t>
      </w:r>
      <w:r w:rsidR="00460649" w:rsidRPr="0073596D">
        <w:rPr>
          <w:rFonts w:ascii="Times New Roman" w:hAnsi="Times New Roman" w:cs="Times New Roman"/>
          <w:sz w:val="28"/>
          <w:szCs w:val="28"/>
        </w:rPr>
        <w:t xml:space="preserve"> </w:t>
      </w:r>
      <w:r w:rsidRPr="0073596D">
        <w:rPr>
          <w:rFonts w:ascii="Times New Roman" w:hAnsi="Times New Roman" w:cs="Times New Roman"/>
          <w:sz w:val="28"/>
          <w:szCs w:val="28"/>
        </w:rPr>
        <w:t>районный С</w:t>
      </w:r>
      <w:r w:rsidRPr="0073596D">
        <w:rPr>
          <w:rFonts w:ascii="Times New Roman" w:hAnsi="Times New Roman" w:cs="Times New Roman"/>
          <w:sz w:val="28"/>
          <w:szCs w:val="28"/>
        </w:rPr>
        <w:t>о</w:t>
      </w:r>
      <w:r w:rsidRPr="0073596D">
        <w:rPr>
          <w:rFonts w:ascii="Times New Roman" w:hAnsi="Times New Roman" w:cs="Times New Roman"/>
          <w:sz w:val="28"/>
          <w:szCs w:val="28"/>
        </w:rPr>
        <w:t>вет народных депутатов</w:t>
      </w:r>
    </w:p>
    <w:p w:rsidR="00460649" w:rsidRPr="0073596D" w:rsidRDefault="00460649" w:rsidP="00472092">
      <w:pPr>
        <w:ind w:right="-9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7274" w:rsidRPr="0073596D" w:rsidRDefault="00367274" w:rsidP="00472092">
      <w:pPr>
        <w:ind w:right="-9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96D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367274" w:rsidRPr="0073596D" w:rsidRDefault="00460649" w:rsidP="00472092">
      <w:pPr>
        <w:ind w:right="-927"/>
        <w:jc w:val="both"/>
        <w:rPr>
          <w:rFonts w:ascii="Times New Roman" w:hAnsi="Times New Roman" w:cs="Times New Roman"/>
          <w:sz w:val="28"/>
          <w:szCs w:val="28"/>
        </w:rPr>
      </w:pPr>
      <w:r w:rsidRPr="0073596D">
        <w:rPr>
          <w:rFonts w:ascii="Times New Roman" w:hAnsi="Times New Roman" w:cs="Times New Roman"/>
          <w:sz w:val="28"/>
          <w:szCs w:val="28"/>
        </w:rPr>
        <w:t xml:space="preserve">      </w:t>
      </w:r>
      <w:r w:rsidR="00367274" w:rsidRPr="0073596D">
        <w:rPr>
          <w:rFonts w:ascii="Times New Roman" w:hAnsi="Times New Roman" w:cs="Times New Roman"/>
          <w:sz w:val="28"/>
          <w:szCs w:val="28"/>
        </w:rPr>
        <w:t>1.</w:t>
      </w:r>
      <w:r w:rsidR="00367274" w:rsidRPr="0073596D">
        <w:rPr>
          <w:rFonts w:ascii="Times New Roman" w:hAnsi="Times New Roman" w:cs="Times New Roman"/>
          <w:sz w:val="28"/>
          <w:szCs w:val="28"/>
        </w:rPr>
        <w:tab/>
        <w:t>Утвердить отчет об исполнении бюджета Колпнянского района Орловской о</w:t>
      </w:r>
      <w:r w:rsidR="00367274" w:rsidRPr="0073596D">
        <w:rPr>
          <w:rFonts w:ascii="Times New Roman" w:hAnsi="Times New Roman" w:cs="Times New Roman"/>
          <w:sz w:val="28"/>
          <w:szCs w:val="28"/>
        </w:rPr>
        <w:t>б</w:t>
      </w:r>
      <w:r w:rsidR="00367274" w:rsidRPr="0073596D">
        <w:rPr>
          <w:rFonts w:ascii="Times New Roman" w:hAnsi="Times New Roman" w:cs="Times New Roman"/>
          <w:sz w:val="28"/>
          <w:szCs w:val="28"/>
        </w:rPr>
        <w:t>ласти за</w:t>
      </w:r>
      <w:r w:rsidR="00322D98">
        <w:rPr>
          <w:rFonts w:ascii="Times New Roman" w:hAnsi="Times New Roman" w:cs="Times New Roman"/>
          <w:sz w:val="28"/>
          <w:szCs w:val="28"/>
        </w:rPr>
        <w:t xml:space="preserve"> 2</w:t>
      </w:r>
      <w:r w:rsidR="008A4BBF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FB7FC2">
        <w:rPr>
          <w:rFonts w:ascii="Times New Roman" w:hAnsi="Times New Roman" w:cs="Times New Roman"/>
          <w:sz w:val="28"/>
          <w:szCs w:val="28"/>
        </w:rPr>
        <w:t xml:space="preserve"> </w:t>
      </w:r>
      <w:r w:rsidR="008A4BBF">
        <w:rPr>
          <w:rFonts w:ascii="Times New Roman" w:hAnsi="Times New Roman" w:cs="Times New Roman"/>
          <w:sz w:val="28"/>
          <w:szCs w:val="28"/>
        </w:rPr>
        <w:t xml:space="preserve"> 2014</w:t>
      </w:r>
      <w:r w:rsidR="00367274" w:rsidRPr="0073596D">
        <w:rPr>
          <w:rFonts w:ascii="Times New Roman" w:hAnsi="Times New Roman" w:cs="Times New Roman"/>
          <w:sz w:val="28"/>
          <w:szCs w:val="28"/>
        </w:rPr>
        <w:t xml:space="preserve"> год</w:t>
      </w:r>
      <w:r w:rsidR="009A216B" w:rsidRPr="0073596D">
        <w:rPr>
          <w:rFonts w:ascii="Times New Roman" w:hAnsi="Times New Roman" w:cs="Times New Roman"/>
          <w:sz w:val="28"/>
          <w:szCs w:val="28"/>
        </w:rPr>
        <w:t xml:space="preserve">а </w:t>
      </w:r>
      <w:r w:rsidR="00367274" w:rsidRPr="0073596D">
        <w:rPr>
          <w:rFonts w:ascii="Times New Roman" w:hAnsi="Times New Roman" w:cs="Times New Roman"/>
          <w:sz w:val="28"/>
          <w:szCs w:val="28"/>
        </w:rPr>
        <w:t xml:space="preserve"> по</w:t>
      </w:r>
      <w:r w:rsidRPr="0073596D">
        <w:rPr>
          <w:rFonts w:ascii="Times New Roman" w:hAnsi="Times New Roman" w:cs="Times New Roman"/>
          <w:sz w:val="28"/>
          <w:szCs w:val="28"/>
        </w:rPr>
        <w:t xml:space="preserve"> </w:t>
      </w:r>
      <w:r w:rsidR="00322D98">
        <w:rPr>
          <w:rFonts w:ascii="Times New Roman" w:hAnsi="Times New Roman" w:cs="Times New Roman"/>
          <w:sz w:val="28"/>
          <w:szCs w:val="28"/>
        </w:rPr>
        <w:t>доходам в сумме  120 942,9</w:t>
      </w:r>
      <w:r w:rsidR="00FB7FC2">
        <w:rPr>
          <w:rFonts w:ascii="Times New Roman" w:hAnsi="Times New Roman" w:cs="Times New Roman"/>
          <w:sz w:val="28"/>
          <w:szCs w:val="28"/>
        </w:rPr>
        <w:t xml:space="preserve"> </w:t>
      </w:r>
      <w:r w:rsidR="00367274" w:rsidRPr="0073596D">
        <w:rPr>
          <w:rFonts w:ascii="Times New Roman" w:hAnsi="Times New Roman" w:cs="Times New Roman"/>
          <w:sz w:val="28"/>
          <w:szCs w:val="28"/>
        </w:rPr>
        <w:t xml:space="preserve"> тыс. ру</w:t>
      </w:r>
      <w:r w:rsidR="009A216B" w:rsidRPr="0073596D">
        <w:rPr>
          <w:rFonts w:ascii="Times New Roman" w:hAnsi="Times New Roman" w:cs="Times New Roman"/>
          <w:sz w:val="28"/>
          <w:szCs w:val="28"/>
        </w:rPr>
        <w:t>блей, по расходам в сум</w:t>
      </w:r>
      <w:r w:rsidR="00322D98">
        <w:rPr>
          <w:rFonts w:ascii="Times New Roman" w:hAnsi="Times New Roman" w:cs="Times New Roman"/>
          <w:sz w:val="28"/>
          <w:szCs w:val="28"/>
        </w:rPr>
        <w:t>ме 124 958,7</w:t>
      </w:r>
      <w:r w:rsidR="008A4BBF">
        <w:rPr>
          <w:rFonts w:ascii="Times New Roman" w:hAnsi="Times New Roman" w:cs="Times New Roman"/>
          <w:sz w:val="28"/>
          <w:szCs w:val="28"/>
        </w:rPr>
        <w:t xml:space="preserve"> </w:t>
      </w:r>
      <w:r w:rsidR="00367274" w:rsidRPr="0073596D">
        <w:rPr>
          <w:rFonts w:ascii="Times New Roman" w:hAnsi="Times New Roman" w:cs="Times New Roman"/>
          <w:sz w:val="28"/>
          <w:szCs w:val="28"/>
        </w:rPr>
        <w:t xml:space="preserve"> тыс. рублей, с превышением</w:t>
      </w:r>
      <w:r w:rsidR="008A4BBF">
        <w:rPr>
          <w:rFonts w:ascii="Times New Roman" w:hAnsi="Times New Roman" w:cs="Times New Roman"/>
          <w:sz w:val="28"/>
          <w:szCs w:val="28"/>
        </w:rPr>
        <w:t xml:space="preserve"> расходов  над доходами</w:t>
      </w:r>
      <w:r w:rsidR="009A216B" w:rsidRPr="0073596D">
        <w:rPr>
          <w:rFonts w:ascii="Times New Roman" w:hAnsi="Times New Roman" w:cs="Times New Roman"/>
          <w:sz w:val="28"/>
          <w:szCs w:val="28"/>
        </w:rPr>
        <w:t xml:space="preserve"> </w:t>
      </w:r>
      <w:r w:rsidR="00367274" w:rsidRPr="0073596D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22D98">
        <w:rPr>
          <w:rFonts w:ascii="Times New Roman" w:hAnsi="Times New Roman" w:cs="Times New Roman"/>
          <w:sz w:val="28"/>
          <w:szCs w:val="28"/>
        </w:rPr>
        <w:t xml:space="preserve"> 4 015,8</w:t>
      </w:r>
      <w:r w:rsidR="009A216B" w:rsidRPr="0073596D">
        <w:rPr>
          <w:rFonts w:ascii="Times New Roman" w:hAnsi="Times New Roman" w:cs="Times New Roman"/>
          <w:sz w:val="28"/>
          <w:szCs w:val="28"/>
        </w:rPr>
        <w:t xml:space="preserve"> </w:t>
      </w:r>
      <w:r w:rsidR="00367274" w:rsidRPr="0073596D">
        <w:rPr>
          <w:rFonts w:ascii="Times New Roman" w:hAnsi="Times New Roman" w:cs="Times New Roman"/>
          <w:sz w:val="28"/>
          <w:szCs w:val="28"/>
        </w:rPr>
        <w:t xml:space="preserve"> тыс. рублей со следующими показателями:</w:t>
      </w:r>
    </w:p>
    <w:p w:rsidR="00367274" w:rsidRPr="0073596D" w:rsidRDefault="00460649" w:rsidP="00472092">
      <w:pPr>
        <w:ind w:right="-927"/>
        <w:jc w:val="both"/>
        <w:rPr>
          <w:rFonts w:ascii="Times New Roman" w:hAnsi="Times New Roman" w:cs="Times New Roman"/>
          <w:sz w:val="28"/>
          <w:szCs w:val="28"/>
        </w:rPr>
      </w:pPr>
      <w:r w:rsidRPr="0073596D">
        <w:rPr>
          <w:rFonts w:ascii="Times New Roman" w:hAnsi="Times New Roman" w:cs="Times New Roman"/>
          <w:sz w:val="28"/>
          <w:szCs w:val="28"/>
        </w:rPr>
        <w:t xml:space="preserve">         </w:t>
      </w:r>
      <w:r w:rsidR="00367274" w:rsidRPr="0073596D">
        <w:rPr>
          <w:rFonts w:ascii="Times New Roman" w:hAnsi="Times New Roman" w:cs="Times New Roman"/>
          <w:sz w:val="28"/>
          <w:szCs w:val="28"/>
        </w:rPr>
        <w:t>1.1  П</w:t>
      </w:r>
      <w:r w:rsidR="00472092" w:rsidRPr="0073596D">
        <w:rPr>
          <w:rFonts w:ascii="Times New Roman" w:hAnsi="Times New Roman" w:cs="Times New Roman"/>
          <w:sz w:val="28"/>
          <w:szCs w:val="28"/>
        </w:rPr>
        <w:t>о доходам - согласно приложения</w:t>
      </w:r>
      <w:r w:rsidR="00367274" w:rsidRPr="0073596D">
        <w:rPr>
          <w:rFonts w:ascii="Times New Roman" w:hAnsi="Times New Roman" w:cs="Times New Roman"/>
          <w:sz w:val="28"/>
          <w:szCs w:val="28"/>
        </w:rPr>
        <w:t xml:space="preserve"> 1 к настоящему Решению.</w:t>
      </w:r>
    </w:p>
    <w:p w:rsidR="00275FC3" w:rsidRDefault="00460649" w:rsidP="00472092">
      <w:pPr>
        <w:ind w:right="-927"/>
        <w:jc w:val="both"/>
        <w:rPr>
          <w:rFonts w:ascii="Times New Roman" w:hAnsi="Times New Roman" w:cs="Times New Roman"/>
          <w:sz w:val="28"/>
          <w:szCs w:val="28"/>
        </w:rPr>
      </w:pPr>
      <w:r w:rsidRPr="0073596D">
        <w:rPr>
          <w:rFonts w:ascii="Times New Roman" w:hAnsi="Times New Roman" w:cs="Times New Roman"/>
          <w:sz w:val="28"/>
          <w:szCs w:val="28"/>
        </w:rPr>
        <w:t xml:space="preserve">         </w:t>
      </w:r>
      <w:r w:rsidR="00367274" w:rsidRPr="0073596D">
        <w:rPr>
          <w:rFonts w:ascii="Times New Roman" w:hAnsi="Times New Roman" w:cs="Times New Roman"/>
          <w:sz w:val="28"/>
          <w:szCs w:val="28"/>
        </w:rPr>
        <w:t xml:space="preserve">1.2  По расходам - согласно приложениям </w:t>
      </w:r>
      <w:r w:rsidR="00275FC3">
        <w:rPr>
          <w:rFonts w:ascii="Times New Roman" w:hAnsi="Times New Roman" w:cs="Times New Roman"/>
          <w:sz w:val="28"/>
          <w:szCs w:val="28"/>
        </w:rPr>
        <w:t xml:space="preserve"> </w:t>
      </w:r>
      <w:r w:rsidR="009A216B" w:rsidRPr="0073596D">
        <w:rPr>
          <w:rFonts w:ascii="Times New Roman" w:hAnsi="Times New Roman" w:cs="Times New Roman"/>
          <w:sz w:val="28"/>
          <w:szCs w:val="28"/>
        </w:rPr>
        <w:t>2</w:t>
      </w:r>
      <w:r w:rsidR="00275FC3">
        <w:rPr>
          <w:rFonts w:ascii="Times New Roman" w:hAnsi="Times New Roman" w:cs="Times New Roman"/>
          <w:sz w:val="28"/>
          <w:szCs w:val="28"/>
        </w:rPr>
        <w:t xml:space="preserve">- 5 </w:t>
      </w:r>
      <w:r w:rsidR="00367274" w:rsidRPr="0073596D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73596D">
        <w:rPr>
          <w:rFonts w:ascii="Times New Roman" w:hAnsi="Times New Roman" w:cs="Times New Roman"/>
          <w:sz w:val="28"/>
          <w:szCs w:val="28"/>
        </w:rPr>
        <w:t>.</w:t>
      </w:r>
    </w:p>
    <w:p w:rsidR="00367274" w:rsidRPr="0073596D" w:rsidRDefault="00275FC3" w:rsidP="00472092">
      <w:pPr>
        <w:ind w:right="-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1.3  По  источникам финансирования  дефицита бюджета – согласно  приложения 6 к настоящему  Решению.</w:t>
      </w:r>
      <w:r w:rsidR="00460649" w:rsidRPr="0073596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7274" w:rsidRPr="0073596D" w:rsidRDefault="00367274" w:rsidP="00472092">
      <w:pPr>
        <w:ind w:right="-927"/>
        <w:jc w:val="both"/>
        <w:rPr>
          <w:rFonts w:ascii="Times New Roman" w:hAnsi="Times New Roman" w:cs="Times New Roman"/>
          <w:sz w:val="28"/>
          <w:szCs w:val="28"/>
        </w:rPr>
      </w:pPr>
      <w:r w:rsidRPr="0073596D">
        <w:rPr>
          <w:rFonts w:ascii="Times New Roman" w:hAnsi="Times New Roman" w:cs="Times New Roman"/>
          <w:sz w:val="28"/>
          <w:szCs w:val="28"/>
        </w:rPr>
        <w:t xml:space="preserve">   </w:t>
      </w:r>
      <w:r w:rsidR="009A216B" w:rsidRPr="0073596D">
        <w:rPr>
          <w:rFonts w:ascii="Times New Roman" w:hAnsi="Times New Roman" w:cs="Times New Roman"/>
          <w:sz w:val="28"/>
          <w:szCs w:val="28"/>
        </w:rPr>
        <w:t xml:space="preserve"> </w:t>
      </w:r>
      <w:r w:rsidRPr="0073596D">
        <w:rPr>
          <w:rFonts w:ascii="Times New Roman" w:hAnsi="Times New Roman" w:cs="Times New Roman"/>
          <w:sz w:val="28"/>
          <w:szCs w:val="28"/>
        </w:rPr>
        <w:t xml:space="preserve">  </w:t>
      </w:r>
      <w:r w:rsidR="00472092" w:rsidRPr="0073596D">
        <w:rPr>
          <w:rFonts w:ascii="Times New Roman" w:hAnsi="Times New Roman" w:cs="Times New Roman"/>
          <w:sz w:val="28"/>
          <w:szCs w:val="28"/>
        </w:rPr>
        <w:t xml:space="preserve"> </w:t>
      </w:r>
      <w:r w:rsidRPr="0073596D">
        <w:rPr>
          <w:rFonts w:ascii="Times New Roman" w:hAnsi="Times New Roman" w:cs="Times New Roman"/>
          <w:sz w:val="28"/>
          <w:szCs w:val="28"/>
        </w:rPr>
        <w:t>2</w:t>
      </w:r>
      <w:r w:rsidR="009A216B" w:rsidRPr="0073596D">
        <w:rPr>
          <w:rFonts w:ascii="Times New Roman" w:hAnsi="Times New Roman" w:cs="Times New Roman"/>
          <w:sz w:val="28"/>
          <w:szCs w:val="28"/>
        </w:rPr>
        <w:t>.</w:t>
      </w:r>
      <w:r w:rsidR="00322D98">
        <w:rPr>
          <w:rFonts w:ascii="Times New Roman" w:hAnsi="Times New Roman" w:cs="Times New Roman"/>
          <w:sz w:val="28"/>
          <w:szCs w:val="28"/>
        </w:rPr>
        <w:t xml:space="preserve">  Установить, что за 2 </w:t>
      </w:r>
      <w:r w:rsidR="008A4BBF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FB7FC2">
        <w:rPr>
          <w:rFonts w:ascii="Times New Roman" w:hAnsi="Times New Roman" w:cs="Times New Roman"/>
          <w:sz w:val="28"/>
          <w:szCs w:val="28"/>
        </w:rPr>
        <w:t xml:space="preserve"> </w:t>
      </w:r>
      <w:r w:rsidR="008A4BBF">
        <w:rPr>
          <w:rFonts w:ascii="Times New Roman" w:hAnsi="Times New Roman" w:cs="Times New Roman"/>
          <w:sz w:val="28"/>
          <w:szCs w:val="28"/>
        </w:rPr>
        <w:t xml:space="preserve"> 2014 </w:t>
      </w:r>
      <w:r w:rsidR="009A216B" w:rsidRPr="0073596D">
        <w:rPr>
          <w:rFonts w:ascii="Times New Roman" w:hAnsi="Times New Roman" w:cs="Times New Roman"/>
          <w:sz w:val="28"/>
          <w:szCs w:val="28"/>
        </w:rPr>
        <w:t>года  расходы осуществлены в соответствии с утвержденным</w:t>
      </w:r>
      <w:r w:rsidR="008A4BBF">
        <w:rPr>
          <w:rFonts w:ascii="Times New Roman" w:hAnsi="Times New Roman" w:cs="Times New Roman"/>
          <w:sz w:val="28"/>
          <w:szCs w:val="28"/>
        </w:rPr>
        <w:t xml:space="preserve">и настоящим Решением </w:t>
      </w:r>
      <w:r w:rsidR="009A216B" w:rsidRPr="0073596D">
        <w:rPr>
          <w:rFonts w:ascii="Times New Roman" w:hAnsi="Times New Roman" w:cs="Times New Roman"/>
          <w:sz w:val="28"/>
          <w:szCs w:val="28"/>
        </w:rPr>
        <w:t xml:space="preserve"> назначениями и но</w:t>
      </w:r>
      <w:r w:rsidR="0073596D">
        <w:rPr>
          <w:rFonts w:ascii="Times New Roman" w:hAnsi="Times New Roman" w:cs="Times New Roman"/>
          <w:sz w:val="28"/>
          <w:szCs w:val="28"/>
        </w:rPr>
        <w:t>сили строго целевой х</w:t>
      </w:r>
      <w:r w:rsidR="0073596D">
        <w:rPr>
          <w:rFonts w:ascii="Times New Roman" w:hAnsi="Times New Roman" w:cs="Times New Roman"/>
          <w:sz w:val="28"/>
          <w:szCs w:val="28"/>
        </w:rPr>
        <w:t>а</w:t>
      </w:r>
      <w:r w:rsidR="0073596D">
        <w:rPr>
          <w:rFonts w:ascii="Times New Roman" w:hAnsi="Times New Roman" w:cs="Times New Roman"/>
          <w:sz w:val="28"/>
          <w:szCs w:val="28"/>
        </w:rPr>
        <w:t>рактер.</w:t>
      </w:r>
    </w:p>
    <w:p w:rsidR="00472092" w:rsidRPr="0073596D" w:rsidRDefault="00472092" w:rsidP="00472092">
      <w:pPr>
        <w:ind w:right="-911"/>
        <w:jc w:val="both"/>
        <w:rPr>
          <w:rFonts w:ascii="Times New Roman" w:hAnsi="Times New Roman" w:cs="Times New Roman"/>
          <w:sz w:val="28"/>
          <w:szCs w:val="28"/>
        </w:rPr>
      </w:pPr>
      <w:r w:rsidRPr="0073596D">
        <w:rPr>
          <w:rFonts w:ascii="Times New Roman" w:hAnsi="Times New Roman" w:cs="Times New Roman"/>
          <w:sz w:val="28"/>
          <w:szCs w:val="28"/>
        </w:rPr>
        <w:t xml:space="preserve">      </w:t>
      </w:r>
      <w:r w:rsidR="00367274" w:rsidRPr="0073596D">
        <w:rPr>
          <w:rFonts w:ascii="Times New Roman" w:hAnsi="Times New Roman" w:cs="Times New Roman"/>
          <w:sz w:val="28"/>
          <w:szCs w:val="28"/>
        </w:rPr>
        <w:t xml:space="preserve"> 3. </w:t>
      </w:r>
      <w:r w:rsidRPr="0073596D">
        <w:rPr>
          <w:rFonts w:ascii="Times New Roman" w:hAnsi="Times New Roman" w:cs="Times New Roman"/>
          <w:sz w:val="28"/>
          <w:szCs w:val="28"/>
        </w:rPr>
        <w:t>Опубликовать (обнародовать) настоящее решение в газете «За изобилие» и ра</w:t>
      </w:r>
      <w:r w:rsidRPr="0073596D">
        <w:rPr>
          <w:rFonts w:ascii="Times New Roman" w:hAnsi="Times New Roman" w:cs="Times New Roman"/>
          <w:sz w:val="28"/>
          <w:szCs w:val="28"/>
        </w:rPr>
        <w:t>з</w:t>
      </w:r>
      <w:r w:rsidRPr="0073596D">
        <w:rPr>
          <w:rFonts w:ascii="Times New Roman" w:hAnsi="Times New Roman" w:cs="Times New Roman"/>
          <w:sz w:val="28"/>
          <w:szCs w:val="28"/>
        </w:rPr>
        <w:t>местить  на  интернет - сайте района (www.kolpna-adm.ru).</w:t>
      </w:r>
    </w:p>
    <w:p w:rsidR="00472092" w:rsidRPr="0073596D" w:rsidRDefault="00472092" w:rsidP="00472092">
      <w:pPr>
        <w:jc w:val="both"/>
        <w:rPr>
          <w:rFonts w:ascii="Times New Roman" w:hAnsi="Times New Roman" w:cs="Times New Roman"/>
          <w:sz w:val="28"/>
          <w:szCs w:val="28"/>
        </w:rPr>
      </w:pPr>
      <w:r w:rsidRPr="0073596D">
        <w:rPr>
          <w:rFonts w:ascii="Times New Roman" w:hAnsi="Times New Roman" w:cs="Times New Roman"/>
          <w:sz w:val="28"/>
          <w:szCs w:val="28"/>
        </w:rPr>
        <w:t xml:space="preserve">       4. Настоящее решение вступает в силу со дня его принятия.</w:t>
      </w:r>
    </w:p>
    <w:p w:rsidR="00472092" w:rsidRPr="0073596D" w:rsidRDefault="00472092" w:rsidP="007359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9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092" w:rsidRPr="0073596D" w:rsidRDefault="00472092" w:rsidP="00D14F7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40F5" w:rsidRDefault="00D14F7B" w:rsidP="00D14F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Колпнянского района                                          </w:t>
      </w:r>
      <w:r w:rsidR="00FB7FC2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FC2">
        <w:rPr>
          <w:rFonts w:ascii="Times New Roman" w:hAnsi="Times New Roman" w:cs="Times New Roman"/>
          <w:sz w:val="28"/>
          <w:szCs w:val="28"/>
        </w:rPr>
        <w:t xml:space="preserve">Громов </w:t>
      </w:r>
    </w:p>
    <w:p w:rsidR="00EC40F5" w:rsidRDefault="00EC40F5" w:rsidP="00D14F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40F5" w:rsidRDefault="00FB7FC2" w:rsidP="00D14F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8863" w:type="dxa"/>
        <w:tblInd w:w="93" w:type="dxa"/>
        <w:tblLook w:val="04A0"/>
      </w:tblPr>
      <w:tblGrid>
        <w:gridCol w:w="424"/>
        <w:gridCol w:w="423"/>
        <w:gridCol w:w="607"/>
        <w:gridCol w:w="423"/>
        <w:gridCol w:w="816"/>
        <w:gridCol w:w="1480"/>
        <w:gridCol w:w="2231"/>
        <w:gridCol w:w="1039"/>
        <w:gridCol w:w="969"/>
        <w:gridCol w:w="1290"/>
      </w:tblGrid>
      <w:tr w:rsidR="00EC40F5" w:rsidRPr="00EC40F5" w:rsidTr="00EC40F5">
        <w:trPr>
          <w:trHeight w:val="2456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F5" w:rsidRDefault="00EC40F5" w:rsidP="00EC40F5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</w:p>
          <w:p w:rsidR="00EC40F5" w:rsidRDefault="00EC40F5" w:rsidP="00EC40F5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</w:p>
          <w:p w:rsidR="00EC40F5" w:rsidRDefault="00EC40F5" w:rsidP="00EC40F5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</w:p>
          <w:p w:rsidR="00EC40F5" w:rsidRDefault="00EC40F5" w:rsidP="00EC40F5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</w:p>
          <w:p w:rsidR="00EC40F5" w:rsidRDefault="00EC40F5" w:rsidP="00EC40F5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</w:p>
          <w:p w:rsidR="00EC40F5" w:rsidRDefault="00EC40F5" w:rsidP="00EC40F5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</w:p>
          <w:p w:rsidR="00EC40F5" w:rsidRDefault="00EC40F5" w:rsidP="00EC40F5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</w:p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</w:p>
        </w:tc>
        <w:tc>
          <w:tcPr>
            <w:tcW w:w="2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sz w:val="18"/>
                <w:szCs w:val="18"/>
                <w:lang w:bidi="ar-SA"/>
              </w:rPr>
            </w:pPr>
            <w:r w:rsidRPr="00EC40F5">
              <w:rPr>
                <w:rFonts w:ascii="Arial Narrow" w:hAnsi="Arial Narrow" w:cs="Arial CYR"/>
                <w:sz w:val="18"/>
                <w:szCs w:val="18"/>
                <w:lang w:bidi="ar-SA"/>
              </w:rPr>
              <w:t>Приложение 1</w:t>
            </w:r>
            <w:r w:rsidRPr="00EC40F5">
              <w:rPr>
                <w:rFonts w:ascii="Arial Narrow" w:hAnsi="Arial Narrow" w:cs="Arial CYR"/>
                <w:sz w:val="18"/>
                <w:szCs w:val="18"/>
                <w:lang w:bidi="ar-SA"/>
              </w:rPr>
              <w:br/>
              <w:t>к решению Колпнянского районного Совета н</w:t>
            </w:r>
            <w:r w:rsidRPr="00EC40F5">
              <w:rPr>
                <w:rFonts w:ascii="Arial Narrow" w:hAnsi="Arial Narrow" w:cs="Arial CYR"/>
                <w:sz w:val="18"/>
                <w:szCs w:val="18"/>
                <w:lang w:bidi="ar-SA"/>
              </w:rPr>
              <w:t>а</w:t>
            </w:r>
            <w:r w:rsidRPr="00EC40F5">
              <w:rPr>
                <w:rFonts w:ascii="Arial Narrow" w:hAnsi="Arial Narrow" w:cs="Arial CYR"/>
                <w:sz w:val="18"/>
                <w:szCs w:val="18"/>
                <w:lang w:bidi="ar-SA"/>
              </w:rPr>
              <w:t>родных депутатов Орловской области "Об  отчете об исполнении  бюджета Кол</w:t>
            </w:r>
            <w:r w:rsidRPr="00EC40F5">
              <w:rPr>
                <w:rFonts w:ascii="Arial Narrow" w:hAnsi="Arial Narrow" w:cs="Arial CYR"/>
                <w:sz w:val="18"/>
                <w:szCs w:val="18"/>
                <w:lang w:bidi="ar-SA"/>
              </w:rPr>
              <w:t>п</w:t>
            </w:r>
            <w:r w:rsidRPr="00EC40F5">
              <w:rPr>
                <w:rFonts w:ascii="Arial Narrow" w:hAnsi="Arial Narrow" w:cs="Arial CYR"/>
                <w:sz w:val="18"/>
                <w:szCs w:val="18"/>
                <w:lang w:bidi="ar-SA"/>
              </w:rPr>
              <w:t>нянского района Орловской области за 2 квартал  2014 года"     от "29" августа 2014 г. № 235</w:t>
            </w:r>
          </w:p>
        </w:tc>
      </w:tr>
      <w:tr w:rsidR="00EC40F5" w:rsidRPr="00EC40F5" w:rsidTr="00EC40F5">
        <w:trPr>
          <w:trHeight w:val="328"/>
        </w:trPr>
        <w:tc>
          <w:tcPr>
            <w:tcW w:w="88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C40F5">
              <w:rPr>
                <w:rFonts w:ascii="Arial Narrow" w:hAnsi="Arial Narrow" w:cs="Arial CYR"/>
                <w:b/>
                <w:bCs/>
                <w:lang w:bidi="ar-SA"/>
              </w:rPr>
              <w:t>Отчет</w:t>
            </w:r>
          </w:p>
        </w:tc>
      </w:tr>
      <w:tr w:rsidR="00EC40F5" w:rsidRPr="00EC40F5" w:rsidTr="00EC40F5">
        <w:trPr>
          <w:trHeight w:val="833"/>
        </w:trPr>
        <w:tc>
          <w:tcPr>
            <w:tcW w:w="88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C40F5">
              <w:rPr>
                <w:rFonts w:ascii="Arial Narrow" w:hAnsi="Arial Narrow" w:cs="Arial CYR"/>
                <w:b/>
                <w:bCs/>
                <w:lang w:bidi="ar-SA"/>
              </w:rPr>
              <w:t>о поступлении доходов бюджета Колпнянского района Орловской области по кодам видов доходов, подвидов доходов, класс</w:t>
            </w:r>
            <w:r w:rsidRPr="00EC40F5">
              <w:rPr>
                <w:rFonts w:ascii="Arial Narrow" w:hAnsi="Arial Narrow" w:cs="Arial CYR"/>
                <w:b/>
                <w:bCs/>
                <w:lang w:bidi="ar-SA"/>
              </w:rPr>
              <w:t>и</w:t>
            </w:r>
            <w:r w:rsidRPr="00EC40F5">
              <w:rPr>
                <w:rFonts w:ascii="Arial Narrow" w:hAnsi="Arial Narrow" w:cs="Arial CYR"/>
                <w:b/>
                <w:bCs/>
                <w:lang w:bidi="ar-SA"/>
              </w:rPr>
              <w:t>фикации операций сектора государственного управления, относящихся к доходам, за 2 квартал 2014 года</w:t>
            </w:r>
          </w:p>
        </w:tc>
      </w:tr>
      <w:tr w:rsidR="00EC40F5" w:rsidRPr="00EC40F5" w:rsidTr="00EC40F5">
        <w:trPr>
          <w:trHeight w:val="283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</w:tr>
      <w:tr w:rsidR="00EC40F5" w:rsidRPr="00EC40F5" w:rsidTr="00EC40F5">
        <w:trPr>
          <w:trHeight w:val="253"/>
        </w:trPr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тыс.рублей</w:t>
            </w:r>
          </w:p>
        </w:tc>
      </w:tr>
      <w:tr w:rsidR="00EC40F5" w:rsidRPr="00EC40F5" w:rsidTr="00EC40F5">
        <w:trPr>
          <w:trHeight w:val="268"/>
        </w:trPr>
        <w:tc>
          <w:tcPr>
            <w:tcW w:w="3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16"/>
                <w:szCs w:val="16"/>
                <w:lang w:bidi="ar-SA"/>
              </w:rPr>
            </w:pPr>
            <w:r w:rsidRPr="00EC40F5">
              <w:rPr>
                <w:rFonts w:ascii="Arial Narrow" w:hAnsi="Arial Narrow" w:cs="Arial CYR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C40F5">
              <w:rPr>
                <w:rFonts w:ascii="Arial Narrow" w:hAnsi="Arial Narrow" w:cs="Arial CYR"/>
                <w:b/>
                <w:bCs/>
                <w:lang w:bidi="ar-SA"/>
              </w:rPr>
              <w:t xml:space="preserve">Наименование 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sz w:val="16"/>
                <w:szCs w:val="16"/>
                <w:lang w:bidi="ar-SA"/>
              </w:rPr>
              <w:t>Утве</w:t>
            </w:r>
            <w:r w:rsidRPr="00EC40F5">
              <w:rPr>
                <w:rFonts w:ascii="Arial CYR" w:hAnsi="Arial CYR" w:cs="Arial CYR"/>
                <w:b/>
                <w:bCs/>
                <w:sz w:val="16"/>
                <w:szCs w:val="16"/>
                <w:lang w:bidi="ar-SA"/>
              </w:rPr>
              <w:t>р</w:t>
            </w:r>
            <w:r w:rsidRPr="00EC40F5">
              <w:rPr>
                <w:rFonts w:ascii="Arial CYR" w:hAnsi="Arial CYR" w:cs="Arial CYR"/>
                <w:b/>
                <w:bCs/>
                <w:sz w:val="16"/>
                <w:szCs w:val="16"/>
                <w:lang w:bidi="ar-SA"/>
              </w:rPr>
              <w:t>ждено в бюджете на 2014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sz w:val="16"/>
                <w:szCs w:val="16"/>
                <w:lang w:bidi="ar-SA"/>
              </w:rPr>
              <w:t>Испо</w:t>
            </w:r>
            <w:r w:rsidRPr="00EC40F5">
              <w:rPr>
                <w:rFonts w:ascii="Arial CYR" w:hAnsi="Arial CYR" w:cs="Arial CYR"/>
                <w:b/>
                <w:bCs/>
                <w:sz w:val="16"/>
                <w:szCs w:val="16"/>
                <w:lang w:bidi="ar-SA"/>
              </w:rPr>
              <w:t>л</w:t>
            </w:r>
            <w:r w:rsidRPr="00EC40F5">
              <w:rPr>
                <w:rFonts w:ascii="Arial CYR" w:hAnsi="Arial CYR" w:cs="Arial CYR"/>
                <w:b/>
                <w:bCs/>
                <w:sz w:val="16"/>
                <w:szCs w:val="16"/>
                <w:lang w:bidi="ar-SA"/>
              </w:rPr>
              <w:t>нено за 2014 год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sz w:val="16"/>
                <w:szCs w:val="16"/>
                <w:lang w:bidi="ar-SA"/>
              </w:rPr>
              <w:t>% исполн</w:t>
            </w:r>
            <w:r w:rsidRPr="00EC40F5">
              <w:rPr>
                <w:rFonts w:ascii="Arial CYR" w:hAnsi="Arial CYR" w:cs="Arial CYR"/>
                <w:b/>
                <w:bCs/>
                <w:sz w:val="16"/>
                <w:szCs w:val="16"/>
                <w:lang w:bidi="ar-SA"/>
              </w:rPr>
              <w:t>е</w:t>
            </w:r>
            <w:r w:rsidRPr="00EC40F5">
              <w:rPr>
                <w:rFonts w:ascii="Arial CYR" w:hAnsi="Arial CYR" w:cs="Arial CYR"/>
                <w:b/>
                <w:bCs/>
                <w:sz w:val="16"/>
                <w:szCs w:val="16"/>
                <w:lang w:bidi="ar-SA"/>
              </w:rPr>
              <w:t>ния к утве</w:t>
            </w:r>
            <w:r w:rsidRPr="00EC40F5">
              <w:rPr>
                <w:rFonts w:ascii="Arial CYR" w:hAnsi="Arial CYR" w:cs="Arial CYR"/>
                <w:b/>
                <w:bCs/>
                <w:sz w:val="16"/>
                <w:szCs w:val="16"/>
                <w:lang w:bidi="ar-SA"/>
              </w:rPr>
              <w:t>р</w:t>
            </w:r>
            <w:r w:rsidRPr="00EC40F5">
              <w:rPr>
                <w:rFonts w:ascii="Arial CYR" w:hAnsi="Arial CYR" w:cs="Arial CYR"/>
                <w:b/>
                <w:bCs/>
                <w:sz w:val="16"/>
                <w:szCs w:val="16"/>
                <w:lang w:bidi="ar-SA"/>
              </w:rPr>
              <w:t>жде</w:t>
            </w:r>
            <w:r w:rsidRPr="00EC40F5">
              <w:rPr>
                <w:rFonts w:ascii="Arial CYR" w:hAnsi="Arial CYR" w:cs="Arial CYR"/>
                <w:b/>
                <w:bCs/>
                <w:sz w:val="16"/>
                <w:szCs w:val="16"/>
                <w:lang w:bidi="ar-SA"/>
              </w:rPr>
              <w:t>н</w:t>
            </w:r>
            <w:r w:rsidRPr="00EC40F5">
              <w:rPr>
                <w:rFonts w:ascii="Arial CYR" w:hAnsi="Arial CYR" w:cs="Arial CYR"/>
                <w:b/>
                <w:bCs/>
                <w:sz w:val="16"/>
                <w:szCs w:val="16"/>
                <w:lang w:bidi="ar-SA"/>
              </w:rPr>
              <w:t>ному бюджету</w:t>
            </w:r>
          </w:p>
        </w:tc>
      </w:tr>
      <w:tr w:rsidR="00EC40F5" w:rsidRPr="00EC40F5" w:rsidTr="00EC40F5">
        <w:trPr>
          <w:trHeight w:val="238"/>
        </w:trPr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C40F5">
              <w:rPr>
                <w:rFonts w:ascii="Arial Narrow" w:hAnsi="Arial Narrow" w:cs="Arial CYR"/>
                <w:b/>
                <w:bCs/>
                <w:lang w:bidi="ar-SA"/>
              </w:rPr>
              <w:t>Вид доходов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C40F5">
              <w:rPr>
                <w:rFonts w:ascii="Arial Narrow" w:hAnsi="Arial Narrow" w:cs="Arial CYR"/>
                <w:b/>
                <w:bCs/>
                <w:lang w:bidi="ar-SA"/>
              </w:rPr>
              <w:t>По</w:t>
            </w:r>
            <w:r w:rsidRPr="00EC40F5">
              <w:rPr>
                <w:rFonts w:ascii="Arial Narrow" w:hAnsi="Arial Narrow" w:cs="Arial CYR"/>
                <w:b/>
                <w:bCs/>
                <w:lang w:bidi="ar-SA"/>
              </w:rPr>
              <w:t>д</w:t>
            </w:r>
            <w:r w:rsidRPr="00EC40F5">
              <w:rPr>
                <w:rFonts w:ascii="Arial Narrow" w:hAnsi="Arial Narrow" w:cs="Arial CYR"/>
                <w:b/>
                <w:bCs/>
                <w:lang w:bidi="ar-SA"/>
              </w:rPr>
              <w:t>вид дох</w:t>
            </w:r>
            <w:r w:rsidRPr="00EC40F5">
              <w:rPr>
                <w:rFonts w:ascii="Arial Narrow" w:hAnsi="Arial Narrow" w:cs="Arial CYR"/>
                <w:b/>
                <w:bCs/>
                <w:lang w:bidi="ar-SA"/>
              </w:rPr>
              <w:t>о</w:t>
            </w:r>
            <w:r w:rsidRPr="00EC40F5">
              <w:rPr>
                <w:rFonts w:ascii="Arial Narrow" w:hAnsi="Arial Narrow" w:cs="Arial CYR"/>
                <w:b/>
                <w:bCs/>
                <w:lang w:bidi="ar-SA"/>
              </w:rPr>
              <w:t>дов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C40F5">
              <w:rPr>
                <w:rFonts w:ascii="Arial Narrow" w:hAnsi="Arial Narrow" w:cs="Arial CYR"/>
                <w:b/>
                <w:bCs/>
                <w:lang w:bidi="ar-SA"/>
              </w:rPr>
              <w:t>Классифик</w:t>
            </w:r>
            <w:r w:rsidRPr="00EC40F5">
              <w:rPr>
                <w:rFonts w:ascii="Arial Narrow" w:hAnsi="Arial Narrow" w:cs="Arial CYR"/>
                <w:b/>
                <w:bCs/>
                <w:lang w:bidi="ar-SA"/>
              </w:rPr>
              <w:t>а</w:t>
            </w:r>
            <w:r w:rsidRPr="00EC40F5">
              <w:rPr>
                <w:rFonts w:ascii="Arial Narrow" w:hAnsi="Arial Narrow" w:cs="Arial CYR"/>
                <w:b/>
                <w:bCs/>
                <w:lang w:bidi="ar-SA"/>
              </w:rPr>
              <w:t>ция операций сектора гос</w:t>
            </w:r>
            <w:r w:rsidRPr="00EC40F5">
              <w:rPr>
                <w:rFonts w:ascii="Arial Narrow" w:hAnsi="Arial Narrow" w:cs="Arial CYR"/>
                <w:b/>
                <w:bCs/>
                <w:lang w:bidi="ar-SA"/>
              </w:rPr>
              <w:t>у</w:t>
            </w:r>
            <w:r w:rsidRPr="00EC40F5">
              <w:rPr>
                <w:rFonts w:ascii="Arial Narrow" w:hAnsi="Arial Narrow" w:cs="Arial CYR"/>
                <w:b/>
                <w:bCs/>
                <w:lang w:bidi="ar-SA"/>
              </w:rPr>
              <w:t>дарственного управления</w:t>
            </w:r>
          </w:p>
        </w:tc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lang w:bidi="ar-SA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  <w:lang w:bidi="ar-SA"/>
              </w:rPr>
            </w:pPr>
          </w:p>
        </w:tc>
      </w:tr>
      <w:tr w:rsidR="00EC40F5" w:rsidRPr="00EC40F5" w:rsidTr="00EC40F5">
        <w:trPr>
          <w:trHeight w:val="1771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C40F5">
              <w:rPr>
                <w:rFonts w:ascii="Arial Narrow" w:hAnsi="Arial Narrow" w:cs="Arial CYR"/>
                <w:b/>
                <w:bCs/>
                <w:lang w:bidi="ar-SA"/>
              </w:rPr>
              <w:t>Группа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C40F5">
              <w:rPr>
                <w:rFonts w:ascii="Arial Narrow" w:hAnsi="Arial Narrow" w:cs="Arial CYR"/>
                <w:b/>
                <w:bCs/>
                <w:lang w:bidi="ar-SA"/>
              </w:rPr>
              <w:t>Подгруппа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C40F5">
              <w:rPr>
                <w:rFonts w:ascii="Arial Narrow" w:hAnsi="Arial Narrow" w:cs="Arial CYR"/>
                <w:b/>
                <w:bCs/>
                <w:lang w:bidi="ar-SA"/>
              </w:rPr>
              <w:t>Статья и подстатья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C40F5">
              <w:rPr>
                <w:rFonts w:ascii="Arial Narrow" w:hAnsi="Arial Narrow" w:cs="Arial CYR"/>
                <w:b/>
                <w:bCs/>
                <w:lang w:bidi="ar-SA"/>
              </w:rPr>
              <w:t>Элемент</w:t>
            </w:r>
          </w:p>
        </w:tc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lang w:bidi="ar-SA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lang w:bidi="ar-SA"/>
              </w:rPr>
            </w:pPr>
          </w:p>
        </w:tc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lang w:bidi="ar-SA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  <w:lang w:bidi="ar-SA"/>
              </w:rPr>
            </w:pPr>
          </w:p>
        </w:tc>
      </w:tr>
      <w:tr w:rsidR="00EC40F5" w:rsidRPr="00EC40F5" w:rsidTr="00EC40F5">
        <w:trPr>
          <w:trHeight w:val="253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00000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000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НАЛОГОВЫЕ И НЕН</w:t>
            </w:r>
            <w:r w:rsidRPr="00EC40F5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А</w:t>
            </w:r>
            <w:r w:rsidRPr="00EC40F5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ЛОГОВЫЕ Д</w:t>
            </w:r>
            <w:r w:rsidRPr="00EC40F5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О</w:t>
            </w:r>
            <w:r w:rsidRPr="00EC40F5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ХОДЫ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78517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30164,0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38,42%</w:t>
            </w:r>
          </w:p>
        </w:tc>
      </w:tr>
      <w:tr w:rsidR="00EC40F5" w:rsidRPr="00EC40F5" w:rsidTr="00EC40F5">
        <w:trPr>
          <w:trHeight w:val="253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НАЛОГИ НА ПРИБЫЛЬ, Д</w:t>
            </w:r>
            <w:r w:rsidRPr="00EC40F5">
              <w:rPr>
                <w:rFonts w:ascii="Arial Narrow" w:hAnsi="Arial Narrow" w:cs="Arial CYR"/>
                <w:lang w:bidi="ar-SA"/>
              </w:rPr>
              <w:t>О</w:t>
            </w:r>
            <w:r w:rsidRPr="00EC40F5">
              <w:rPr>
                <w:rFonts w:ascii="Arial Narrow" w:hAnsi="Arial Narrow" w:cs="Arial CYR"/>
                <w:lang w:bidi="ar-SA"/>
              </w:rPr>
              <w:t>ХОДЫ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59724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22121,0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37,04%</w:t>
            </w:r>
          </w:p>
        </w:tc>
      </w:tr>
      <w:tr w:rsidR="00EC40F5" w:rsidRPr="00EC40F5" w:rsidTr="00EC40F5">
        <w:trPr>
          <w:trHeight w:val="268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Налог на доходы физич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>ских лиц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59724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22121,0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37,04%</w:t>
            </w:r>
          </w:p>
        </w:tc>
      </w:tr>
      <w:tr w:rsidR="00EC40F5" w:rsidRPr="00EC40F5" w:rsidTr="00EC40F5">
        <w:trPr>
          <w:trHeight w:val="1012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02010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Налог на доходы физич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>ских лиц с доходов, и</w:t>
            </w:r>
            <w:r w:rsidRPr="00EC40F5">
              <w:rPr>
                <w:rFonts w:ascii="Arial Narrow" w:hAnsi="Arial Narrow" w:cs="Arial CYR"/>
                <w:lang w:bidi="ar-SA"/>
              </w:rPr>
              <w:t>с</w:t>
            </w:r>
            <w:r w:rsidRPr="00EC40F5">
              <w:rPr>
                <w:rFonts w:ascii="Arial Narrow" w:hAnsi="Arial Narrow" w:cs="Arial CYR"/>
                <w:lang w:bidi="ar-SA"/>
              </w:rPr>
              <w:t>точником которых явл</w:t>
            </w:r>
            <w:r w:rsidRPr="00EC40F5">
              <w:rPr>
                <w:rFonts w:ascii="Arial Narrow" w:hAnsi="Arial Narrow" w:cs="Arial CYR"/>
                <w:lang w:bidi="ar-SA"/>
              </w:rPr>
              <w:t>я</w:t>
            </w:r>
            <w:r w:rsidRPr="00EC40F5">
              <w:rPr>
                <w:rFonts w:ascii="Arial Narrow" w:hAnsi="Arial Narrow" w:cs="Arial CYR"/>
                <w:lang w:bidi="ar-SA"/>
              </w:rPr>
              <w:t>ется нал</w:t>
            </w:r>
            <w:r w:rsidRPr="00EC40F5">
              <w:rPr>
                <w:rFonts w:ascii="Arial Narrow" w:hAnsi="Arial Narrow" w:cs="Arial CYR"/>
                <w:lang w:bidi="ar-SA"/>
              </w:rPr>
              <w:t>о</w:t>
            </w:r>
            <w:r w:rsidRPr="00EC40F5">
              <w:rPr>
                <w:rFonts w:ascii="Arial Narrow" w:hAnsi="Arial Narrow" w:cs="Arial CYR"/>
                <w:lang w:bidi="ar-SA"/>
              </w:rPr>
              <w:t>говый агент, за исключением дох</w:t>
            </w:r>
            <w:r w:rsidRPr="00EC40F5">
              <w:rPr>
                <w:rFonts w:ascii="Arial Narrow" w:hAnsi="Arial Narrow" w:cs="Arial CYR"/>
                <w:lang w:bidi="ar-SA"/>
              </w:rPr>
              <w:t>о</w:t>
            </w:r>
            <w:r w:rsidRPr="00EC40F5">
              <w:rPr>
                <w:rFonts w:ascii="Arial Narrow" w:hAnsi="Arial Narrow" w:cs="Arial CYR"/>
                <w:lang w:bidi="ar-SA"/>
              </w:rPr>
              <w:t>дов, в отношении которых и</w:t>
            </w:r>
            <w:r w:rsidRPr="00EC40F5">
              <w:rPr>
                <w:rFonts w:ascii="Arial Narrow" w:hAnsi="Arial Narrow" w:cs="Arial CYR"/>
                <w:lang w:bidi="ar-SA"/>
              </w:rPr>
              <w:t>с</w:t>
            </w:r>
            <w:r w:rsidRPr="00EC40F5">
              <w:rPr>
                <w:rFonts w:ascii="Arial Narrow" w:hAnsi="Arial Narrow" w:cs="Arial CYR"/>
                <w:lang w:bidi="ar-SA"/>
              </w:rPr>
              <w:t>числение и уплата налога осуществляются в соо</w:t>
            </w:r>
            <w:r w:rsidRPr="00EC40F5">
              <w:rPr>
                <w:rFonts w:ascii="Arial Narrow" w:hAnsi="Arial Narrow" w:cs="Arial CYR"/>
                <w:lang w:bidi="ar-SA"/>
              </w:rPr>
              <w:t>т</w:t>
            </w:r>
            <w:r w:rsidRPr="00EC40F5">
              <w:rPr>
                <w:rFonts w:ascii="Arial Narrow" w:hAnsi="Arial Narrow" w:cs="Arial CYR"/>
                <w:lang w:bidi="ar-SA"/>
              </w:rPr>
              <w:t>ветс</w:t>
            </w:r>
            <w:r w:rsidRPr="00EC40F5">
              <w:rPr>
                <w:rFonts w:ascii="Arial Narrow" w:hAnsi="Arial Narrow" w:cs="Arial CYR"/>
                <w:lang w:bidi="ar-SA"/>
              </w:rPr>
              <w:t>т</w:t>
            </w:r>
            <w:r w:rsidRPr="00EC40F5">
              <w:rPr>
                <w:rFonts w:ascii="Arial Narrow" w:hAnsi="Arial Narrow" w:cs="Arial CYR"/>
                <w:lang w:bidi="ar-SA"/>
              </w:rPr>
              <w:t>вии со статьями 227, 2271 и 228 Налогового кодекса Российской Ф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>дерации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59094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22091,1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37,38%</w:t>
            </w:r>
          </w:p>
        </w:tc>
      </w:tr>
      <w:tr w:rsidR="00EC40F5" w:rsidRPr="00EC40F5" w:rsidTr="00EC40F5">
        <w:trPr>
          <w:trHeight w:val="1517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02020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Налог на доходы физич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>ских лиц с доходов, пол</w:t>
            </w:r>
            <w:r w:rsidRPr="00EC40F5">
              <w:rPr>
                <w:rFonts w:ascii="Arial Narrow" w:hAnsi="Arial Narrow" w:cs="Arial CYR"/>
                <w:lang w:bidi="ar-SA"/>
              </w:rPr>
              <w:t>у</w:t>
            </w:r>
            <w:r w:rsidRPr="00EC40F5">
              <w:rPr>
                <w:rFonts w:ascii="Arial Narrow" w:hAnsi="Arial Narrow" w:cs="Arial CYR"/>
                <w:lang w:bidi="ar-SA"/>
              </w:rPr>
              <w:t>ченных от осуществления деятельности физич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>скими лицами, зарегис</w:t>
            </w:r>
            <w:r w:rsidRPr="00EC40F5">
              <w:rPr>
                <w:rFonts w:ascii="Arial Narrow" w:hAnsi="Arial Narrow" w:cs="Arial CYR"/>
                <w:lang w:bidi="ar-SA"/>
              </w:rPr>
              <w:t>т</w:t>
            </w:r>
            <w:r w:rsidRPr="00EC40F5">
              <w:rPr>
                <w:rFonts w:ascii="Arial Narrow" w:hAnsi="Arial Narrow" w:cs="Arial CYR"/>
                <w:lang w:bidi="ar-SA"/>
              </w:rPr>
              <w:t>рированными в качестве индивидуальных пре</w:t>
            </w:r>
            <w:r w:rsidRPr="00EC40F5">
              <w:rPr>
                <w:rFonts w:ascii="Arial Narrow" w:hAnsi="Arial Narrow" w:cs="Arial CYR"/>
                <w:lang w:bidi="ar-SA"/>
              </w:rPr>
              <w:t>д</w:t>
            </w:r>
            <w:r w:rsidRPr="00EC40F5">
              <w:rPr>
                <w:rFonts w:ascii="Arial Narrow" w:hAnsi="Arial Narrow" w:cs="Arial CYR"/>
                <w:lang w:bidi="ar-SA"/>
              </w:rPr>
              <w:t>принимателей, нотари</w:t>
            </w:r>
            <w:r w:rsidRPr="00EC40F5">
              <w:rPr>
                <w:rFonts w:ascii="Arial Narrow" w:hAnsi="Arial Narrow" w:cs="Arial CYR"/>
                <w:lang w:bidi="ar-SA"/>
              </w:rPr>
              <w:t>у</w:t>
            </w:r>
            <w:r w:rsidRPr="00EC40F5">
              <w:rPr>
                <w:rFonts w:ascii="Arial Narrow" w:hAnsi="Arial Narrow" w:cs="Arial CYR"/>
                <w:lang w:bidi="ar-SA"/>
              </w:rPr>
              <w:t>сов, занимающихся час</w:t>
            </w:r>
            <w:r w:rsidRPr="00EC40F5">
              <w:rPr>
                <w:rFonts w:ascii="Arial Narrow" w:hAnsi="Arial Narrow" w:cs="Arial CYR"/>
                <w:lang w:bidi="ar-SA"/>
              </w:rPr>
              <w:t>т</w:t>
            </w:r>
            <w:r w:rsidRPr="00EC40F5">
              <w:rPr>
                <w:rFonts w:ascii="Arial Narrow" w:hAnsi="Arial Narrow" w:cs="Arial CYR"/>
                <w:lang w:bidi="ar-SA"/>
              </w:rPr>
              <w:t>ной практикой, адвокатов, учредивших адв</w:t>
            </w:r>
            <w:r w:rsidRPr="00EC40F5">
              <w:rPr>
                <w:rFonts w:ascii="Arial Narrow" w:hAnsi="Arial Narrow" w:cs="Arial CYR"/>
                <w:lang w:bidi="ar-SA"/>
              </w:rPr>
              <w:t>о</w:t>
            </w:r>
            <w:r w:rsidRPr="00EC40F5">
              <w:rPr>
                <w:rFonts w:ascii="Arial Narrow" w:hAnsi="Arial Narrow" w:cs="Arial CYR"/>
                <w:lang w:bidi="ar-SA"/>
              </w:rPr>
              <w:t>катские кабинеты и других лиц, з</w:t>
            </w:r>
            <w:r w:rsidRPr="00EC40F5">
              <w:rPr>
                <w:rFonts w:ascii="Arial Narrow" w:hAnsi="Arial Narrow" w:cs="Arial CYR"/>
                <w:lang w:bidi="ar-SA"/>
              </w:rPr>
              <w:t>а</w:t>
            </w:r>
            <w:r w:rsidRPr="00EC40F5">
              <w:rPr>
                <w:rFonts w:ascii="Arial Narrow" w:hAnsi="Arial Narrow" w:cs="Arial CYR"/>
                <w:lang w:bidi="ar-SA"/>
              </w:rPr>
              <w:t>нимающихся частной практикой в соответствии со статьей 227 Налогов</w:t>
            </w:r>
            <w:r w:rsidRPr="00EC40F5">
              <w:rPr>
                <w:rFonts w:ascii="Arial Narrow" w:hAnsi="Arial Narrow" w:cs="Arial CYR"/>
                <w:lang w:bidi="ar-SA"/>
              </w:rPr>
              <w:t>о</w:t>
            </w:r>
            <w:r w:rsidRPr="00EC40F5">
              <w:rPr>
                <w:rFonts w:ascii="Arial Narrow" w:hAnsi="Arial Narrow" w:cs="Arial CYR"/>
                <w:lang w:bidi="ar-SA"/>
              </w:rPr>
              <w:t>го к</w:t>
            </w:r>
            <w:r w:rsidRPr="00EC40F5">
              <w:rPr>
                <w:rFonts w:ascii="Arial Narrow" w:hAnsi="Arial Narrow" w:cs="Arial CYR"/>
                <w:lang w:bidi="ar-SA"/>
              </w:rPr>
              <w:t>о</w:t>
            </w:r>
            <w:r w:rsidRPr="00EC40F5">
              <w:rPr>
                <w:rFonts w:ascii="Arial Narrow" w:hAnsi="Arial Narrow" w:cs="Arial CYR"/>
                <w:lang w:bidi="ar-SA"/>
              </w:rPr>
              <w:t>декса Российской Федер</w:t>
            </w:r>
            <w:r w:rsidRPr="00EC40F5">
              <w:rPr>
                <w:rFonts w:ascii="Arial Narrow" w:hAnsi="Arial Narrow" w:cs="Arial CYR"/>
                <w:lang w:bidi="ar-SA"/>
              </w:rPr>
              <w:t>а</w:t>
            </w:r>
            <w:r w:rsidRPr="00EC40F5">
              <w:rPr>
                <w:rFonts w:ascii="Arial Narrow" w:hAnsi="Arial Narrow" w:cs="Arial CYR"/>
                <w:lang w:bidi="ar-SA"/>
              </w:rPr>
              <w:t>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400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-34,9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 </w:t>
            </w:r>
          </w:p>
        </w:tc>
      </w:tr>
      <w:tr w:rsidR="00EC40F5" w:rsidRPr="00EC40F5" w:rsidTr="00EC40F5">
        <w:trPr>
          <w:trHeight w:val="506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lastRenderedPageBreak/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02030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Налог на доходы физич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>ских лиц с доходов,  п</w:t>
            </w:r>
            <w:r w:rsidRPr="00EC40F5">
              <w:rPr>
                <w:rFonts w:ascii="Arial Narrow" w:hAnsi="Arial Narrow" w:cs="Arial CYR"/>
                <w:lang w:bidi="ar-SA"/>
              </w:rPr>
              <w:t>о</w:t>
            </w:r>
            <w:r w:rsidRPr="00EC40F5">
              <w:rPr>
                <w:rFonts w:ascii="Arial Narrow" w:hAnsi="Arial Narrow" w:cs="Arial CYR"/>
                <w:lang w:bidi="ar-SA"/>
              </w:rPr>
              <w:t>лученных физическими лицами в соо</w:t>
            </w:r>
            <w:r w:rsidRPr="00EC40F5">
              <w:rPr>
                <w:rFonts w:ascii="Arial Narrow" w:hAnsi="Arial Narrow" w:cs="Arial CYR"/>
                <w:lang w:bidi="ar-SA"/>
              </w:rPr>
              <w:t>т</w:t>
            </w:r>
            <w:r w:rsidRPr="00EC40F5">
              <w:rPr>
                <w:rFonts w:ascii="Arial Narrow" w:hAnsi="Arial Narrow" w:cs="Arial CYR"/>
                <w:lang w:bidi="ar-SA"/>
              </w:rPr>
              <w:t>ветствии со статьей 228 Н</w:t>
            </w:r>
            <w:r w:rsidRPr="00EC40F5">
              <w:rPr>
                <w:rFonts w:ascii="Arial Narrow" w:hAnsi="Arial Narrow" w:cs="Arial CYR"/>
                <w:lang w:bidi="ar-SA"/>
              </w:rPr>
              <w:t>а</w:t>
            </w:r>
            <w:r w:rsidRPr="00EC40F5">
              <w:rPr>
                <w:rFonts w:ascii="Arial Narrow" w:hAnsi="Arial Narrow" w:cs="Arial CYR"/>
                <w:lang w:bidi="ar-SA"/>
              </w:rPr>
              <w:t>логового Кодекса Российской Ф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>дерации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200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43,4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21,70%</w:t>
            </w:r>
          </w:p>
        </w:tc>
      </w:tr>
      <w:tr w:rsidR="00EC40F5" w:rsidRPr="00EC40F5" w:rsidTr="00EC40F5">
        <w:trPr>
          <w:trHeight w:val="126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02040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Налог на доходы физич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>ских лиц в виде фиксир</w:t>
            </w:r>
            <w:r w:rsidRPr="00EC40F5">
              <w:rPr>
                <w:rFonts w:ascii="Arial Narrow" w:hAnsi="Arial Narrow" w:cs="Arial CYR"/>
                <w:lang w:bidi="ar-SA"/>
              </w:rPr>
              <w:t>о</w:t>
            </w:r>
            <w:r w:rsidRPr="00EC40F5">
              <w:rPr>
                <w:rFonts w:ascii="Arial Narrow" w:hAnsi="Arial Narrow" w:cs="Arial CYR"/>
                <w:lang w:bidi="ar-SA"/>
              </w:rPr>
              <w:t>ванных авансовых пл</w:t>
            </w:r>
            <w:r w:rsidRPr="00EC40F5">
              <w:rPr>
                <w:rFonts w:ascii="Arial Narrow" w:hAnsi="Arial Narrow" w:cs="Arial CYR"/>
                <w:lang w:bidi="ar-SA"/>
              </w:rPr>
              <w:t>а</w:t>
            </w:r>
            <w:r w:rsidRPr="00EC40F5">
              <w:rPr>
                <w:rFonts w:ascii="Arial Narrow" w:hAnsi="Arial Narrow" w:cs="Arial CYR"/>
                <w:lang w:bidi="ar-SA"/>
              </w:rPr>
              <w:t>тежей с доходов, пол</w:t>
            </w:r>
            <w:r w:rsidRPr="00EC40F5">
              <w:rPr>
                <w:rFonts w:ascii="Arial Narrow" w:hAnsi="Arial Narrow" w:cs="Arial CYR"/>
                <w:lang w:bidi="ar-SA"/>
              </w:rPr>
              <w:t>у</w:t>
            </w:r>
            <w:r w:rsidRPr="00EC40F5">
              <w:rPr>
                <w:rFonts w:ascii="Arial Narrow" w:hAnsi="Arial Narrow" w:cs="Arial CYR"/>
                <w:lang w:bidi="ar-SA"/>
              </w:rPr>
              <w:t>ченных физическими лицами, являющимися иностранными граждан</w:t>
            </w:r>
            <w:r w:rsidRPr="00EC40F5">
              <w:rPr>
                <w:rFonts w:ascii="Arial Narrow" w:hAnsi="Arial Narrow" w:cs="Arial CYR"/>
                <w:lang w:bidi="ar-SA"/>
              </w:rPr>
              <w:t>а</w:t>
            </w:r>
            <w:r w:rsidRPr="00EC40F5">
              <w:rPr>
                <w:rFonts w:ascii="Arial Narrow" w:hAnsi="Arial Narrow" w:cs="Arial CYR"/>
                <w:lang w:bidi="ar-SA"/>
              </w:rPr>
              <w:t>ми, ос</w:t>
            </w:r>
            <w:r w:rsidRPr="00EC40F5">
              <w:rPr>
                <w:rFonts w:ascii="Arial Narrow" w:hAnsi="Arial Narrow" w:cs="Arial CYR"/>
                <w:lang w:bidi="ar-SA"/>
              </w:rPr>
              <w:t>у</w:t>
            </w:r>
            <w:r w:rsidRPr="00EC40F5">
              <w:rPr>
                <w:rFonts w:ascii="Arial Narrow" w:hAnsi="Arial Narrow" w:cs="Arial CYR"/>
                <w:lang w:bidi="ar-SA"/>
              </w:rPr>
              <w:t>ществляющими трудовую деятельность по найму у ф</w:t>
            </w:r>
            <w:r w:rsidRPr="00EC40F5">
              <w:rPr>
                <w:rFonts w:ascii="Arial Narrow" w:hAnsi="Arial Narrow" w:cs="Arial CYR"/>
                <w:lang w:bidi="ar-SA"/>
              </w:rPr>
              <w:t>и</w:t>
            </w:r>
            <w:r w:rsidRPr="00EC40F5">
              <w:rPr>
                <w:rFonts w:ascii="Arial Narrow" w:hAnsi="Arial Narrow" w:cs="Arial CYR"/>
                <w:lang w:bidi="ar-SA"/>
              </w:rPr>
              <w:t>зических лиц на осн</w:t>
            </w:r>
            <w:r w:rsidRPr="00EC40F5">
              <w:rPr>
                <w:rFonts w:ascii="Arial Narrow" w:hAnsi="Arial Narrow" w:cs="Arial CYR"/>
                <w:lang w:bidi="ar-SA"/>
              </w:rPr>
              <w:t>о</w:t>
            </w:r>
            <w:r w:rsidRPr="00EC40F5">
              <w:rPr>
                <w:rFonts w:ascii="Arial Narrow" w:hAnsi="Arial Narrow" w:cs="Arial CYR"/>
                <w:lang w:bidi="ar-SA"/>
              </w:rPr>
              <w:t>вании патента в соответствии  со стат</w:t>
            </w:r>
            <w:r w:rsidRPr="00EC40F5">
              <w:rPr>
                <w:rFonts w:ascii="Arial Narrow" w:hAnsi="Arial Narrow" w:cs="Arial CYR"/>
                <w:lang w:bidi="ar-SA"/>
              </w:rPr>
              <w:t>ь</w:t>
            </w:r>
            <w:r w:rsidRPr="00EC40F5">
              <w:rPr>
                <w:rFonts w:ascii="Arial Narrow" w:hAnsi="Arial Narrow" w:cs="Arial CYR"/>
                <w:lang w:bidi="ar-SA"/>
              </w:rPr>
              <w:t>ей 2271 Налогового к</w:t>
            </w:r>
            <w:r w:rsidRPr="00EC40F5">
              <w:rPr>
                <w:rFonts w:ascii="Arial Narrow" w:hAnsi="Arial Narrow" w:cs="Arial CYR"/>
                <w:lang w:bidi="ar-SA"/>
              </w:rPr>
              <w:t>о</w:t>
            </w:r>
            <w:r w:rsidRPr="00EC40F5">
              <w:rPr>
                <w:rFonts w:ascii="Arial Narrow" w:hAnsi="Arial Narrow" w:cs="Arial CYR"/>
                <w:lang w:bidi="ar-SA"/>
              </w:rPr>
              <w:t>декса Российской Фед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>рации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30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21,3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71,00%</w:t>
            </w:r>
          </w:p>
        </w:tc>
      </w:tr>
      <w:tr w:rsidR="00EC40F5" w:rsidRPr="00EC40F5" w:rsidTr="00EC40F5">
        <w:trPr>
          <w:trHeight w:val="506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НАЛОГИ НА ТОВАРЫ (РАБОТЫ, УСЛУГИ), РЕАЛИЗУЕМЫЕ НА ТЕ</w:t>
            </w:r>
            <w:r w:rsidRPr="00EC40F5">
              <w:rPr>
                <w:rFonts w:ascii="Arial Narrow" w:hAnsi="Arial Narrow" w:cs="Arial CYR"/>
                <w:lang w:bidi="ar-SA"/>
              </w:rPr>
              <w:t>Р</w:t>
            </w:r>
            <w:r w:rsidRPr="00EC40F5">
              <w:rPr>
                <w:rFonts w:ascii="Arial Narrow" w:hAnsi="Arial Narrow" w:cs="Arial CYR"/>
                <w:lang w:bidi="ar-SA"/>
              </w:rPr>
              <w:t>РИТОРИИ РОССИЙСКОЙ Ф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>ДЕРАЦИИ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5614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2064,9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36,78%</w:t>
            </w:r>
          </w:p>
        </w:tc>
      </w:tr>
      <w:tr w:rsidR="00EC40F5" w:rsidRPr="00EC40F5" w:rsidTr="00EC40F5">
        <w:trPr>
          <w:trHeight w:val="506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Акцизы по подакцизным тов</w:t>
            </w:r>
            <w:r w:rsidRPr="00EC40F5">
              <w:rPr>
                <w:rFonts w:ascii="Arial Narrow" w:hAnsi="Arial Narrow" w:cs="Arial CYR"/>
                <w:lang w:bidi="ar-SA"/>
              </w:rPr>
              <w:t>а</w:t>
            </w:r>
            <w:r w:rsidRPr="00EC40F5">
              <w:rPr>
                <w:rFonts w:ascii="Arial Narrow" w:hAnsi="Arial Narrow" w:cs="Arial CYR"/>
                <w:lang w:bidi="ar-SA"/>
              </w:rPr>
              <w:t>рам (продукции), производимым на терр</w:t>
            </w:r>
            <w:r w:rsidRPr="00EC40F5">
              <w:rPr>
                <w:rFonts w:ascii="Arial Narrow" w:hAnsi="Arial Narrow" w:cs="Arial CYR"/>
                <w:lang w:bidi="ar-SA"/>
              </w:rPr>
              <w:t>и</w:t>
            </w:r>
            <w:r w:rsidRPr="00EC40F5">
              <w:rPr>
                <w:rFonts w:ascii="Arial Narrow" w:hAnsi="Arial Narrow" w:cs="Arial CYR"/>
                <w:lang w:bidi="ar-SA"/>
              </w:rPr>
              <w:t>тории Российской Фед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>рации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5614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2064,9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36,78%</w:t>
            </w:r>
          </w:p>
        </w:tc>
      </w:tr>
      <w:tr w:rsidR="00EC40F5" w:rsidRPr="00EC40F5" w:rsidTr="00EC40F5">
        <w:trPr>
          <w:trHeight w:val="506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02230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Доходы от уплаты акц</w:t>
            </w:r>
            <w:r w:rsidRPr="00EC40F5">
              <w:rPr>
                <w:rFonts w:ascii="Arial Narrow" w:hAnsi="Arial Narrow" w:cs="Arial CYR"/>
                <w:lang w:bidi="ar-SA"/>
              </w:rPr>
              <w:t>и</w:t>
            </w:r>
            <w:r w:rsidRPr="00EC40F5">
              <w:rPr>
                <w:rFonts w:ascii="Arial Narrow" w:hAnsi="Arial Narrow" w:cs="Arial CYR"/>
                <w:lang w:bidi="ar-SA"/>
              </w:rPr>
              <w:t>зов на дизельное топл</w:t>
            </w:r>
            <w:r w:rsidRPr="00EC40F5">
              <w:rPr>
                <w:rFonts w:ascii="Arial Narrow" w:hAnsi="Arial Narrow" w:cs="Arial CYR"/>
                <w:lang w:bidi="ar-SA"/>
              </w:rPr>
              <w:t>и</w:t>
            </w:r>
            <w:r w:rsidRPr="00EC40F5">
              <w:rPr>
                <w:rFonts w:ascii="Arial Narrow" w:hAnsi="Arial Narrow" w:cs="Arial CYR"/>
                <w:lang w:bidi="ar-SA"/>
              </w:rPr>
              <w:t>во, зачи</w:t>
            </w:r>
            <w:r w:rsidRPr="00EC40F5">
              <w:rPr>
                <w:rFonts w:ascii="Arial Narrow" w:hAnsi="Arial Narrow" w:cs="Arial CYR"/>
                <w:lang w:bidi="ar-SA"/>
              </w:rPr>
              <w:t>с</w:t>
            </w:r>
            <w:r w:rsidRPr="00EC40F5">
              <w:rPr>
                <w:rFonts w:ascii="Arial Narrow" w:hAnsi="Arial Narrow" w:cs="Arial CYR"/>
                <w:lang w:bidi="ar-SA"/>
              </w:rPr>
              <w:t xml:space="preserve">ляемые в </w:t>
            </w:r>
            <w:r w:rsidRPr="00EC40F5">
              <w:rPr>
                <w:rFonts w:ascii="Arial Narrow" w:hAnsi="Arial Narrow" w:cs="Arial CYR"/>
                <w:lang w:bidi="ar-SA"/>
              </w:rPr>
              <w:br/>
              <w:t>консолидированные бюджеты субъектов Ро</w:t>
            </w:r>
            <w:r w:rsidRPr="00EC40F5">
              <w:rPr>
                <w:rFonts w:ascii="Arial Narrow" w:hAnsi="Arial Narrow" w:cs="Arial CYR"/>
                <w:lang w:bidi="ar-SA"/>
              </w:rPr>
              <w:t>с</w:t>
            </w:r>
            <w:r w:rsidRPr="00EC40F5">
              <w:rPr>
                <w:rFonts w:ascii="Arial Narrow" w:hAnsi="Arial Narrow" w:cs="Arial CYR"/>
                <w:lang w:bidi="ar-SA"/>
              </w:rPr>
              <w:t>сийской Фед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>рации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1400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815,5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58,25%</w:t>
            </w:r>
          </w:p>
        </w:tc>
      </w:tr>
      <w:tr w:rsidR="00EC40F5" w:rsidRPr="00EC40F5" w:rsidTr="00EC40F5">
        <w:trPr>
          <w:trHeight w:val="759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02240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Доходы от уплаты акц</w:t>
            </w:r>
            <w:r w:rsidRPr="00EC40F5">
              <w:rPr>
                <w:rFonts w:ascii="Arial Narrow" w:hAnsi="Arial Narrow" w:cs="Arial CYR"/>
                <w:lang w:bidi="ar-SA"/>
              </w:rPr>
              <w:t>и</w:t>
            </w:r>
            <w:r w:rsidRPr="00EC40F5">
              <w:rPr>
                <w:rFonts w:ascii="Arial Narrow" w:hAnsi="Arial Narrow" w:cs="Arial CYR"/>
                <w:lang w:bidi="ar-SA"/>
              </w:rPr>
              <w:t>зов на моторные масла для дизел</w:t>
            </w:r>
            <w:r w:rsidRPr="00EC40F5">
              <w:rPr>
                <w:rFonts w:ascii="Arial Narrow" w:hAnsi="Arial Narrow" w:cs="Arial CYR"/>
                <w:lang w:bidi="ar-SA"/>
              </w:rPr>
              <w:t>ь</w:t>
            </w:r>
            <w:r w:rsidRPr="00EC40F5">
              <w:rPr>
                <w:rFonts w:ascii="Arial Narrow" w:hAnsi="Arial Narrow" w:cs="Arial CYR"/>
                <w:lang w:bidi="ar-SA"/>
              </w:rPr>
              <w:t xml:space="preserve">ных и (или) </w:t>
            </w:r>
            <w:r w:rsidRPr="00EC40F5">
              <w:rPr>
                <w:rFonts w:ascii="Arial Narrow" w:hAnsi="Arial Narrow" w:cs="Arial CYR"/>
                <w:lang w:bidi="ar-SA"/>
              </w:rPr>
              <w:br/>
              <w:t>карбюраторных (инже</w:t>
            </w:r>
            <w:r w:rsidRPr="00EC40F5">
              <w:rPr>
                <w:rFonts w:ascii="Arial Narrow" w:hAnsi="Arial Narrow" w:cs="Arial CYR"/>
                <w:lang w:bidi="ar-SA"/>
              </w:rPr>
              <w:t>к</w:t>
            </w:r>
            <w:r w:rsidRPr="00EC40F5">
              <w:rPr>
                <w:rFonts w:ascii="Arial Narrow" w:hAnsi="Arial Narrow" w:cs="Arial CYR"/>
                <w:lang w:bidi="ar-SA"/>
              </w:rPr>
              <w:t>торных) двигателей, з</w:t>
            </w:r>
            <w:r w:rsidRPr="00EC40F5">
              <w:rPr>
                <w:rFonts w:ascii="Arial Narrow" w:hAnsi="Arial Narrow" w:cs="Arial CYR"/>
                <w:lang w:bidi="ar-SA"/>
              </w:rPr>
              <w:t>а</w:t>
            </w:r>
            <w:r w:rsidRPr="00EC40F5">
              <w:rPr>
                <w:rFonts w:ascii="Arial Narrow" w:hAnsi="Arial Narrow" w:cs="Arial CYR"/>
                <w:lang w:bidi="ar-SA"/>
              </w:rPr>
              <w:t>числяемые в консолид</w:t>
            </w:r>
            <w:r w:rsidRPr="00EC40F5">
              <w:rPr>
                <w:rFonts w:ascii="Arial Narrow" w:hAnsi="Arial Narrow" w:cs="Arial CYR"/>
                <w:lang w:bidi="ar-SA"/>
              </w:rPr>
              <w:t>и</w:t>
            </w:r>
            <w:r w:rsidRPr="00EC40F5">
              <w:rPr>
                <w:rFonts w:ascii="Arial Narrow" w:hAnsi="Arial Narrow" w:cs="Arial CYR"/>
                <w:lang w:bidi="ar-SA"/>
              </w:rPr>
              <w:t xml:space="preserve">рованные </w:t>
            </w:r>
            <w:r w:rsidRPr="00EC40F5">
              <w:rPr>
                <w:rFonts w:ascii="Arial Narrow" w:hAnsi="Arial Narrow" w:cs="Arial CYR"/>
                <w:lang w:bidi="ar-SA"/>
              </w:rPr>
              <w:br/>
              <w:t>бюджеты субъектов Ро</w:t>
            </w:r>
            <w:r w:rsidRPr="00EC40F5">
              <w:rPr>
                <w:rFonts w:ascii="Arial Narrow" w:hAnsi="Arial Narrow" w:cs="Arial CYR"/>
                <w:lang w:bidi="ar-SA"/>
              </w:rPr>
              <w:t>с</w:t>
            </w:r>
            <w:r w:rsidRPr="00EC40F5">
              <w:rPr>
                <w:rFonts w:ascii="Arial Narrow" w:hAnsi="Arial Narrow" w:cs="Arial CYR"/>
                <w:lang w:bidi="ar-SA"/>
              </w:rPr>
              <w:t>сийской Федер</w:t>
            </w:r>
            <w:r w:rsidRPr="00EC40F5">
              <w:rPr>
                <w:rFonts w:ascii="Arial Narrow" w:hAnsi="Arial Narrow" w:cs="Arial CYR"/>
                <w:lang w:bidi="ar-SA"/>
              </w:rPr>
              <w:t>а</w:t>
            </w:r>
            <w:r w:rsidRPr="00EC40F5">
              <w:rPr>
                <w:rFonts w:ascii="Arial Narrow" w:hAnsi="Arial Narrow" w:cs="Arial CYR"/>
                <w:lang w:bidi="ar-SA"/>
              </w:rPr>
              <w:t>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1400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16,3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1,16%</w:t>
            </w:r>
          </w:p>
        </w:tc>
      </w:tr>
      <w:tr w:rsidR="00EC40F5" w:rsidRPr="00EC40F5" w:rsidTr="00EC40F5">
        <w:trPr>
          <w:trHeight w:val="759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02250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Доходы от уплаты акц</w:t>
            </w:r>
            <w:r w:rsidRPr="00EC40F5">
              <w:rPr>
                <w:rFonts w:ascii="Arial Narrow" w:hAnsi="Arial Narrow" w:cs="Arial CYR"/>
                <w:lang w:bidi="ar-SA"/>
              </w:rPr>
              <w:t>и</w:t>
            </w:r>
            <w:r w:rsidRPr="00EC40F5">
              <w:rPr>
                <w:rFonts w:ascii="Arial Narrow" w:hAnsi="Arial Narrow" w:cs="Arial CYR"/>
                <w:lang w:bidi="ar-SA"/>
              </w:rPr>
              <w:t>зов на автомобильный бензин, пр</w:t>
            </w:r>
            <w:r w:rsidRPr="00EC40F5">
              <w:rPr>
                <w:rFonts w:ascii="Arial Narrow" w:hAnsi="Arial Narrow" w:cs="Arial CYR"/>
                <w:lang w:bidi="ar-SA"/>
              </w:rPr>
              <w:t>о</w:t>
            </w:r>
            <w:r w:rsidRPr="00EC40F5">
              <w:rPr>
                <w:rFonts w:ascii="Arial Narrow" w:hAnsi="Arial Narrow" w:cs="Arial CYR"/>
                <w:lang w:bidi="ar-SA"/>
              </w:rPr>
              <w:t xml:space="preserve">изводимый на </w:t>
            </w:r>
            <w:r w:rsidRPr="00EC40F5">
              <w:rPr>
                <w:rFonts w:ascii="Arial Narrow" w:hAnsi="Arial Narrow" w:cs="Arial CYR"/>
                <w:lang w:bidi="ar-SA"/>
              </w:rPr>
              <w:br/>
              <w:t>территории Российской Фед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>рации, зачисляемые в консолидированные бю</w:t>
            </w:r>
            <w:r w:rsidRPr="00EC40F5">
              <w:rPr>
                <w:rFonts w:ascii="Arial Narrow" w:hAnsi="Arial Narrow" w:cs="Arial CYR"/>
                <w:lang w:bidi="ar-SA"/>
              </w:rPr>
              <w:t>д</w:t>
            </w:r>
            <w:r w:rsidRPr="00EC40F5">
              <w:rPr>
                <w:rFonts w:ascii="Arial Narrow" w:hAnsi="Arial Narrow" w:cs="Arial CYR"/>
                <w:lang w:bidi="ar-SA"/>
              </w:rPr>
              <w:t xml:space="preserve">жеты </w:t>
            </w:r>
            <w:r w:rsidRPr="00EC40F5">
              <w:rPr>
                <w:rFonts w:ascii="Arial Narrow" w:hAnsi="Arial Narrow" w:cs="Arial CYR"/>
                <w:lang w:bidi="ar-SA"/>
              </w:rPr>
              <w:br/>
              <w:t>субъектов Российской Фед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>рации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1400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1233,1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88,08%</w:t>
            </w:r>
          </w:p>
        </w:tc>
      </w:tr>
      <w:tr w:rsidR="00EC40F5" w:rsidRPr="00EC40F5" w:rsidTr="00EC40F5">
        <w:trPr>
          <w:trHeight w:val="759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02260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Доходы от уплаты акц</w:t>
            </w:r>
            <w:r w:rsidRPr="00EC40F5">
              <w:rPr>
                <w:rFonts w:ascii="Arial Narrow" w:hAnsi="Arial Narrow" w:cs="Arial CYR"/>
                <w:lang w:bidi="ar-SA"/>
              </w:rPr>
              <w:t>и</w:t>
            </w:r>
            <w:r w:rsidRPr="00EC40F5">
              <w:rPr>
                <w:rFonts w:ascii="Arial Narrow" w:hAnsi="Arial Narrow" w:cs="Arial CYR"/>
                <w:lang w:bidi="ar-SA"/>
              </w:rPr>
              <w:t>зов на прямогонный бе</w:t>
            </w:r>
            <w:r w:rsidRPr="00EC40F5">
              <w:rPr>
                <w:rFonts w:ascii="Arial Narrow" w:hAnsi="Arial Narrow" w:cs="Arial CYR"/>
                <w:lang w:bidi="ar-SA"/>
              </w:rPr>
              <w:t>н</w:t>
            </w:r>
            <w:r w:rsidRPr="00EC40F5">
              <w:rPr>
                <w:rFonts w:ascii="Arial Narrow" w:hAnsi="Arial Narrow" w:cs="Arial CYR"/>
                <w:lang w:bidi="ar-SA"/>
              </w:rPr>
              <w:t>зин, прои</w:t>
            </w:r>
            <w:r w:rsidRPr="00EC40F5">
              <w:rPr>
                <w:rFonts w:ascii="Arial Narrow" w:hAnsi="Arial Narrow" w:cs="Arial CYR"/>
                <w:lang w:bidi="ar-SA"/>
              </w:rPr>
              <w:t>з</w:t>
            </w:r>
            <w:r w:rsidRPr="00EC40F5">
              <w:rPr>
                <w:rFonts w:ascii="Arial Narrow" w:hAnsi="Arial Narrow" w:cs="Arial CYR"/>
                <w:lang w:bidi="ar-SA"/>
              </w:rPr>
              <w:t xml:space="preserve">водимый на </w:t>
            </w:r>
            <w:r w:rsidRPr="00EC40F5">
              <w:rPr>
                <w:rFonts w:ascii="Arial Narrow" w:hAnsi="Arial Narrow" w:cs="Arial CYR"/>
                <w:lang w:bidi="ar-SA"/>
              </w:rPr>
              <w:br/>
              <w:t>территории Российской Фед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>рации, зачисляемые в консолидированные бю</w:t>
            </w:r>
            <w:r w:rsidRPr="00EC40F5">
              <w:rPr>
                <w:rFonts w:ascii="Arial Narrow" w:hAnsi="Arial Narrow" w:cs="Arial CYR"/>
                <w:lang w:bidi="ar-SA"/>
              </w:rPr>
              <w:t>д</w:t>
            </w:r>
            <w:r w:rsidRPr="00EC40F5">
              <w:rPr>
                <w:rFonts w:ascii="Arial Narrow" w:hAnsi="Arial Narrow" w:cs="Arial CYR"/>
                <w:lang w:bidi="ar-SA"/>
              </w:rPr>
              <w:t xml:space="preserve">жеты </w:t>
            </w:r>
            <w:r w:rsidRPr="00EC40F5">
              <w:rPr>
                <w:rFonts w:ascii="Arial Narrow" w:hAnsi="Arial Narrow" w:cs="Arial CYR"/>
                <w:lang w:bidi="ar-SA"/>
              </w:rPr>
              <w:br/>
            </w:r>
            <w:r w:rsidRPr="00EC40F5">
              <w:rPr>
                <w:rFonts w:ascii="Arial Narrow" w:hAnsi="Arial Narrow" w:cs="Arial CYR"/>
                <w:lang w:bidi="ar-SA"/>
              </w:rPr>
              <w:lastRenderedPageBreak/>
              <w:t>субъектов Российской Фед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>рации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lastRenderedPageBreak/>
              <w:t>1414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0,00%</w:t>
            </w:r>
          </w:p>
        </w:tc>
      </w:tr>
      <w:tr w:rsidR="00EC40F5" w:rsidRPr="00EC40F5" w:rsidTr="00EC40F5">
        <w:trPr>
          <w:trHeight w:val="238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lastRenderedPageBreak/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НАЛОГИ НА СОВОКУ</w:t>
            </w:r>
            <w:r w:rsidRPr="00EC40F5">
              <w:rPr>
                <w:rFonts w:ascii="Arial Narrow" w:hAnsi="Arial Narrow" w:cs="Arial CYR"/>
                <w:lang w:bidi="ar-SA"/>
              </w:rPr>
              <w:t>П</w:t>
            </w:r>
            <w:r w:rsidRPr="00EC40F5">
              <w:rPr>
                <w:rFonts w:ascii="Arial Narrow" w:hAnsi="Arial Narrow" w:cs="Arial CYR"/>
                <w:lang w:bidi="ar-SA"/>
              </w:rPr>
              <w:t>НЫЙ ДОХОД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5651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2258,6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39,97%</w:t>
            </w:r>
          </w:p>
        </w:tc>
      </w:tr>
      <w:tr w:rsidR="00EC40F5" w:rsidRPr="00EC40F5" w:rsidTr="00EC40F5">
        <w:trPr>
          <w:trHeight w:val="253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Единый налог на вмене</w:t>
            </w:r>
            <w:r w:rsidRPr="00EC40F5">
              <w:rPr>
                <w:rFonts w:ascii="Arial Narrow" w:hAnsi="Arial Narrow" w:cs="Arial CYR"/>
                <w:lang w:bidi="ar-SA"/>
              </w:rPr>
              <w:t>н</w:t>
            </w:r>
            <w:r w:rsidRPr="00EC40F5">
              <w:rPr>
                <w:rFonts w:ascii="Arial Narrow" w:hAnsi="Arial Narrow" w:cs="Arial CYR"/>
                <w:lang w:bidi="ar-SA"/>
              </w:rPr>
              <w:t>ный доход для отдельных видов деятельности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5004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1938,2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38,73%</w:t>
            </w:r>
          </w:p>
        </w:tc>
      </w:tr>
      <w:tr w:rsidR="00EC40F5" w:rsidRPr="00EC40F5" w:rsidTr="00EC40F5">
        <w:trPr>
          <w:trHeight w:val="253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02010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Единый налог на вмене</w:t>
            </w:r>
            <w:r w:rsidRPr="00EC40F5">
              <w:rPr>
                <w:rFonts w:ascii="Arial Narrow" w:hAnsi="Arial Narrow" w:cs="Arial CYR"/>
                <w:lang w:bidi="ar-SA"/>
              </w:rPr>
              <w:t>н</w:t>
            </w:r>
            <w:r w:rsidRPr="00EC40F5">
              <w:rPr>
                <w:rFonts w:ascii="Arial Narrow" w:hAnsi="Arial Narrow" w:cs="Arial CYR"/>
                <w:lang w:bidi="ar-SA"/>
              </w:rPr>
              <w:t>ный доход для отдельных видов деятельности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4984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1934,3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38,81%</w:t>
            </w:r>
          </w:p>
        </w:tc>
      </w:tr>
      <w:tr w:rsidR="00EC40F5" w:rsidRPr="00EC40F5" w:rsidTr="00EC40F5">
        <w:trPr>
          <w:trHeight w:val="506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02020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Единый налог на вмене</w:t>
            </w:r>
            <w:r w:rsidRPr="00EC40F5">
              <w:rPr>
                <w:rFonts w:ascii="Arial Narrow" w:hAnsi="Arial Narrow" w:cs="Arial CYR"/>
                <w:lang w:bidi="ar-SA"/>
              </w:rPr>
              <w:t>н</w:t>
            </w:r>
            <w:r w:rsidRPr="00EC40F5">
              <w:rPr>
                <w:rFonts w:ascii="Arial Narrow" w:hAnsi="Arial Narrow" w:cs="Arial CYR"/>
                <w:lang w:bidi="ar-SA"/>
              </w:rPr>
              <w:t>ный доход для отдельных видов деятельности (за налоговые периоды, и</w:t>
            </w:r>
            <w:r w:rsidRPr="00EC40F5">
              <w:rPr>
                <w:rFonts w:ascii="Arial Narrow" w:hAnsi="Arial Narrow" w:cs="Arial CYR"/>
                <w:lang w:bidi="ar-SA"/>
              </w:rPr>
              <w:t>с</w:t>
            </w:r>
            <w:r w:rsidRPr="00EC40F5">
              <w:rPr>
                <w:rFonts w:ascii="Arial Narrow" w:hAnsi="Arial Narrow" w:cs="Arial CYR"/>
                <w:lang w:bidi="ar-SA"/>
              </w:rPr>
              <w:t>текшие до 1 янв</w:t>
            </w:r>
            <w:r w:rsidRPr="00EC40F5">
              <w:rPr>
                <w:rFonts w:ascii="Arial Narrow" w:hAnsi="Arial Narrow" w:cs="Arial CYR"/>
                <w:lang w:bidi="ar-SA"/>
              </w:rPr>
              <w:t>а</w:t>
            </w:r>
            <w:r w:rsidRPr="00EC40F5">
              <w:rPr>
                <w:rFonts w:ascii="Arial Narrow" w:hAnsi="Arial Narrow" w:cs="Arial CYR"/>
                <w:lang w:bidi="ar-SA"/>
              </w:rPr>
              <w:t>ря 2011 года)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20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3,8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19,00%</w:t>
            </w:r>
          </w:p>
        </w:tc>
      </w:tr>
      <w:tr w:rsidR="00EC40F5" w:rsidRPr="00EC40F5" w:rsidTr="00EC40F5">
        <w:trPr>
          <w:trHeight w:val="283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03000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Единый сельскохозяйс</w:t>
            </w:r>
            <w:r w:rsidRPr="00EC40F5">
              <w:rPr>
                <w:rFonts w:ascii="Arial Narrow" w:hAnsi="Arial Narrow" w:cs="Arial CYR"/>
                <w:lang w:bidi="ar-SA"/>
              </w:rPr>
              <w:t>т</w:t>
            </w:r>
            <w:r w:rsidRPr="00EC40F5">
              <w:rPr>
                <w:rFonts w:ascii="Arial Narrow" w:hAnsi="Arial Narrow" w:cs="Arial CYR"/>
                <w:lang w:bidi="ar-SA"/>
              </w:rPr>
              <w:t xml:space="preserve">венный налог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550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280,4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50,98%</w:t>
            </w:r>
          </w:p>
        </w:tc>
      </w:tr>
      <w:tr w:rsidR="00EC40F5" w:rsidRPr="00EC40F5" w:rsidTr="00EC40F5">
        <w:trPr>
          <w:trHeight w:val="253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03010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Единый сельскохозяйс</w:t>
            </w:r>
            <w:r w:rsidRPr="00EC40F5">
              <w:rPr>
                <w:rFonts w:ascii="Arial Narrow" w:hAnsi="Arial Narrow" w:cs="Arial CYR"/>
                <w:lang w:bidi="ar-SA"/>
              </w:rPr>
              <w:t>т</w:t>
            </w:r>
            <w:r w:rsidRPr="00EC40F5">
              <w:rPr>
                <w:rFonts w:ascii="Arial Narrow" w:hAnsi="Arial Narrow" w:cs="Arial CYR"/>
                <w:lang w:bidi="ar-SA"/>
              </w:rPr>
              <w:t>венный налог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540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280,4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51,93%</w:t>
            </w:r>
          </w:p>
        </w:tc>
      </w:tr>
      <w:tr w:rsidR="00EC40F5" w:rsidRPr="00EC40F5" w:rsidTr="00EC40F5">
        <w:trPr>
          <w:trHeight w:val="506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03020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Единый сельскохозяйс</w:t>
            </w:r>
            <w:r w:rsidRPr="00EC40F5">
              <w:rPr>
                <w:rFonts w:ascii="Arial Narrow" w:hAnsi="Arial Narrow" w:cs="Arial CYR"/>
                <w:lang w:bidi="ar-SA"/>
              </w:rPr>
              <w:t>т</w:t>
            </w:r>
            <w:r w:rsidRPr="00EC40F5">
              <w:rPr>
                <w:rFonts w:ascii="Arial Narrow" w:hAnsi="Arial Narrow" w:cs="Arial CYR"/>
                <w:lang w:bidi="ar-SA"/>
              </w:rPr>
              <w:t>венный налог (за налог</w:t>
            </w:r>
            <w:r w:rsidRPr="00EC40F5">
              <w:rPr>
                <w:rFonts w:ascii="Arial Narrow" w:hAnsi="Arial Narrow" w:cs="Arial CYR"/>
                <w:lang w:bidi="ar-SA"/>
              </w:rPr>
              <w:t>о</w:t>
            </w:r>
            <w:r w:rsidRPr="00EC40F5">
              <w:rPr>
                <w:rFonts w:ascii="Arial Narrow" w:hAnsi="Arial Narrow" w:cs="Arial CYR"/>
                <w:lang w:bidi="ar-SA"/>
              </w:rPr>
              <w:t>вые п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>риоды, истекшие до 1 я</w:t>
            </w:r>
            <w:r w:rsidRPr="00EC40F5">
              <w:rPr>
                <w:rFonts w:ascii="Arial Narrow" w:hAnsi="Arial Narrow" w:cs="Arial CYR"/>
                <w:lang w:bidi="ar-SA"/>
              </w:rPr>
              <w:t>н</w:t>
            </w:r>
            <w:r w:rsidRPr="00EC40F5">
              <w:rPr>
                <w:rFonts w:ascii="Arial Narrow" w:hAnsi="Arial Narrow" w:cs="Arial CYR"/>
                <w:lang w:bidi="ar-SA"/>
              </w:rPr>
              <w:t>варя 2011 года)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10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0,00%</w:t>
            </w:r>
          </w:p>
        </w:tc>
      </w:tr>
      <w:tr w:rsidR="00EC40F5" w:rsidRPr="00EC40F5" w:rsidTr="00EC40F5">
        <w:trPr>
          <w:trHeight w:val="253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04000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Налог, взимаемый в св</w:t>
            </w:r>
            <w:r w:rsidRPr="00EC40F5">
              <w:rPr>
                <w:rFonts w:ascii="Arial Narrow" w:hAnsi="Arial Narrow" w:cs="Arial CYR"/>
                <w:lang w:bidi="ar-SA"/>
              </w:rPr>
              <w:t>я</w:t>
            </w:r>
            <w:r w:rsidRPr="00EC40F5">
              <w:rPr>
                <w:rFonts w:ascii="Arial Narrow" w:hAnsi="Arial Narrow" w:cs="Arial CYR"/>
                <w:lang w:bidi="ar-SA"/>
              </w:rPr>
              <w:t>зи с применением п</w:t>
            </w:r>
            <w:r w:rsidRPr="00EC40F5">
              <w:rPr>
                <w:rFonts w:ascii="Arial Narrow" w:hAnsi="Arial Narrow" w:cs="Arial CYR"/>
                <w:lang w:bidi="ar-SA"/>
              </w:rPr>
              <w:t>а</w:t>
            </w:r>
            <w:r w:rsidRPr="00EC40F5">
              <w:rPr>
                <w:rFonts w:ascii="Arial Narrow" w:hAnsi="Arial Narrow" w:cs="Arial CYR"/>
                <w:lang w:bidi="ar-SA"/>
              </w:rPr>
              <w:t>тентной системы налог</w:t>
            </w:r>
            <w:r w:rsidRPr="00EC40F5">
              <w:rPr>
                <w:rFonts w:ascii="Arial Narrow" w:hAnsi="Arial Narrow" w:cs="Arial CYR"/>
                <w:lang w:bidi="ar-SA"/>
              </w:rPr>
              <w:t>о</w:t>
            </w:r>
            <w:r w:rsidRPr="00EC40F5">
              <w:rPr>
                <w:rFonts w:ascii="Arial Narrow" w:hAnsi="Arial Narrow" w:cs="Arial CYR"/>
                <w:lang w:bidi="ar-SA"/>
              </w:rPr>
              <w:t>обл</w:t>
            </w:r>
            <w:r w:rsidRPr="00EC40F5">
              <w:rPr>
                <w:rFonts w:ascii="Arial Narrow" w:hAnsi="Arial Narrow" w:cs="Arial CYR"/>
                <w:lang w:bidi="ar-SA"/>
              </w:rPr>
              <w:t>о</w:t>
            </w:r>
            <w:r w:rsidRPr="00EC40F5">
              <w:rPr>
                <w:rFonts w:ascii="Arial Narrow" w:hAnsi="Arial Narrow" w:cs="Arial CYR"/>
                <w:lang w:bidi="ar-SA"/>
              </w:rPr>
              <w:t>жения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97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40,0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41,24%</w:t>
            </w:r>
          </w:p>
        </w:tc>
      </w:tr>
      <w:tr w:rsidR="00EC40F5" w:rsidRPr="00EC40F5" w:rsidTr="00EC40F5">
        <w:trPr>
          <w:trHeight w:val="506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04020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Налог, взимаемый в св</w:t>
            </w:r>
            <w:r w:rsidRPr="00EC40F5">
              <w:rPr>
                <w:rFonts w:ascii="Arial Narrow" w:hAnsi="Arial Narrow" w:cs="Arial CYR"/>
                <w:lang w:bidi="ar-SA"/>
              </w:rPr>
              <w:t>я</w:t>
            </w:r>
            <w:r w:rsidRPr="00EC40F5">
              <w:rPr>
                <w:rFonts w:ascii="Arial Narrow" w:hAnsi="Arial Narrow" w:cs="Arial CYR"/>
                <w:lang w:bidi="ar-SA"/>
              </w:rPr>
              <w:t>зи с применением п</w:t>
            </w:r>
            <w:r w:rsidRPr="00EC40F5">
              <w:rPr>
                <w:rFonts w:ascii="Arial Narrow" w:hAnsi="Arial Narrow" w:cs="Arial CYR"/>
                <w:lang w:bidi="ar-SA"/>
              </w:rPr>
              <w:t>а</w:t>
            </w:r>
            <w:r w:rsidRPr="00EC40F5">
              <w:rPr>
                <w:rFonts w:ascii="Arial Narrow" w:hAnsi="Arial Narrow" w:cs="Arial CYR"/>
                <w:lang w:bidi="ar-SA"/>
              </w:rPr>
              <w:t>тентной системы налог</w:t>
            </w:r>
            <w:r w:rsidRPr="00EC40F5">
              <w:rPr>
                <w:rFonts w:ascii="Arial Narrow" w:hAnsi="Arial Narrow" w:cs="Arial CYR"/>
                <w:lang w:bidi="ar-SA"/>
              </w:rPr>
              <w:t>о</w:t>
            </w:r>
            <w:r w:rsidRPr="00EC40F5">
              <w:rPr>
                <w:rFonts w:ascii="Arial Narrow" w:hAnsi="Arial Narrow" w:cs="Arial CYR"/>
                <w:lang w:bidi="ar-SA"/>
              </w:rPr>
              <w:t>обложения, з</w:t>
            </w:r>
            <w:r w:rsidRPr="00EC40F5">
              <w:rPr>
                <w:rFonts w:ascii="Arial Narrow" w:hAnsi="Arial Narrow" w:cs="Arial CYR"/>
                <w:lang w:bidi="ar-SA"/>
              </w:rPr>
              <w:t>а</w:t>
            </w:r>
            <w:r w:rsidRPr="00EC40F5">
              <w:rPr>
                <w:rFonts w:ascii="Arial Narrow" w:hAnsi="Arial Narrow" w:cs="Arial CYR"/>
                <w:lang w:bidi="ar-SA"/>
              </w:rPr>
              <w:t>числяемый в бюджеты муниципал</w:t>
            </w:r>
            <w:r w:rsidRPr="00EC40F5">
              <w:rPr>
                <w:rFonts w:ascii="Arial Narrow" w:hAnsi="Arial Narrow" w:cs="Arial CYR"/>
                <w:lang w:bidi="ar-SA"/>
              </w:rPr>
              <w:t>ь</w:t>
            </w:r>
            <w:r w:rsidRPr="00EC40F5">
              <w:rPr>
                <w:rFonts w:ascii="Arial Narrow" w:hAnsi="Arial Narrow" w:cs="Arial CYR"/>
                <w:lang w:bidi="ar-SA"/>
              </w:rPr>
              <w:t>ных районов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97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40,0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41,24%</w:t>
            </w:r>
          </w:p>
        </w:tc>
      </w:tr>
      <w:tr w:rsidR="00EC40F5" w:rsidRPr="00EC40F5" w:rsidTr="00EC40F5">
        <w:trPr>
          <w:trHeight w:val="238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ГОСУДАРСТВЕННАЯ П</w:t>
            </w:r>
            <w:r w:rsidRPr="00EC40F5">
              <w:rPr>
                <w:rFonts w:ascii="Arial Narrow" w:hAnsi="Arial Narrow" w:cs="Arial CYR"/>
                <w:lang w:bidi="ar-SA"/>
              </w:rPr>
              <w:t>О</w:t>
            </w:r>
            <w:r w:rsidRPr="00EC40F5">
              <w:rPr>
                <w:rFonts w:ascii="Arial Narrow" w:hAnsi="Arial Narrow" w:cs="Arial CYR"/>
                <w:lang w:bidi="ar-SA"/>
              </w:rPr>
              <w:t>ШЛИНА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1080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381,0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35,28%</w:t>
            </w:r>
          </w:p>
        </w:tc>
      </w:tr>
      <w:tr w:rsidR="00EC40F5" w:rsidRPr="00EC40F5" w:rsidTr="00EC40F5">
        <w:trPr>
          <w:trHeight w:val="506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03000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Государственная пошл</w:t>
            </w:r>
            <w:r w:rsidRPr="00EC40F5">
              <w:rPr>
                <w:rFonts w:ascii="Arial Narrow" w:hAnsi="Arial Narrow" w:cs="Arial CYR"/>
                <w:lang w:bidi="ar-SA"/>
              </w:rPr>
              <w:t>и</w:t>
            </w:r>
            <w:r w:rsidRPr="00EC40F5">
              <w:rPr>
                <w:rFonts w:ascii="Arial Narrow" w:hAnsi="Arial Narrow" w:cs="Arial CYR"/>
                <w:lang w:bidi="ar-SA"/>
              </w:rPr>
              <w:t>на по делам, рассматр</w:t>
            </w:r>
            <w:r w:rsidRPr="00EC40F5">
              <w:rPr>
                <w:rFonts w:ascii="Arial Narrow" w:hAnsi="Arial Narrow" w:cs="Arial CYR"/>
                <w:lang w:bidi="ar-SA"/>
              </w:rPr>
              <w:t>и</w:t>
            </w:r>
            <w:r w:rsidRPr="00EC40F5">
              <w:rPr>
                <w:rFonts w:ascii="Arial Narrow" w:hAnsi="Arial Narrow" w:cs="Arial CYR"/>
                <w:lang w:bidi="ar-SA"/>
              </w:rPr>
              <w:t>ваемым в судах общей юри</w:t>
            </w:r>
            <w:r w:rsidRPr="00EC40F5">
              <w:rPr>
                <w:rFonts w:ascii="Arial Narrow" w:hAnsi="Arial Narrow" w:cs="Arial CYR"/>
                <w:lang w:bidi="ar-SA"/>
              </w:rPr>
              <w:t>с</w:t>
            </w:r>
            <w:r w:rsidRPr="00EC40F5">
              <w:rPr>
                <w:rFonts w:ascii="Arial Narrow" w:hAnsi="Arial Narrow" w:cs="Arial CYR"/>
                <w:lang w:bidi="ar-SA"/>
              </w:rPr>
              <w:t>дикции, мировыми судьями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1080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381,0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35,28%</w:t>
            </w:r>
          </w:p>
        </w:tc>
      </w:tr>
      <w:tr w:rsidR="00EC40F5" w:rsidRPr="00EC40F5" w:rsidTr="00EC40F5">
        <w:trPr>
          <w:trHeight w:val="759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03010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Государственная пошл</w:t>
            </w:r>
            <w:r w:rsidRPr="00EC40F5">
              <w:rPr>
                <w:rFonts w:ascii="Arial Narrow" w:hAnsi="Arial Narrow" w:cs="Arial CYR"/>
                <w:lang w:bidi="ar-SA"/>
              </w:rPr>
              <w:t>и</w:t>
            </w:r>
            <w:r w:rsidRPr="00EC40F5">
              <w:rPr>
                <w:rFonts w:ascii="Arial Narrow" w:hAnsi="Arial Narrow" w:cs="Arial CYR"/>
                <w:lang w:bidi="ar-SA"/>
              </w:rPr>
              <w:t>на по делам, рассматр</w:t>
            </w:r>
            <w:r w:rsidRPr="00EC40F5">
              <w:rPr>
                <w:rFonts w:ascii="Arial Narrow" w:hAnsi="Arial Narrow" w:cs="Arial CYR"/>
                <w:lang w:bidi="ar-SA"/>
              </w:rPr>
              <w:t>и</w:t>
            </w:r>
            <w:r w:rsidRPr="00EC40F5">
              <w:rPr>
                <w:rFonts w:ascii="Arial Narrow" w:hAnsi="Arial Narrow" w:cs="Arial CYR"/>
                <w:lang w:bidi="ar-SA"/>
              </w:rPr>
              <w:t>ваемым в судах общей юри</w:t>
            </w:r>
            <w:r w:rsidRPr="00EC40F5">
              <w:rPr>
                <w:rFonts w:ascii="Arial Narrow" w:hAnsi="Arial Narrow" w:cs="Arial CYR"/>
                <w:lang w:bidi="ar-SA"/>
              </w:rPr>
              <w:t>с</w:t>
            </w:r>
            <w:r w:rsidRPr="00EC40F5">
              <w:rPr>
                <w:rFonts w:ascii="Arial Narrow" w:hAnsi="Arial Narrow" w:cs="Arial CYR"/>
                <w:lang w:bidi="ar-SA"/>
              </w:rPr>
              <w:t>дикции, мировыми судьями (за искл</w:t>
            </w:r>
            <w:r w:rsidRPr="00EC40F5">
              <w:rPr>
                <w:rFonts w:ascii="Arial Narrow" w:hAnsi="Arial Narrow" w:cs="Arial CYR"/>
                <w:lang w:bidi="ar-SA"/>
              </w:rPr>
              <w:t>ю</w:t>
            </w:r>
            <w:r w:rsidRPr="00EC40F5">
              <w:rPr>
                <w:rFonts w:ascii="Arial Narrow" w:hAnsi="Arial Narrow" w:cs="Arial CYR"/>
                <w:lang w:bidi="ar-SA"/>
              </w:rPr>
              <w:t>чением Верховного Суда Росси</w:t>
            </w:r>
            <w:r w:rsidRPr="00EC40F5">
              <w:rPr>
                <w:rFonts w:ascii="Arial Narrow" w:hAnsi="Arial Narrow" w:cs="Arial CYR"/>
                <w:lang w:bidi="ar-SA"/>
              </w:rPr>
              <w:t>й</w:t>
            </w:r>
            <w:r w:rsidRPr="00EC40F5">
              <w:rPr>
                <w:rFonts w:ascii="Arial Narrow" w:hAnsi="Arial Narrow" w:cs="Arial CYR"/>
                <w:lang w:bidi="ar-SA"/>
              </w:rPr>
              <w:t>ской Ф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>дерации)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1080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381,0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35,28%</w:t>
            </w:r>
          </w:p>
        </w:tc>
      </w:tr>
      <w:tr w:rsidR="00EC40F5" w:rsidRPr="00EC40F5" w:rsidTr="00EC40F5">
        <w:trPr>
          <w:trHeight w:val="506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ДОХОДЫ ОТ ИСПОЛ</w:t>
            </w:r>
            <w:r w:rsidRPr="00EC40F5">
              <w:rPr>
                <w:rFonts w:ascii="Arial Narrow" w:hAnsi="Arial Narrow" w:cs="Arial CYR"/>
                <w:lang w:bidi="ar-SA"/>
              </w:rPr>
              <w:t>Ь</w:t>
            </w:r>
            <w:r w:rsidRPr="00EC40F5">
              <w:rPr>
                <w:rFonts w:ascii="Arial Narrow" w:hAnsi="Arial Narrow" w:cs="Arial CYR"/>
                <w:lang w:bidi="ar-SA"/>
              </w:rPr>
              <w:t>ЗОВ</w:t>
            </w:r>
            <w:r w:rsidRPr="00EC40F5">
              <w:rPr>
                <w:rFonts w:ascii="Arial Narrow" w:hAnsi="Arial Narrow" w:cs="Arial CYR"/>
                <w:lang w:bidi="ar-SA"/>
              </w:rPr>
              <w:t>А</w:t>
            </w:r>
            <w:r w:rsidRPr="00EC40F5">
              <w:rPr>
                <w:rFonts w:ascii="Arial Narrow" w:hAnsi="Arial Narrow" w:cs="Arial CYR"/>
                <w:lang w:bidi="ar-SA"/>
              </w:rPr>
              <w:t>НИЯ ИМУЩЕСТВА, НАХОДЯЩЕГОСЯ В Г</w:t>
            </w:r>
            <w:r w:rsidRPr="00EC40F5">
              <w:rPr>
                <w:rFonts w:ascii="Arial Narrow" w:hAnsi="Arial Narrow" w:cs="Arial CYR"/>
                <w:lang w:bidi="ar-SA"/>
              </w:rPr>
              <w:t>О</w:t>
            </w:r>
            <w:r w:rsidRPr="00EC40F5">
              <w:rPr>
                <w:rFonts w:ascii="Arial Narrow" w:hAnsi="Arial Narrow" w:cs="Arial CYR"/>
                <w:lang w:bidi="ar-SA"/>
              </w:rPr>
              <w:t>СУДАРС</w:t>
            </w:r>
            <w:r w:rsidRPr="00EC40F5">
              <w:rPr>
                <w:rFonts w:ascii="Arial Narrow" w:hAnsi="Arial Narrow" w:cs="Arial CYR"/>
                <w:lang w:bidi="ar-SA"/>
              </w:rPr>
              <w:t>Т</w:t>
            </w:r>
            <w:r w:rsidRPr="00EC40F5">
              <w:rPr>
                <w:rFonts w:ascii="Arial Narrow" w:hAnsi="Arial Narrow" w:cs="Arial CYR"/>
                <w:lang w:bidi="ar-SA"/>
              </w:rPr>
              <w:t>ВЕННОЙ И МУНИЦИПАЛЬНОЙ СОБСТВЕННОСТИ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5822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2674,0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45,93%</w:t>
            </w:r>
          </w:p>
        </w:tc>
      </w:tr>
      <w:tr w:rsidR="00EC40F5" w:rsidRPr="00EC40F5" w:rsidTr="00EC40F5">
        <w:trPr>
          <w:trHeight w:val="1116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05000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Доходы, получаемые в виде арендной либо иной платы за передачу в во</w:t>
            </w:r>
            <w:r w:rsidRPr="00EC40F5">
              <w:rPr>
                <w:rFonts w:ascii="Arial Narrow" w:hAnsi="Arial Narrow" w:cs="Arial CYR"/>
                <w:lang w:bidi="ar-SA"/>
              </w:rPr>
              <w:t>з</w:t>
            </w:r>
            <w:r w:rsidRPr="00EC40F5">
              <w:rPr>
                <w:rFonts w:ascii="Arial Narrow" w:hAnsi="Arial Narrow" w:cs="Arial CYR"/>
                <w:lang w:bidi="ar-SA"/>
              </w:rPr>
              <w:t>мездное пол</w:t>
            </w:r>
            <w:r w:rsidRPr="00EC40F5">
              <w:rPr>
                <w:rFonts w:ascii="Arial Narrow" w:hAnsi="Arial Narrow" w:cs="Arial CYR"/>
                <w:lang w:bidi="ar-SA"/>
              </w:rPr>
              <w:t>ь</w:t>
            </w:r>
            <w:r w:rsidRPr="00EC40F5">
              <w:rPr>
                <w:rFonts w:ascii="Arial Narrow" w:hAnsi="Arial Narrow" w:cs="Arial CYR"/>
                <w:lang w:bidi="ar-SA"/>
              </w:rPr>
              <w:t>зование государственного и мун</w:t>
            </w:r>
            <w:r w:rsidRPr="00EC40F5">
              <w:rPr>
                <w:rFonts w:ascii="Arial Narrow" w:hAnsi="Arial Narrow" w:cs="Arial CYR"/>
                <w:lang w:bidi="ar-SA"/>
              </w:rPr>
              <w:t>и</w:t>
            </w:r>
            <w:r w:rsidRPr="00EC40F5">
              <w:rPr>
                <w:rFonts w:ascii="Arial Narrow" w:hAnsi="Arial Narrow" w:cs="Arial CYR"/>
                <w:lang w:bidi="ar-SA"/>
              </w:rPr>
              <w:t>ципального имущества (за исключением имущ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lastRenderedPageBreak/>
              <w:t>ства бюджетных и авт</w:t>
            </w:r>
            <w:r w:rsidRPr="00EC40F5">
              <w:rPr>
                <w:rFonts w:ascii="Arial Narrow" w:hAnsi="Arial Narrow" w:cs="Arial CYR"/>
                <w:lang w:bidi="ar-SA"/>
              </w:rPr>
              <w:t>о</w:t>
            </w:r>
            <w:r w:rsidRPr="00EC40F5">
              <w:rPr>
                <w:rFonts w:ascii="Arial Narrow" w:hAnsi="Arial Narrow" w:cs="Arial CYR"/>
                <w:lang w:bidi="ar-SA"/>
              </w:rPr>
              <w:t>номных учреждений, а также имущества гос</w:t>
            </w:r>
            <w:r w:rsidRPr="00EC40F5">
              <w:rPr>
                <w:rFonts w:ascii="Arial Narrow" w:hAnsi="Arial Narrow" w:cs="Arial CYR"/>
                <w:lang w:bidi="ar-SA"/>
              </w:rPr>
              <w:t>у</w:t>
            </w:r>
            <w:r w:rsidRPr="00EC40F5">
              <w:rPr>
                <w:rFonts w:ascii="Arial Narrow" w:hAnsi="Arial Narrow" w:cs="Arial CYR"/>
                <w:lang w:bidi="ar-SA"/>
              </w:rPr>
              <w:t>дарственных и муниц</w:t>
            </w:r>
            <w:r w:rsidRPr="00EC40F5">
              <w:rPr>
                <w:rFonts w:ascii="Arial Narrow" w:hAnsi="Arial Narrow" w:cs="Arial CYR"/>
                <w:lang w:bidi="ar-SA"/>
              </w:rPr>
              <w:t>и</w:t>
            </w:r>
            <w:r w:rsidRPr="00EC40F5">
              <w:rPr>
                <w:rFonts w:ascii="Arial Narrow" w:hAnsi="Arial Narrow" w:cs="Arial CYR"/>
                <w:lang w:bidi="ar-SA"/>
              </w:rPr>
              <w:t>пальных унитарных предприятий, в том числе казе</w:t>
            </w:r>
            <w:r w:rsidRPr="00EC40F5">
              <w:rPr>
                <w:rFonts w:ascii="Arial Narrow" w:hAnsi="Arial Narrow" w:cs="Arial CYR"/>
                <w:lang w:bidi="ar-SA"/>
              </w:rPr>
              <w:t>н</w:t>
            </w:r>
            <w:r w:rsidRPr="00EC40F5">
              <w:rPr>
                <w:rFonts w:ascii="Arial Narrow" w:hAnsi="Arial Narrow" w:cs="Arial CYR"/>
                <w:lang w:bidi="ar-SA"/>
              </w:rPr>
              <w:t>ных)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lastRenderedPageBreak/>
              <w:t>5822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2674,0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45,93%</w:t>
            </w:r>
          </w:p>
        </w:tc>
      </w:tr>
      <w:tr w:rsidR="00EC40F5" w:rsidRPr="00EC40F5" w:rsidTr="00EC40F5">
        <w:trPr>
          <w:trHeight w:val="908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lastRenderedPageBreak/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05010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Доходы, получаемые в виде арендной платы за земельные участки, гос</w:t>
            </w:r>
            <w:r w:rsidRPr="00EC40F5">
              <w:rPr>
                <w:rFonts w:ascii="Arial Narrow" w:hAnsi="Arial Narrow" w:cs="Arial CYR"/>
                <w:lang w:bidi="ar-SA"/>
              </w:rPr>
              <w:t>у</w:t>
            </w:r>
            <w:r w:rsidRPr="00EC40F5">
              <w:rPr>
                <w:rFonts w:ascii="Arial Narrow" w:hAnsi="Arial Narrow" w:cs="Arial CYR"/>
                <w:lang w:bidi="ar-SA"/>
              </w:rPr>
              <w:t>дарственная собстве</w:t>
            </w:r>
            <w:r w:rsidRPr="00EC40F5">
              <w:rPr>
                <w:rFonts w:ascii="Arial Narrow" w:hAnsi="Arial Narrow" w:cs="Arial CYR"/>
                <w:lang w:bidi="ar-SA"/>
              </w:rPr>
              <w:t>н</w:t>
            </w:r>
            <w:r w:rsidRPr="00EC40F5">
              <w:rPr>
                <w:rFonts w:ascii="Arial Narrow" w:hAnsi="Arial Narrow" w:cs="Arial CYR"/>
                <w:lang w:bidi="ar-SA"/>
              </w:rPr>
              <w:t>ность на которые не ра</w:t>
            </w:r>
            <w:r w:rsidRPr="00EC40F5">
              <w:rPr>
                <w:rFonts w:ascii="Arial Narrow" w:hAnsi="Arial Narrow" w:cs="Arial CYR"/>
                <w:lang w:bidi="ar-SA"/>
              </w:rPr>
              <w:t>з</w:t>
            </w:r>
            <w:r w:rsidRPr="00EC40F5">
              <w:rPr>
                <w:rFonts w:ascii="Arial Narrow" w:hAnsi="Arial Narrow" w:cs="Arial CYR"/>
                <w:lang w:bidi="ar-SA"/>
              </w:rPr>
              <w:t>граничена, а также сре</w:t>
            </w:r>
            <w:r w:rsidRPr="00EC40F5">
              <w:rPr>
                <w:rFonts w:ascii="Arial Narrow" w:hAnsi="Arial Narrow" w:cs="Arial CYR"/>
                <w:lang w:bidi="ar-SA"/>
              </w:rPr>
              <w:t>д</w:t>
            </w:r>
            <w:r w:rsidRPr="00EC40F5">
              <w:rPr>
                <w:rFonts w:ascii="Arial Narrow" w:hAnsi="Arial Narrow" w:cs="Arial CYR"/>
                <w:lang w:bidi="ar-SA"/>
              </w:rPr>
              <w:t>ства от пр</w:t>
            </w:r>
            <w:r w:rsidRPr="00EC40F5">
              <w:rPr>
                <w:rFonts w:ascii="Arial Narrow" w:hAnsi="Arial Narrow" w:cs="Arial CYR"/>
                <w:lang w:bidi="ar-SA"/>
              </w:rPr>
              <w:t>о</w:t>
            </w:r>
            <w:r w:rsidRPr="00EC40F5">
              <w:rPr>
                <w:rFonts w:ascii="Arial Narrow" w:hAnsi="Arial Narrow" w:cs="Arial CYR"/>
                <w:lang w:bidi="ar-SA"/>
              </w:rPr>
              <w:t>дажи права на заключение договоров аренды указанных з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>мельных уч</w:t>
            </w:r>
            <w:r w:rsidRPr="00EC40F5">
              <w:rPr>
                <w:rFonts w:ascii="Arial Narrow" w:hAnsi="Arial Narrow" w:cs="Arial CYR"/>
                <w:lang w:bidi="ar-SA"/>
              </w:rPr>
              <w:t>а</w:t>
            </w:r>
            <w:r w:rsidRPr="00EC40F5">
              <w:rPr>
                <w:rFonts w:ascii="Arial Narrow" w:hAnsi="Arial Narrow" w:cs="Arial CYR"/>
                <w:lang w:bidi="ar-SA"/>
              </w:rPr>
              <w:t>стков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5325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2429,7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45,63%</w:t>
            </w:r>
          </w:p>
        </w:tc>
      </w:tr>
      <w:tr w:rsidR="00EC40F5" w:rsidRPr="00EC40F5" w:rsidTr="00EC40F5">
        <w:trPr>
          <w:trHeight w:val="1041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05013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Доходы, получаемые в виде арендной платы за земельные участки, гос</w:t>
            </w:r>
            <w:r w:rsidRPr="00EC40F5">
              <w:rPr>
                <w:rFonts w:ascii="Arial Narrow" w:hAnsi="Arial Narrow" w:cs="Arial CYR"/>
                <w:lang w:bidi="ar-SA"/>
              </w:rPr>
              <w:t>у</w:t>
            </w:r>
            <w:r w:rsidRPr="00EC40F5">
              <w:rPr>
                <w:rFonts w:ascii="Arial Narrow" w:hAnsi="Arial Narrow" w:cs="Arial CYR"/>
                <w:lang w:bidi="ar-SA"/>
              </w:rPr>
              <w:t>дарственная собстве</w:t>
            </w:r>
            <w:r w:rsidRPr="00EC40F5">
              <w:rPr>
                <w:rFonts w:ascii="Arial Narrow" w:hAnsi="Arial Narrow" w:cs="Arial CYR"/>
                <w:lang w:bidi="ar-SA"/>
              </w:rPr>
              <w:t>н</w:t>
            </w:r>
            <w:r w:rsidRPr="00EC40F5">
              <w:rPr>
                <w:rFonts w:ascii="Arial Narrow" w:hAnsi="Arial Narrow" w:cs="Arial CYR"/>
                <w:lang w:bidi="ar-SA"/>
              </w:rPr>
              <w:t>ность на которые не ра</w:t>
            </w:r>
            <w:r w:rsidRPr="00EC40F5">
              <w:rPr>
                <w:rFonts w:ascii="Arial Narrow" w:hAnsi="Arial Narrow" w:cs="Arial CYR"/>
                <w:lang w:bidi="ar-SA"/>
              </w:rPr>
              <w:t>з</w:t>
            </w:r>
            <w:r w:rsidRPr="00EC40F5">
              <w:rPr>
                <w:rFonts w:ascii="Arial Narrow" w:hAnsi="Arial Narrow" w:cs="Arial CYR"/>
                <w:lang w:bidi="ar-SA"/>
              </w:rPr>
              <w:t>граничена и которые ра</w:t>
            </w:r>
            <w:r w:rsidRPr="00EC40F5">
              <w:rPr>
                <w:rFonts w:ascii="Arial Narrow" w:hAnsi="Arial Narrow" w:cs="Arial CYR"/>
                <w:lang w:bidi="ar-SA"/>
              </w:rPr>
              <w:t>с</w:t>
            </w:r>
            <w:r w:rsidRPr="00EC40F5">
              <w:rPr>
                <w:rFonts w:ascii="Arial Narrow" w:hAnsi="Arial Narrow" w:cs="Arial CYR"/>
                <w:lang w:bidi="ar-SA"/>
              </w:rPr>
              <w:t>положены в границах поселений, а также сре</w:t>
            </w:r>
            <w:r w:rsidRPr="00EC40F5">
              <w:rPr>
                <w:rFonts w:ascii="Arial Narrow" w:hAnsi="Arial Narrow" w:cs="Arial CYR"/>
                <w:lang w:bidi="ar-SA"/>
              </w:rPr>
              <w:t>д</w:t>
            </w:r>
            <w:r w:rsidRPr="00EC40F5">
              <w:rPr>
                <w:rFonts w:ascii="Arial Narrow" w:hAnsi="Arial Narrow" w:cs="Arial CYR"/>
                <w:lang w:bidi="ar-SA"/>
              </w:rPr>
              <w:t>ства от пр</w:t>
            </w:r>
            <w:r w:rsidRPr="00EC40F5">
              <w:rPr>
                <w:rFonts w:ascii="Arial Narrow" w:hAnsi="Arial Narrow" w:cs="Arial CYR"/>
                <w:lang w:bidi="ar-SA"/>
              </w:rPr>
              <w:t>о</w:t>
            </w:r>
            <w:r w:rsidRPr="00EC40F5">
              <w:rPr>
                <w:rFonts w:ascii="Arial Narrow" w:hAnsi="Arial Narrow" w:cs="Arial CYR"/>
                <w:lang w:bidi="ar-SA"/>
              </w:rPr>
              <w:t>дажи права на заключение договоров аренды указанных з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>мельных участков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5325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2429,7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45,63%</w:t>
            </w:r>
          </w:p>
        </w:tc>
      </w:tr>
      <w:tr w:rsidR="00EC40F5" w:rsidRPr="00EC40F5" w:rsidTr="00EC40F5">
        <w:trPr>
          <w:trHeight w:val="1101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05030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Доходы от сдачи в аре</w:t>
            </w:r>
            <w:r w:rsidRPr="00EC40F5">
              <w:rPr>
                <w:rFonts w:ascii="Arial Narrow" w:hAnsi="Arial Narrow" w:cs="Arial CYR"/>
                <w:lang w:bidi="ar-SA"/>
              </w:rPr>
              <w:t>н</w:t>
            </w:r>
            <w:r w:rsidRPr="00EC40F5">
              <w:rPr>
                <w:rFonts w:ascii="Arial Narrow" w:hAnsi="Arial Narrow" w:cs="Arial CYR"/>
                <w:lang w:bidi="ar-SA"/>
              </w:rPr>
              <w:t>ду имущества, находящ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>гося в оперативном управлении органов гос</w:t>
            </w:r>
            <w:r w:rsidRPr="00EC40F5">
              <w:rPr>
                <w:rFonts w:ascii="Arial Narrow" w:hAnsi="Arial Narrow" w:cs="Arial CYR"/>
                <w:lang w:bidi="ar-SA"/>
              </w:rPr>
              <w:t>у</w:t>
            </w:r>
            <w:r w:rsidRPr="00EC40F5">
              <w:rPr>
                <w:rFonts w:ascii="Arial Narrow" w:hAnsi="Arial Narrow" w:cs="Arial CYR"/>
                <w:lang w:bidi="ar-SA"/>
              </w:rPr>
              <w:t>дарственной власти, о</w:t>
            </w:r>
            <w:r w:rsidRPr="00EC40F5">
              <w:rPr>
                <w:rFonts w:ascii="Arial Narrow" w:hAnsi="Arial Narrow" w:cs="Arial CYR"/>
                <w:lang w:bidi="ar-SA"/>
              </w:rPr>
              <w:t>р</w:t>
            </w:r>
            <w:r w:rsidRPr="00EC40F5">
              <w:rPr>
                <w:rFonts w:ascii="Arial Narrow" w:hAnsi="Arial Narrow" w:cs="Arial CYR"/>
                <w:lang w:bidi="ar-SA"/>
              </w:rPr>
              <w:t>ганов местного сам</w:t>
            </w:r>
            <w:r w:rsidRPr="00EC40F5">
              <w:rPr>
                <w:rFonts w:ascii="Arial Narrow" w:hAnsi="Arial Narrow" w:cs="Arial CYR"/>
                <w:lang w:bidi="ar-SA"/>
              </w:rPr>
              <w:t>о</w:t>
            </w:r>
            <w:r w:rsidRPr="00EC40F5">
              <w:rPr>
                <w:rFonts w:ascii="Arial Narrow" w:hAnsi="Arial Narrow" w:cs="Arial CYR"/>
                <w:lang w:bidi="ar-SA"/>
              </w:rPr>
              <w:t>управления, государс</w:t>
            </w:r>
            <w:r w:rsidRPr="00EC40F5">
              <w:rPr>
                <w:rFonts w:ascii="Arial Narrow" w:hAnsi="Arial Narrow" w:cs="Arial CYR"/>
                <w:lang w:bidi="ar-SA"/>
              </w:rPr>
              <w:t>т</w:t>
            </w:r>
            <w:r w:rsidRPr="00EC40F5">
              <w:rPr>
                <w:rFonts w:ascii="Arial Narrow" w:hAnsi="Arial Narrow" w:cs="Arial CYR"/>
                <w:lang w:bidi="ar-SA"/>
              </w:rPr>
              <w:t>венных внебюджетных фондов и созда</w:t>
            </w:r>
            <w:r w:rsidRPr="00EC40F5">
              <w:rPr>
                <w:rFonts w:ascii="Arial Narrow" w:hAnsi="Arial Narrow" w:cs="Arial CYR"/>
                <w:lang w:bidi="ar-SA"/>
              </w:rPr>
              <w:t>н</w:t>
            </w:r>
            <w:r w:rsidRPr="00EC40F5">
              <w:rPr>
                <w:rFonts w:ascii="Arial Narrow" w:hAnsi="Arial Narrow" w:cs="Arial CYR"/>
                <w:lang w:bidi="ar-SA"/>
              </w:rPr>
              <w:t>ных ими учреждений (за исключ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>нием имущества бюдже</w:t>
            </w:r>
            <w:r w:rsidRPr="00EC40F5">
              <w:rPr>
                <w:rFonts w:ascii="Arial Narrow" w:hAnsi="Arial Narrow" w:cs="Arial CYR"/>
                <w:lang w:bidi="ar-SA"/>
              </w:rPr>
              <w:t>т</w:t>
            </w:r>
            <w:r w:rsidRPr="00EC40F5">
              <w:rPr>
                <w:rFonts w:ascii="Arial Narrow" w:hAnsi="Arial Narrow" w:cs="Arial CYR"/>
                <w:lang w:bidi="ar-SA"/>
              </w:rPr>
              <w:t>ных и автономных учре</w:t>
            </w:r>
            <w:r w:rsidRPr="00EC40F5">
              <w:rPr>
                <w:rFonts w:ascii="Arial Narrow" w:hAnsi="Arial Narrow" w:cs="Arial CYR"/>
                <w:lang w:bidi="ar-SA"/>
              </w:rPr>
              <w:t>ж</w:t>
            </w:r>
            <w:r w:rsidRPr="00EC40F5">
              <w:rPr>
                <w:rFonts w:ascii="Arial Narrow" w:hAnsi="Arial Narrow" w:cs="Arial CYR"/>
                <w:lang w:bidi="ar-SA"/>
              </w:rPr>
              <w:t>дений)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497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244,4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49,18%</w:t>
            </w:r>
          </w:p>
        </w:tc>
      </w:tr>
      <w:tr w:rsidR="00EC40F5" w:rsidRPr="00EC40F5" w:rsidTr="00EC40F5">
        <w:trPr>
          <w:trHeight w:val="863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05035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Доходы от сдачи в аре</w:t>
            </w:r>
            <w:r w:rsidRPr="00EC40F5">
              <w:rPr>
                <w:rFonts w:ascii="Arial Narrow" w:hAnsi="Arial Narrow" w:cs="Arial CYR"/>
                <w:lang w:bidi="ar-SA"/>
              </w:rPr>
              <w:t>н</w:t>
            </w:r>
            <w:r w:rsidRPr="00EC40F5">
              <w:rPr>
                <w:rFonts w:ascii="Arial Narrow" w:hAnsi="Arial Narrow" w:cs="Arial CYR"/>
                <w:lang w:bidi="ar-SA"/>
              </w:rPr>
              <w:t>ду имущества, находящ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>гося в оперативном управлении органов управления муниципал</w:t>
            </w:r>
            <w:r w:rsidRPr="00EC40F5">
              <w:rPr>
                <w:rFonts w:ascii="Arial Narrow" w:hAnsi="Arial Narrow" w:cs="Arial CYR"/>
                <w:lang w:bidi="ar-SA"/>
              </w:rPr>
              <w:t>ь</w:t>
            </w:r>
            <w:r w:rsidRPr="00EC40F5">
              <w:rPr>
                <w:rFonts w:ascii="Arial Narrow" w:hAnsi="Arial Narrow" w:cs="Arial CYR"/>
                <w:lang w:bidi="ar-SA"/>
              </w:rPr>
              <w:t>ных районов и созданных ими учреждений (за и</w:t>
            </w:r>
            <w:r w:rsidRPr="00EC40F5">
              <w:rPr>
                <w:rFonts w:ascii="Arial Narrow" w:hAnsi="Arial Narrow" w:cs="Arial CYR"/>
                <w:lang w:bidi="ar-SA"/>
              </w:rPr>
              <w:t>с</w:t>
            </w:r>
            <w:r w:rsidRPr="00EC40F5">
              <w:rPr>
                <w:rFonts w:ascii="Arial Narrow" w:hAnsi="Arial Narrow" w:cs="Arial CYR"/>
                <w:lang w:bidi="ar-SA"/>
              </w:rPr>
              <w:t>ключ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>нием имущества муниципальных бюдже</w:t>
            </w:r>
            <w:r w:rsidRPr="00EC40F5">
              <w:rPr>
                <w:rFonts w:ascii="Arial Narrow" w:hAnsi="Arial Narrow" w:cs="Arial CYR"/>
                <w:lang w:bidi="ar-SA"/>
              </w:rPr>
              <w:t>т</w:t>
            </w:r>
            <w:r w:rsidRPr="00EC40F5">
              <w:rPr>
                <w:rFonts w:ascii="Arial Narrow" w:hAnsi="Arial Narrow" w:cs="Arial CYR"/>
                <w:lang w:bidi="ar-SA"/>
              </w:rPr>
              <w:t>ных и автономных учре</w:t>
            </w:r>
            <w:r w:rsidRPr="00EC40F5">
              <w:rPr>
                <w:rFonts w:ascii="Arial Narrow" w:hAnsi="Arial Narrow" w:cs="Arial CYR"/>
                <w:lang w:bidi="ar-SA"/>
              </w:rPr>
              <w:t>ж</w:t>
            </w:r>
            <w:r w:rsidRPr="00EC40F5">
              <w:rPr>
                <w:rFonts w:ascii="Arial Narrow" w:hAnsi="Arial Narrow" w:cs="Arial CYR"/>
                <w:lang w:bidi="ar-SA"/>
              </w:rPr>
              <w:t>дений)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497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244,4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49,18%</w:t>
            </w:r>
          </w:p>
        </w:tc>
      </w:tr>
      <w:tr w:rsidR="00EC40F5" w:rsidRPr="00EC40F5" w:rsidTr="00EC40F5">
        <w:trPr>
          <w:trHeight w:val="253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ПЛАТЕЖИ ПРИ ПОЛ</w:t>
            </w:r>
            <w:r w:rsidRPr="00EC40F5">
              <w:rPr>
                <w:rFonts w:ascii="Arial Narrow" w:hAnsi="Arial Narrow" w:cs="Arial CYR"/>
                <w:lang w:bidi="ar-SA"/>
              </w:rPr>
              <w:t>Ь</w:t>
            </w:r>
            <w:r w:rsidRPr="00EC40F5">
              <w:rPr>
                <w:rFonts w:ascii="Arial Narrow" w:hAnsi="Arial Narrow" w:cs="Arial CYR"/>
                <w:lang w:bidi="ar-SA"/>
              </w:rPr>
              <w:t>ЗОВАНИИ ПРИРОДН</w:t>
            </w:r>
            <w:r w:rsidRPr="00EC40F5">
              <w:rPr>
                <w:rFonts w:ascii="Arial Narrow" w:hAnsi="Arial Narrow" w:cs="Arial CYR"/>
                <w:lang w:bidi="ar-SA"/>
              </w:rPr>
              <w:t>Ы</w:t>
            </w:r>
            <w:r w:rsidRPr="00EC40F5">
              <w:rPr>
                <w:rFonts w:ascii="Arial Narrow" w:hAnsi="Arial Narrow" w:cs="Arial CYR"/>
                <w:lang w:bidi="ar-SA"/>
              </w:rPr>
              <w:t>МИ РЕСУ</w:t>
            </w:r>
            <w:r w:rsidRPr="00EC40F5">
              <w:rPr>
                <w:rFonts w:ascii="Arial Narrow" w:hAnsi="Arial Narrow" w:cs="Arial CYR"/>
                <w:lang w:bidi="ar-SA"/>
              </w:rPr>
              <w:t>Р</w:t>
            </w:r>
            <w:r w:rsidRPr="00EC40F5">
              <w:rPr>
                <w:rFonts w:ascii="Arial Narrow" w:hAnsi="Arial Narrow" w:cs="Arial CYR"/>
                <w:lang w:bidi="ar-SA"/>
              </w:rPr>
              <w:t>САМИ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194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89,8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46,29%</w:t>
            </w:r>
          </w:p>
        </w:tc>
      </w:tr>
      <w:tr w:rsidR="00EC40F5" w:rsidRPr="00EC40F5" w:rsidTr="00EC40F5">
        <w:trPr>
          <w:trHeight w:val="253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01000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Плата за негативное во</w:t>
            </w:r>
            <w:r w:rsidRPr="00EC40F5">
              <w:rPr>
                <w:rFonts w:ascii="Arial Narrow" w:hAnsi="Arial Narrow" w:cs="Arial CYR"/>
                <w:lang w:bidi="ar-SA"/>
              </w:rPr>
              <w:t>з</w:t>
            </w:r>
            <w:r w:rsidRPr="00EC40F5">
              <w:rPr>
                <w:rFonts w:ascii="Arial Narrow" w:hAnsi="Arial Narrow" w:cs="Arial CYR"/>
                <w:lang w:bidi="ar-SA"/>
              </w:rPr>
              <w:t>де</w:t>
            </w:r>
            <w:r w:rsidRPr="00EC40F5">
              <w:rPr>
                <w:rFonts w:ascii="Arial Narrow" w:hAnsi="Arial Narrow" w:cs="Arial CYR"/>
                <w:lang w:bidi="ar-SA"/>
              </w:rPr>
              <w:t>й</w:t>
            </w:r>
            <w:r w:rsidRPr="00EC40F5">
              <w:rPr>
                <w:rFonts w:ascii="Arial Narrow" w:hAnsi="Arial Narrow" w:cs="Arial CYR"/>
                <w:lang w:bidi="ar-SA"/>
              </w:rPr>
              <w:t>ствие на окружающую среду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194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89,8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46,29%</w:t>
            </w:r>
          </w:p>
        </w:tc>
      </w:tr>
      <w:tr w:rsidR="00EC40F5" w:rsidRPr="00EC40F5" w:rsidTr="00EC40F5">
        <w:trPr>
          <w:trHeight w:val="506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01010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Плата за выбросы з</w:t>
            </w:r>
            <w:r w:rsidRPr="00EC40F5">
              <w:rPr>
                <w:rFonts w:ascii="Arial Narrow" w:hAnsi="Arial Narrow" w:cs="Arial CYR"/>
                <w:lang w:bidi="ar-SA"/>
              </w:rPr>
              <w:t>а</w:t>
            </w:r>
            <w:r w:rsidRPr="00EC40F5">
              <w:rPr>
                <w:rFonts w:ascii="Arial Narrow" w:hAnsi="Arial Narrow" w:cs="Arial CYR"/>
                <w:lang w:bidi="ar-SA"/>
              </w:rPr>
              <w:t>грязняющих веществ в атмосфе</w:t>
            </w:r>
            <w:r w:rsidRPr="00EC40F5">
              <w:rPr>
                <w:rFonts w:ascii="Arial Narrow" w:hAnsi="Arial Narrow" w:cs="Arial CYR"/>
                <w:lang w:bidi="ar-SA"/>
              </w:rPr>
              <w:t>р</w:t>
            </w:r>
            <w:r w:rsidRPr="00EC40F5">
              <w:rPr>
                <w:rFonts w:ascii="Arial Narrow" w:hAnsi="Arial Narrow" w:cs="Arial CYR"/>
                <w:lang w:bidi="ar-SA"/>
              </w:rPr>
              <w:t>ный воздух стационарными объект</w:t>
            </w:r>
            <w:r w:rsidRPr="00EC40F5">
              <w:rPr>
                <w:rFonts w:ascii="Arial Narrow" w:hAnsi="Arial Narrow" w:cs="Arial CYR"/>
                <w:lang w:bidi="ar-SA"/>
              </w:rPr>
              <w:t>а</w:t>
            </w:r>
            <w:r w:rsidRPr="00EC40F5">
              <w:rPr>
                <w:rFonts w:ascii="Arial Narrow" w:hAnsi="Arial Narrow" w:cs="Arial CYR"/>
                <w:lang w:bidi="ar-SA"/>
              </w:rPr>
              <w:lastRenderedPageBreak/>
              <w:t>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lastRenderedPageBreak/>
              <w:t>15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11,0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73,33%</w:t>
            </w:r>
          </w:p>
        </w:tc>
      </w:tr>
      <w:tr w:rsidR="00EC40F5" w:rsidRPr="00EC40F5" w:rsidTr="00EC40F5">
        <w:trPr>
          <w:trHeight w:val="506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lastRenderedPageBreak/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01020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Плата за выбросы з</w:t>
            </w:r>
            <w:r w:rsidRPr="00EC40F5">
              <w:rPr>
                <w:rFonts w:ascii="Arial Narrow" w:hAnsi="Arial Narrow" w:cs="Arial CYR"/>
                <w:lang w:bidi="ar-SA"/>
              </w:rPr>
              <w:t>а</w:t>
            </w:r>
            <w:r w:rsidRPr="00EC40F5">
              <w:rPr>
                <w:rFonts w:ascii="Arial Narrow" w:hAnsi="Arial Narrow" w:cs="Arial CYR"/>
                <w:lang w:bidi="ar-SA"/>
              </w:rPr>
              <w:t>грязняющих веществ в атмосфе</w:t>
            </w:r>
            <w:r w:rsidRPr="00EC40F5">
              <w:rPr>
                <w:rFonts w:ascii="Arial Narrow" w:hAnsi="Arial Narrow" w:cs="Arial CYR"/>
                <w:lang w:bidi="ar-SA"/>
              </w:rPr>
              <w:t>р</w:t>
            </w:r>
            <w:r w:rsidRPr="00EC40F5">
              <w:rPr>
                <w:rFonts w:ascii="Arial Narrow" w:hAnsi="Arial Narrow" w:cs="Arial CYR"/>
                <w:lang w:bidi="ar-SA"/>
              </w:rPr>
              <w:t>ный воздух передвижными объект</w:t>
            </w:r>
            <w:r w:rsidRPr="00EC40F5">
              <w:rPr>
                <w:rFonts w:ascii="Arial Narrow" w:hAnsi="Arial Narrow" w:cs="Arial CYR"/>
                <w:lang w:bidi="ar-SA"/>
              </w:rPr>
              <w:t>а</w:t>
            </w:r>
            <w:r w:rsidRPr="00EC40F5">
              <w:rPr>
                <w:rFonts w:ascii="Arial Narrow" w:hAnsi="Arial Narrow" w:cs="Arial CYR"/>
                <w:lang w:bidi="ar-SA"/>
              </w:rPr>
              <w:t>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10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4,3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43,00%</w:t>
            </w:r>
          </w:p>
        </w:tc>
      </w:tr>
      <w:tr w:rsidR="00EC40F5" w:rsidRPr="00EC40F5" w:rsidTr="00EC40F5">
        <w:trPr>
          <w:trHeight w:val="253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01030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Плата за сбросы загря</w:t>
            </w:r>
            <w:r w:rsidRPr="00EC40F5">
              <w:rPr>
                <w:rFonts w:ascii="Arial Narrow" w:hAnsi="Arial Narrow" w:cs="Arial CYR"/>
                <w:lang w:bidi="ar-SA"/>
              </w:rPr>
              <w:t>з</w:t>
            </w:r>
            <w:r w:rsidRPr="00EC40F5">
              <w:rPr>
                <w:rFonts w:ascii="Arial Narrow" w:hAnsi="Arial Narrow" w:cs="Arial CYR"/>
                <w:lang w:bidi="ar-SA"/>
              </w:rPr>
              <w:t>няющих веществ в во</w:t>
            </w:r>
            <w:r w:rsidRPr="00EC40F5">
              <w:rPr>
                <w:rFonts w:ascii="Arial Narrow" w:hAnsi="Arial Narrow" w:cs="Arial CYR"/>
                <w:lang w:bidi="ar-SA"/>
              </w:rPr>
              <w:t>д</w:t>
            </w:r>
            <w:r w:rsidRPr="00EC40F5">
              <w:rPr>
                <w:rFonts w:ascii="Arial Narrow" w:hAnsi="Arial Narrow" w:cs="Arial CYR"/>
                <w:lang w:bidi="ar-SA"/>
              </w:rPr>
              <w:t>ные объе</w:t>
            </w:r>
            <w:r w:rsidRPr="00EC40F5">
              <w:rPr>
                <w:rFonts w:ascii="Arial Narrow" w:hAnsi="Arial Narrow" w:cs="Arial CYR"/>
                <w:lang w:bidi="ar-SA"/>
              </w:rPr>
              <w:t>к</w:t>
            </w:r>
            <w:r w:rsidRPr="00EC40F5">
              <w:rPr>
                <w:rFonts w:ascii="Arial Narrow" w:hAnsi="Arial Narrow" w:cs="Arial CYR"/>
                <w:lang w:bidi="ar-SA"/>
              </w:rPr>
              <w:t>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60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20,5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34,17%</w:t>
            </w:r>
          </w:p>
        </w:tc>
      </w:tr>
      <w:tr w:rsidR="00EC40F5" w:rsidRPr="00EC40F5" w:rsidTr="00EC40F5">
        <w:trPr>
          <w:trHeight w:val="253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01040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Плата за размещение отходов производства и п</w:t>
            </w:r>
            <w:r w:rsidRPr="00EC40F5">
              <w:rPr>
                <w:rFonts w:ascii="Arial Narrow" w:hAnsi="Arial Narrow" w:cs="Arial CYR"/>
                <w:lang w:bidi="ar-SA"/>
              </w:rPr>
              <w:t>о</w:t>
            </w:r>
            <w:r w:rsidRPr="00EC40F5">
              <w:rPr>
                <w:rFonts w:ascii="Arial Narrow" w:hAnsi="Arial Narrow" w:cs="Arial CYR"/>
                <w:lang w:bidi="ar-SA"/>
              </w:rPr>
              <w:t>требления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109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54,1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49,63%</w:t>
            </w:r>
          </w:p>
        </w:tc>
      </w:tr>
      <w:tr w:rsidR="00EC40F5" w:rsidRPr="00EC40F5" w:rsidTr="00EC40F5">
        <w:trPr>
          <w:trHeight w:val="253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ДОХОДЫ ОТ ПРОДАЖИ МАТЕРИАЛЬНЫХ  И Н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>МАТЕРИАЛЬНЫХ АКТ</w:t>
            </w:r>
            <w:r w:rsidRPr="00EC40F5">
              <w:rPr>
                <w:rFonts w:ascii="Arial Narrow" w:hAnsi="Arial Narrow" w:cs="Arial CYR"/>
                <w:lang w:bidi="ar-SA"/>
              </w:rPr>
              <w:t>И</w:t>
            </w:r>
            <w:r w:rsidRPr="00EC40F5">
              <w:rPr>
                <w:rFonts w:ascii="Arial Narrow" w:hAnsi="Arial Narrow" w:cs="Arial CYR"/>
                <w:lang w:bidi="ar-SA"/>
              </w:rPr>
              <w:t>ВОВ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363,9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 </w:t>
            </w:r>
          </w:p>
        </w:tc>
      </w:tr>
      <w:tr w:rsidR="00EC40F5" w:rsidRPr="00EC40F5" w:rsidTr="00EC40F5">
        <w:trPr>
          <w:trHeight w:val="1012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Доходы от реализации имущества, находящег</w:t>
            </w:r>
            <w:r w:rsidRPr="00EC40F5">
              <w:rPr>
                <w:rFonts w:ascii="Arial Narrow" w:hAnsi="Arial Narrow" w:cs="Arial CYR"/>
                <w:lang w:bidi="ar-SA"/>
              </w:rPr>
              <w:t>о</w:t>
            </w:r>
            <w:r w:rsidRPr="00EC40F5">
              <w:rPr>
                <w:rFonts w:ascii="Arial Narrow" w:hAnsi="Arial Narrow" w:cs="Arial CYR"/>
                <w:lang w:bidi="ar-SA"/>
              </w:rPr>
              <w:t>ся в гос</w:t>
            </w:r>
            <w:r w:rsidRPr="00EC40F5">
              <w:rPr>
                <w:rFonts w:ascii="Arial Narrow" w:hAnsi="Arial Narrow" w:cs="Arial CYR"/>
                <w:lang w:bidi="ar-SA"/>
              </w:rPr>
              <w:t>у</w:t>
            </w:r>
            <w:r w:rsidRPr="00EC40F5">
              <w:rPr>
                <w:rFonts w:ascii="Arial Narrow" w:hAnsi="Arial Narrow" w:cs="Arial CYR"/>
                <w:lang w:bidi="ar-SA"/>
              </w:rPr>
              <w:t>дарственной и муниципальной собс</w:t>
            </w:r>
            <w:r w:rsidRPr="00EC40F5">
              <w:rPr>
                <w:rFonts w:ascii="Arial Narrow" w:hAnsi="Arial Narrow" w:cs="Arial CYR"/>
                <w:lang w:bidi="ar-SA"/>
              </w:rPr>
              <w:t>т</w:t>
            </w:r>
            <w:r w:rsidRPr="00EC40F5">
              <w:rPr>
                <w:rFonts w:ascii="Arial Narrow" w:hAnsi="Arial Narrow" w:cs="Arial CYR"/>
                <w:lang w:bidi="ar-SA"/>
              </w:rPr>
              <w:t>венности (за исключен</w:t>
            </w:r>
            <w:r w:rsidRPr="00EC40F5">
              <w:rPr>
                <w:rFonts w:ascii="Arial Narrow" w:hAnsi="Arial Narrow" w:cs="Arial CYR"/>
                <w:lang w:bidi="ar-SA"/>
              </w:rPr>
              <w:t>и</w:t>
            </w:r>
            <w:r w:rsidRPr="00EC40F5">
              <w:rPr>
                <w:rFonts w:ascii="Arial Narrow" w:hAnsi="Arial Narrow" w:cs="Arial CYR"/>
                <w:lang w:bidi="ar-SA"/>
              </w:rPr>
              <w:t>ем имущества бюдже</w:t>
            </w:r>
            <w:r w:rsidRPr="00EC40F5">
              <w:rPr>
                <w:rFonts w:ascii="Arial Narrow" w:hAnsi="Arial Narrow" w:cs="Arial CYR"/>
                <w:lang w:bidi="ar-SA"/>
              </w:rPr>
              <w:t>т</w:t>
            </w:r>
            <w:r w:rsidRPr="00EC40F5">
              <w:rPr>
                <w:rFonts w:ascii="Arial Narrow" w:hAnsi="Arial Narrow" w:cs="Arial CYR"/>
                <w:lang w:bidi="ar-SA"/>
              </w:rPr>
              <w:t>ных и автономных учре</w:t>
            </w:r>
            <w:r w:rsidRPr="00EC40F5">
              <w:rPr>
                <w:rFonts w:ascii="Arial Narrow" w:hAnsi="Arial Narrow" w:cs="Arial CYR"/>
                <w:lang w:bidi="ar-SA"/>
              </w:rPr>
              <w:t>ж</w:t>
            </w:r>
            <w:r w:rsidRPr="00EC40F5">
              <w:rPr>
                <w:rFonts w:ascii="Arial Narrow" w:hAnsi="Arial Narrow" w:cs="Arial CYR"/>
                <w:lang w:bidi="ar-SA"/>
              </w:rPr>
              <w:t>дений, а также имущес</w:t>
            </w:r>
            <w:r w:rsidRPr="00EC40F5">
              <w:rPr>
                <w:rFonts w:ascii="Arial Narrow" w:hAnsi="Arial Narrow" w:cs="Arial CYR"/>
                <w:lang w:bidi="ar-SA"/>
              </w:rPr>
              <w:t>т</w:t>
            </w:r>
            <w:r w:rsidRPr="00EC40F5">
              <w:rPr>
                <w:rFonts w:ascii="Arial Narrow" w:hAnsi="Arial Narrow" w:cs="Arial CYR"/>
                <w:lang w:bidi="ar-SA"/>
              </w:rPr>
              <w:t>ва гос</w:t>
            </w:r>
            <w:r w:rsidRPr="00EC40F5">
              <w:rPr>
                <w:rFonts w:ascii="Arial Narrow" w:hAnsi="Arial Narrow" w:cs="Arial CYR"/>
                <w:lang w:bidi="ar-SA"/>
              </w:rPr>
              <w:t>у</w:t>
            </w:r>
            <w:r w:rsidRPr="00EC40F5">
              <w:rPr>
                <w:rFonts w:ascii="Arial Narrow" w:hAnsi="Arial Narrow" w:cs="Arial CYR"/>
                <w:lang w:bidi="ar-SA"/>
              </w:rPr>
              <w:t>дарственных и муниципальных унита</w:t>
            </w:r>
            <w:r w:rsidRPr="00EC40F5">
              <w:rPr>
                <w:rFonts w:ascii="Arial Narrow" w:hAnsi="Arial Narrow" w:cs="Arial CYR"/>
                <w:lang w:bidi="ar-SA"/>
              </w:rPr>
              <w:t>р</w:t>
            </w:r>
            <w:r w:rsidRPr="00EC40F5">
              <w:rPr>
                <w:rFonts w:ascii="Arial Narrow" w:hAnsi="Arial Narrow" w:cs="Arial CYR"/>
                <w:lang w:bidi="ar-SA"/>
              </w:rPr>
              <w:t>ных предприятий, в том числе казенных)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47,6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 </w:t>
            </w:r>
          </w:p>
        </w:tc>
      </w:tr>
      <w:tr w:rsidR="00EC40F5" w:rsidRPr="00EC40F5" w:rsidTr="00EC40F5">
        <w:trPr>
          <w:trHeight w:val="126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02053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410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Доходы от реализации иного имущества, нах</w:t>
            </w:r>
            <w:r w:rsidRPr="00EC40F5">
              <w:rPr>
                <w:rFonts w:ascii="Arial Narrow" w:hAnsi="Arial Narrow" w:cs="Arial CYR"/>
                <w:lang w:bidi="ar-SA"/>
              </w:rPr>
              <w:t>о</w:t>
            </w:r>
            <w:r w:rsidRPr="00EC40F5">
              <w:rPr>
                <w:rFonts w:ascii="Arial Narrow" w:hAnsi="Arial Narrow" w:cs="Arial CYR"/>
                <w:lang w:bidi="ar-SA"/>
              </w:rPr>
              <w:t>дящегося в собственн</w:t>
            </w:r>
            <w:r w:rsidRPr="00EC40F5">
              <w:rPr>
                <w:rFonts w:ascii="Arial Narrow" w:hAnsi="Arial Narrow" w:cs="Arial CYR"/>
                <w:lang w:bidi="ar-SA"/>
              </w:rPr>
              <w:t>о</w:t>
            </w:r>
            <w:r w:rsidRPr="00EC40F5">
              <w:rPr>
                <w:rFonts w:ascii="Arial Narrow" w:hAnsi="Arial Narrow" w:cs="Arial CYR"/>
                <w:lang w:bidi="ar-SA"/>
              </w:rPr>
              <w:t>сти муниципальных ра</w:t>
            </w:r>
            <w:r w:rsidRPr="00EC40F5">
              <w:rPr>
                <w:rFonts w:ascii="Arial Narrow" w:hAnsi="Arial Narrow" w:cs="Arial CYR"/>
                <w:lang w:bidi="ar-SA"/>
              </w:rPr>
              <w:t>й</w:t>
            </w:r>
            <w:r w:rsidRPr="00EC40F5">
              <w:rPr>
                <w:rFonts w:ascii="Arial Narrow" w:hAnsi="Arial Narrow" w:cs="Arial CYR"/>
                <w:lang w:bidi="ar-SA"/>
              </w:rPr>
              <w:t>онов (за исключением имущества муниципал</w:t>
            </w:r>
            <w:r w:rsidRPr="00EC40F5">
              <w:rPr>
                <w:rFonts w:ascii="Arial Narrow" w:hAnsi="Arial Narrow" w:cs="Arial CYR"/>
                <w:lang w:bidi="ar-SA"/>
              </w:rPr>
              <w:t>ь</w:t>
            </w:r>
            <w:r w:rsidRPr="00EC40F5">
              <w:rPr>
                <w:rFonts w:ascii="Arial Narrow" w:hAnsi="Arial Narrow" w:cs="Arial CYR"/>
                <w:lang w:bidi="ar-SA"/>
              </w:rPr>
              <w:t>ных бюджетных и авт</w:t>
            </w:r>
            <w:r w:rsidRPr="00EC40F5">
              <w:rPr>
                <w:rFonts w:ascii="Arial Narrow" w:hAnsi="Arial Narrow" w:cs="Arial CYR"/>
                <w:lang w:bidi="ar-SA"/>
              </w:rPr>
              <w:t>о</w:t>
            </w:r>
            <w:r w:rsidRPr="00EC40F5">
              <w:rPr>
                <w:rFonts w:ascii="Arial Narrow" w:hAnsi="Arial Narrow" w:cs="Arial CYR"/>
                <w:lang w:bidi="ar-SA"/>
              </w:rPr>
              <w:t>номных учреждений, а также имущества мун</w:t>
            </w:r>
            <w:r w:rsidRPr="00EC40F5">
              <w:rPr>
                <w:rFonts w:ascii="Arial Narrow" w:hAnsi="Arial Narrow" w:cs="Arial CYR"/>
                <w:lang w:bidi="ar-SA"/>
              </w:rPr>
              <w:t>и</w:t>
            </w:r>
            <w:r w:rsidRPr="00EC40F5">
              <w:rPr>
                <w:rFonts w:ascii="Arial Narrow" w:hAnsi="Arial Narrow" w:cs="Arial CYR"/>
                <w:lang w:bidi="ar-SA"/>
              </w:rPr>
              <w:t>ципальных унита</w:t>
            </w:r>
            <w:r w:rsidRPr="00EC40F5">
              <w:rPr>
                <w:rFonts w:ascii="Arial Narrow" w:hAnsi="Arial Narrow" w:cs="Arial CYR"/>
                <w:lang w:bidi="ar-SA"/>
              </w:rPr>
              <w:t>р</w:t>
            </w:r>
            <w:r w:rsidRPr="00EC40F5">
              <w:rPr>
                <w:rFonts w:ascii="Arial Narrow" w:hAnsi="Arial Narrow" w:cs="Arial CYR"/>
                <w:lang w:bidi="ar-SA"/>
              </w:rPr>
              <w:t>ных пре</w:t>
            </w:r>
            <w:r w:rsidRPr="00EC40F5">
              <w:rPr>
                <w:rFonts w:ascii="Arial Narrow" w:hAnsi="Arial Narrow" w:cs="Arial CYR"/>
                <w:lang w:bidi="ar-SA"/>
              </w:rPr>
              <w:t>д</w:t>
            </w:r>
            <w:r w:rsidRPr="00EC40F5">
              <w:rPr>
                <w:rFonts w:ascii="Arial Narrow" w:hAnsi="Arial Narrow" w:cs="Arial CYR"/>
                <w:lang w:bidi="ar-SA"/>
              </w:rPr>
              <w:t>приятий, в том числе казенных), в части реал</w:t>
            </w:r>
            <w:r w:rsidRPr="00EC40F5">
              <w:rPr>
                <w:rFonts w:ascii="Arial Narrow" w:hAnsi="Arial Narrow" w:cs="Arial CYR"/>
                <w:lang w:bidi="ar-SA"/>
              </w:rPr>
              <w:t>и</w:t>
            </w:r>
            <w:r w:rsidRPr="00EC40F5">
              <w:rPr>
                <w:rFonts w:ascii="Arial Narrow" w:hAnsi="Arial Narrow" w:cs="Arial CYR"/>
                <w:lang w:bidi="ar-SA"/>
              </w:rPr>
              <w:t>зации основных средств по указа</w:t>
            </w:r>
            <w:r w:rsidRPr="00EC40F5">
              <w:rPr>
                <w:rFonts w:ascii="Arial Narrow" w:hAnsi="Arial Narrow" w:cs="Arial CYR"/>
                <w:lang w:bidi="ar-SA"/>
              </w:rPr>
              <w:t>н</w:t>
            </w:r>
            <w:r w:rsidRPr="00EC40F5">
              <w:rPr>
                <w:rFonts w:ascii="Arial Narrow" w:hAnsi="Arial Narrow" w:cs="Arial CYR"/>
                <w:lang w:bidi="ar-SA"/>
              </w:rPr>
              <w:t>ному имуществу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47,6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 </w:t>
            </w:r>
          </w:p>
        </w:tc>
      </w:tr>
      <w:tr w:rsidR="00EC40F5" w:rsidRPr="00EC40F5" w:rsidTr="00EC40F5">
        <w:trPr>
          <w:trHeight w:val="759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06000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Доходы от продажи з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>мельных участков, нах</w:t>
            </w:r>
            <w:r w:rsidRPr="00EC40F5">
              <w:rPr>
                <w:rFonts w:ascii="Arial Narrow" w:hAnsi="Arial Narrow" w:cs="Arial CYR"/>
                <w:lang w:bidi="ar-SA"/>
              </w:rPr>
              <w:t>о</w:t>
            </w:r>
            <w:r w:rsidRPr="00EC40F5">
              <w:rPr>
                <w:rFonts w:ascii="Arial Narrow" w:hAnsi="Arial Narrow" w:cs="Arial CYR"/>
                <w:lang w:bidi="ar-SA"/>
              </w:rPr>
              <w:t>дящихся в государстве</w:t>
            </w:r>
            <w:r w:rsidRPr="00EC40F5">
              <w:rPr>
                <w:rFonts w:ascii="Arial Narrow" w:hAnsi="Arial Narrow" w:cs="Arial CYR"/>
                <w:lang w:bidi="ar-SA"/>
              </w:rPr>
              <w:t>н</w:t>
            </w:r>
            <w:r w:rsidRPr="00EC40F5">
              <w:rPr>
                <w:rFonts w:ascii="Arial Narrow" w:hAnsi="Arial Narrow" w:cs="Arial CYR"/>
                <w:lang w:bidi="ar-SA"/>
              </w:rPr>
              <w:t>ной и муниц</w:t>
            </w:r>
            <w:r w:rsidRPr="00EC40F5">
              <w:rPr>
                <w:rFonts w:ascii="Arial Narrow" w:hAnsi="Arial Narrow" w:cs="Arial CYR"/>
                <w:lang w:bidi="ar-SA"/>
              </w:rPr>
              <w:t>и</w:t>
            </w:r>
            <w:r w:rsidRPr="00EC40F5">
              <w:rPr>
                <w:rFonts w:ascii="Arial Narrow" w:hAnsi="Arial Narrow" w:cs="Arial CYR"/>
                <w:lang w:bidi="ar-SA"/>
              </w:rPr>
              <w:t>пальной собственности (за искл</w:t>
            </w:r>
            <w:r w:rsidRPr="00EC40F5">
              <w:rPr>
                <w:rFonts w:ascii="Arial Narrow" w:hAnsi="Arial Narrow" w:cs="Arial CYR"/>
                <w:lang w:bidi="ar-SA"/>
              </w:rPr>
              <w:t>ю</w:t>
            </w:r>
            <w:r w:rsidRPr="00EC40F5">
              <w:rPr>
                <w:rFonts w:ascii="Arial Narrow" w:hAnsi="Arial Narrow" w:cs="Arial CYR"/>
                <w:lang w:bidi="ar-SA"/>
              </w:rPr>
              <w:t>чением земельных учас</w:t>
            </w:r>
            <w:r w:rsidRPr="00EC40F5">
              <w:rPr>
                <w:rFonts w:ascii="Arial Narrow" w:hAnsi="Arial Narrow" w:cs="Arial CYR"/>
                <w:lang w:bidi="ar-SA"/>
              </w:rPr>
              <w:t>т</w:t>
            </w:r>
            <w:r w:rsidRPr="00EC40F5">
              <w:rPr>
                <w:rFonts w:ascii="Arial Narrow" w:hAnsi="Arial Narrow" w:cs="Arial CYR"/>
                <w:lang w:bidi="ar-SA"/>
              </w:rPr>
              <w:t>ков бюджетных и авт</w:t>
            </w:r>
            <w:r w:rsidRPr="00EC40F5">
              <w:rPr>
                <w:rFonts w:ascii="Arial Narrow" w:hAnsi="Arial Narrow" w:cs="Arial CYR"/>
                <w:lang w:bidi="ar-SA"/>
              </w:rPr>
              <w:t>о</w:t>
            </w:r>
            <w:r w:rsidRPr="00EC40F5">
              <w:rPr>
                <w:rFonts w:ascii="Arial Narrow" w:hAnsi="Arial Narrow" w:cs="Arial CYR"/>
                <w:lang w:bidi="ar-SA"/>
              </w:rPr>
              <w:t>номных учреждений)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316,3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 </w:t>
            </w:r>
          </w:p>
        </w:tc>
      </w:tr>
      <w:tr w:rsidR="00EC40F5" w:rsidRPr="00EC40F5" w:rsidTr="00EC40F5">
        <w:trPr>
          <w:trHeight w:val="506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06013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430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Доходы от продажи з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>мельных участков, гос</w:t>
            </w:r>
            <w:r w:rsidRPr="00EC40F5">
              <w:rPr>
                <w:rFonts w:ascii="Arial Narrow" w:hAnsi="Arial Narrow" w:cs="Arial CYR"/>
                <w:lang w:bidi="ar-SA"/>
              </w:rPr>
              <w:t>у</w:t>
            </w:r>
            <w:r w:rsidRPr="00EC40F5">
              <w:rPr>
                <w:rFonts w:ascii="Arial Narrow" w:hAnsi="Arial Narrow" w:cs="Arial CYR"/>
                <w:lang w:bidi="ar-SA"/>
              </w:rPr>
              <w:t>дарственная собстве</w:t>
            </w:r>
            <w:r w:rsidRPr="00EC40F5">
              <w:rPr>
                <w:rFonts w:ascii="Arial Narrow" w:hAnsi="Arial Narrow" w:cs="Arial CYR"/>
                <w:lang w:bidi="ar-SA"/>
              </w:rPr>
              <w:t>н</w:t>
            </w:r>
            <w:r w:rsidRPr="00EC40F5">
              <w:rPr>
                <w:rFonts w:ascii="Arial Narrow" w:hAnsi="Arial Narrow" w:cs="Arial CYR"/>
                <w:lang w:bidi="ar-SA"/>
              </w:rPr>
              <w:t>ность на которые не ра</w:t>
            </w:r>
            <w:r w:rsidRPr="00EC40F5">
              <w:rPr>
                <w:rFonts w:ascii="Arial Narrow" w:hAnsi="Arial Narrow" w:cs="Arial CYR"/>
                <w:lang w:bidi="ar-SA"/>
              </w:rPr>
              <w:t>з</w:t>
            </w:r>
            <w:r w:rsidRPr="00EC40F5">
              <w:rPr>
                <w:rFonts w:ascii="Arial Narrow" w:hAnsi="Arial Narrow" w:cs="Arial CYR"/>
                <w:lang w:bidi="ar-SA"/>
              </w:rPr>
              <w:t>граничена и которые ра</w:t>
            </w:r>
            <w:r w:rsidRPr="00EC40F5">
              <w:rPr>
                <w:rFonts w:ascii="Arial Narrow" w:hAnsi="Arial Narrow" w:cs="Arial CYR"/>
                <w:lang w:bidi="ar-SA"/>
              </w:rPr>
              <w:t>с</w:t>
            </w:r>
            <w:r w:rsidRPr="00EC40F5">
              <w:rPr>
                <w:rFonts w:ascii="Arial Narrow" w:hAnsi="Arial Narrow" w:cs="Arial CYR"/>
                <w:lang w:bidi="ar-SA"/>
              </w:rPr>
              <w:t>положены в границах п</w:t>
            </w:r>
            <w:r w:rsidRPr="00EC40F5">
              <w:rPr>
                <w:rFonts w:ascii="Arial Narrow" w:hAnsi="Arial Narrow" w:cs="Arial CYR"/>
                <w:lang w:bidi="ar-SA"/>
              </w:rPr>
              <w:t>о</w:t>
            </w:r>
            <w:r w:rsidRPr="00EC40F5">
              <w:rPr>
                <w:rFonts w:ascii="Arial Narrow" w:hAnsi="Arial Narrow" w:cs="Arial CYR"/>
                <w:lang w:bidi="ar-SA"/>
              </w:rPr>
              <w:t>селений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249,9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 </w:t>
            </w:r>
          </w:p>
        </w:tc>
      </w:tr>
      <w:tr w:rsidR="00EC40F5" w:rsidRPr="00EC40F5" w:rsidTr="00EC40F5">
        <w:trPr>
          <w:trHeight w:val="759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06025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430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Доходы от продажи з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>мельных участков, нах</w:t>
            </w:r>
            <w:r w:rsidRPr="00EC40F5">
              <w:rPr>
                <w:rFonts w:ascii="Arial Narrow" w:hAnsi="Arial Narrow" w:cs="Arial CYR"/>
                <w:lang w:bidi="ar-SA"/>
              </w:rPr>
              <w:t>о</w:t>
            </w:r>
            <w:r w:rsidRPr="00EC40F5">
              <w:rPr>
                <w:rFonts w:ascii="Arial Narrow" w:hAnsi="Arial Narrow" w:cs="Arial CYR"/>
                <w:lang w:bidi="ar-SA"/>
              </w:rPr>
              <w:t>дящихся в собственности муниципал</w:t>
            </w:r>
            <w:r w:rsidRPr="00EC40F5">
              <w:rPr>
                <w:rFonts w:ascii="Arial Narrow" w:hAnsi="Arial Narrow" w:cs="Arial CYR"/>
                <w:lang w:bidi="ar-SA"/>
              </w:rPr>
              <w:t>ь</w:t>
            </w:r>
            <w:r w:rsidRPr="00EC40F5">
              <w:rPr>
                <w:rFonts w:ascii="Arial Narrow" w:hAnsi="Arial Narrow" w:cs="Arial CYR"/>
                <w:lang w:bidi="ar-SA"/>
              </w:rPr>
              <w:t>ных районов (за исключением земел</w:t>
            </w:r>
            <w:r w:rsidRPr="00EC40F5">
              <w:rPr>
                <w:rFonts w:ascii="Arial Narrow" w:hAnsi="Arial Narrow" w:cs="Arial CYR"/>
                <w:lang w:bidi="ar-SA"/>
              </w:rPr>
              <w:t>ь</w:t>
            </w:r>
            <w:r w:rsidRPr="00EC40F5">
              <w:rPr>
                <w:rFonts w:ascii="Arial Narrow" w:hAnsi="Arial Narrow" w:cs="Arial CYR"/>
                <w:lang w:bidi="ar-SA"/>
              </w:rPr>
              <w:lastRenderedPageBreak/>
              <w:t>ных участков муниц</w:t>
            </w:r>
            <w:r w:rsidRPr="00EC40F5">
              <w:rPr>
                <w:rFonts w:ascii="Arial Narrow" w:hAnsi="Arial Narrow" w:cs="Arial CYR"/>
                <w:lang w:bidi="ar-SA"/>
              </w:rPr>
              <w:t>и</w:t>
            </w:r>
            <w:r w:rsidRPr="00EC40F5">
              <w:rPr>
                <w:rFonts w:ascii="Arial Narrow" w:hAnsi="Arial Narrow" w:cs="Arial CYR"/>
                <w:lang w:bidi="ar-SA"/>
              </w:rPr>
              <w:t>пальных бюджетных и авт</w:t>
            </w:r>
            <w:r w:rsidRPr="00EC40F5">
              <w:rPr>
                <w:rFonts w:ascii="Arial Narrow" w:hAnsi="Arial Narrow" w:cs="Arial CYR"/>
                <w:lang w:bidi="ar-SA"/>
              </w:rPr>
              <w:t>о</w:t>
            </w:r>
            <w:r w:rsidRPr="00EC40F5">
              <w:rPr>
                <w:rFonts w:ascii="Arial Narrow" w:hAnsi="Arial Narrow" w:cs="Arial CYR"/>
                <w:lang w:bidi="ar-SA"/>
              </w:rPr>
              <w:t>номных учреждений)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lastRenderedPageBreak/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66,5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 </w:t>
            </w:r>
          </w:p>
        </w:tc>
      </w:tr>
      <w:tr w:rsidR="00EC40F5" w:rsidRPr="00EC40F5" w:rsidTr="00EC40F5">
        <w:trPr>
          <w:trHeight w:val="253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lastRenderedPageBreak/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АДМИНИСТРАТИВНЫЕ ПЛ</w:t>
            </w:r>
            <w:r w:rsidRPr="00EC40F5">
              <w:rPr>
                <w:rFonts w:ascii="Arial Narrow" w:hAnsi="Arial Narrow" w:cs="Arial CYR"/>
                <w:lang w:bidi="ar-SA"/>
              </w:rPr>
              <w:t>А</w:t>
            </w:r>
            <w:r w:rsidRPr="00EC40F5">
              <w:rPr>
                <w:rFonts w:ascii="Arial Narrow" w:hAnsi="Arial Narrow" w:cs="Arial CYR"/>
                <w:lang w:bidi="ar-SA"/>
              </w:rPr>
              <w:t>ТЕЖИ И СБОРЫ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3,6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 </w:t>
            </w:r>
          </w:p>
        </w:tc>
      </w:tr>
      <w:tr w:rsidR="00EC40F5" w:rsidRPr="00EC40F5" w:rsidTr="00EC40F5">
        <w:trPr>
          <w:trHeight w:val="506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Платежи, взимаемые государственными и м</w:t>
            </w:r>
            <w:r w:rsidRPr="00EC40F5">
              <w:rPr>
                <w:rFonts w:ascii="Arial Narrow" w:hAnsi="Arial Narrow" w:cs="Arial CYR"/>
                <w:lang w:bidi="ar-SA"/>
              </w:rPr>
              <w:t>у</w:t>
            </w:r>
            <w:r w:rsidRPr="00EC40F5">
              <w:rPr>
                <w:rFonts w:ascii="Arial Narrow" w:hAnsi="Arial Narrow" w:cs="Arial CYR"/>
                <w:lang w:bidi="ar-SA"/>
              </w:rPr>
              <w:t>ниципал</w:t>
            </w:r>
            <w:r w:rsidRPr="00EC40F5">
              <w:rPr>
                <w:rFonts w:ascii="Arial Narrow" w:hAnsi="Arial Narrow" w:cs="Arial CYR"/>
                <w:lang w:bidi="ar-SA"/>
              </w:rPr>
              <w:t>ь</w:t>
            </w:r>
            <w:r w:rsidRPr="00EC40F5">
              <w:rPr>
                <w:rFonts w:ascii="Arial Narrow" w:hAnsi="Arial Narrow" w:cs="Arial CYR"/>
                <w:lang w:bidi="ar-SA"/>
              </w:rPr>
              <w:t>ными органами (организациями) за в</w:t>
            </w:r>
            <w:r w:rsidRPr="00EC40F5">
              <w:rPr>
                <w:rFonts w:ascii="Arial Narrow" w:hAnsi="Arial Narrow" w:cs="Arial CYR"/>
                <w:lang w:bidi="ar-SA"/>
              </w:rPr>
              <w:t>ы</w:t>
            </w:r>
            <w:r w:rsidRPr="00EC40F5">
              <w:rPr>
                <w:rFonts w:ascii="Arial Narrow" w:hAnsi="Arial Narrow" w:cs="Arial CYR"/>
                <w:lang w:bidi="ar-SA"/>
              </w:rPr>
              <w:t>полнение опред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>ленных функций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3,6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 </w:t>
            </w:r>
          </w:p>
        </w:tc>
      </w:tr>
      <w:tr w:rsidR="00EC40F5" w:rsidRPr="00EC40F5" w:rsidTr="00EC40F5">
        <w:trPr>
          <w:trHeight w:val="506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02050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Платежи, взимаемые органами местного сам</w:t>
            </w:r>
            <w:r w:rsidRPr="00EC40F5">
              <w:rPr>
                <w:rFonts w:ascii="Arial Narrow" w:hAnsi="Arial Narrow" w:cs="Arial CYR"/>
                <w:lang w:bidi="ar-SA"/>
              </w:rPr>
              <w:t>о</w:t>
            </w:r>
            <w:r w:rsidRPr="00EC40F5">
              <w:rPr>
                <w:rFonts w:ascii="Arial Narrow" w:hAnsi="Arial Narrow" w:cs="Arial CYR"/>
                <w:lang w:bidi="ar-SA"/>
              </w:rPr>
              <w:t>управления (организ</w:t>
            </w:r>
            <w:r w:rsidRPr="00EC40F5">
              <w:rPr>
                <w:rFonts w:ascii="Arial Narrow" w:hAnsi="Arial Narrow" w:cs="Arial CYR"/>
                <w:lang w:bidi="ar-SA"/>
              </w:rPr>
              <w:t>а</w:t>
            </w:r>
            <w:r w:rsidRPr="00EC40F5">
              <w:rPr>
                <w:rFonts w:ascii="Arial Narrow" w:hAnsi="Arial Narrow" w:cs="Arial CYR"/>
                <w:lang w:bidi="ar-SA"/>
              </w:rPr>
              <w:t>циями) муниципал</w:t>
            </w:r>
            <w:r w:rsidRPr="00EC40F5">
              <w:rPr>
                <w:rFonts w:ascii="Arial Narrow" w:hAnsi="Arial Narrow" w:cs="Arial CYR"/>
                <w:lang w:bidi="ar-SA"/>
              </w:rPr>
              <w:t>ь</w:t>
            </w:r>
            <w:r w:rsidRPr="00EC40F5">
              <w:rPr>
                <w:rFonts w:ascii="Arial Narrow" w:hAnsi="Arial Narrow" w:cs="Arial CYR"/>
                <w:lang w:bidi="ar-SA"/>
              </w:rPr>
              <w:t>ных районов за выполнение о</w:t>
            </w:r>
            <w:r w:rsidRPr="00EC40F5">
              <w:rPr>
                <w:rFonts w:ascii="Arial Narrow" w:hAnsi="Arial Narrow" w:cs="Arial CYR"/>
                <w:lang w:bidi="ar-SA"/>
              </w:rPr>
              <w:t>п</w:t>
            </w:r>
            <w:r w:rsidRPr="00EC40F5">
              <w:rPr>
                <w:rFonts w:ascii="Arial Narrow" w:hAnsi="Arial Narrow" w:cs="Arial CYR"/>
                <w:lang w:bidi="ar-SA"/>
              </w:rPr>
              <w:t>ределенных функций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3,6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 </w:t>
            </w:r>
          </w:p>
        </w:tc>
      </w:tr>
      <w:tr w:rsidR="00EC40F5" w:rsidRPr="00EC40F5" w:rsidTr="00EC40F5">
        <w:trPr>
          <w:trHeight w:val="313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ШТРАФЫ, САНКЦИИ, ВО</w:t>
            </w:r>
            <w:r w:rsidRPr="00EC40F5">
              <w:rPr>
                <w:rFonts w:ascii="Arial Narrow" w:hAnsi="Arial Narrow" w:cs="Arial CYR"/>
                <w:lang w:bidi="ar-SA"/>
              </w:rPr>
              <w:t>З</w:t>
            </w:r>
            <w:r w:rsidRPr="00EC40F5">
              <w:rPr>
                <w:rFonts w:ascii="Arial Narrow" w:hAnsi="Arial Narrow" w:cs="Arial CYR"/>
                <w:lang w:bidi="ar-SA"/>
              </w:rPr>
              <w:t>МЕЩЕНИЕ УЩЕРБА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432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192,9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44,65%</w:t>
            </w:r>
          </w:p>
        </w:tc>
      </w:tr>
      <w:tr w:rsidR="00EC40F5" w:rsidRPr="00EC40F5" w:rsidTr="00EC40F5">
        <w:trPr>
          <w:trHeight w:val="342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03000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Денежные взыскания (штр</w:t>
            </w:r>
            <w:r w:rsidRPr="00EC40F5">
              <w:rPr>
                <w:rFonts w:ascii="Arial Narrow" w:hAnsi="Arial Narrow" w:cs="Arial CYR"/>
                <w:lang w:bidi="ar-SA"/>
              </w:rPr>
              <w:t>а</w:t>
            </w:r>
            <w:r w:rsidRPr="00EC40F5">
              <w:rPr>
                <w:rFonts w:ascii="Arial Narrow" w:hAnsi="Arial Narrow" w:cs="Arial CYR"/>
                <w:lang w:bidi="ar-SA"/>
              </w:rPr>
              <w:t>фы) за нарушение законодательства о нал</w:t>
            </w:r>
            <w:r w:rsidRPr="00EC40F5">
              <w:rPr>
                <w:rFonts w:ascii="Arial Narrow" w:hAnsi="Arial Narrow" w:cs="Arial CYR"/>
                <w:lang w:bidi="ar-SA"/>
              </w:rPr>
              <w:t>о</w:t>
            </w:r>
            <w:r w:rsidRPr="00EC40F5">
              <w:rPr>
                <w:rFonts w:ascii="Arial Narrow" w:hAnsi="Arial Narrow" w:cs="Arial CYR"/>
                <w:lang w:bidi="ar-SA"/>
              </w:rPr>
              <w:t>гах и сборах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40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2,2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5,50%</w:t>
            </w:r>
          </w:p>
        </w:tc>
      </w:tr>
      <w:tr w:rsidR="00EC40F5" w:rsidRPr="00EC40F5" w:rsidTr="00EC40F5">
        <w:trPr>
          <w:trHeight w:val="1384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03010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Денежные взыскания (штр</w:t>
            </w:r>
            <w:r w:rsidRPr="00EC40F5">
              <w:rPr>
                <w:rFonts w:ascii="Arial Narrow" w:hAnsi="Arial Narrow" w:cs="Arial CYR"/>
                <w:lang w:bidi="ar-SA"/>
              </w:rPr>
              <w:t>а</w:t>
            </w:r>
            <w:r w:rsidRPr="00EC40F5">
              <w:rPr>
                <w:rFonts w:ascii="Arial Narrow" w:hAnsi="Arial Narrow" w:cs="Arial CYR"/>
                <w:lang w:bidi="ar-SA"/>
              </w:rPr>
              <w:t>фы) за нарушение законодательства о нал</w:t>
            </w:r>
            <w:r w:rsidRPr="00EC40F5">
              <w:rPr>
                <w:rFonts w:ascii="Arial Narrow" w:hAnsi="Arial Narrow" w:cs="Arial CYR"/>
                <w:lang w:bidi="ar-SA"/>
              </w:rPr>
              <w:t>о</w:t>
            </w:r>
            <w:r w:rsidRPr="00EC40F5">
              <w:rPr>
                <w:rFonts w:ascii="Arial Narrow" w:hAnsi="Arial Narrow" w:cs="Arial CYR"/>
                <w:lang w:bidi="ar-SA"/>
              </w:rPr>
              <w:t>гах и сборах, предусмо</w:t>
            </w:r>
            <w:r w:rsidRPr="00EC40F5">
              <w:rPr>
                <w:rFonts w:ascii="Arial Narrow" w:hAnsi="Arial Narrow" w:cs="Arial CYR"/>
                <w:lang w:bidi="ar-SA"/>
              </w:rPr>
              <w:t>т</w:t>
            </w:r>
            <w:r w:rsidRPr="00EC40F5">
              <w:rPr>
                <w:rFonts w:ascii="Arial Narrow" w:hAnsi="Arial Narrow" w:cs="Arial CYR"/>
                <w:lang w:bidi="ar-SA"/>
              </w:rPr>
              <w:t>ре</w:t>
            </w:r>
            <w:r w:rsidRPr="00EC40F5">
              <w:rPr>
                <w:rFonts w:ascii="Arial Narrow" w:hAnsi="Arial Narrow" w:cs="Arial CYR"/>
                <w:lang w:bidi="ar-SA"/>
              </w:rPr>
              <w:t>н</w:t>
            </w:r>
            <w:r w:rsidRPr="00EC40F5">
              <w:rPr>
                <w:rFonts w:ascii="Arial Narrow" w:hAnsi="Arial Narrow" w:cs="Arial CYR"/>
                <w:lang w:bidi="ar-SA"/>
              </w:rPr>
              <w:t>ные статьями 116, 118, 1191, пунктами 1 и 2 статьи 120, статьями 125, 126, 128, 129, 1291, 132, 133, 134, 135, 1351 Нал</w:t>
            </w:r>
            <w:r w:rsidRPr="00EC40F5">
              <w:rPr>
                <w:rFonts w:ascii="Arial Narrow" w:hAnsi="Arial Narrow" w:cs="Arial CYR"/>
                <w:lang w:bidi="ar-SA"/>
              </w:rPr>
              <w:t>о</w:t>
            </w:r>
            <w:r w:rsidRPr="00EC40F5">
              <w:rPr>
                <w:rFonts w:ascii="Arial Narrow" w:hAnsi="Arial Narrow" w:cs="Arial CYR"/>
                <w:lang w:bidi="ar-SA"/>
              </w:rPr>
              <w:t>гового кодекса Росси</w:t>
            </w:r>
            <w:r w:rsidRPr="00EC40F5">
              <w:rPr>
                <w:rFonts w:ascii="Arial Narrow" w:hAnsi="Arial Narrow" w:cs="Arial CYR"/>
                <w:lang w:bidi="ar-SA"/>
              </w:rPr>
              <w:t>й</w:t>
            </w:r>
            <w:r w:rsidRPr="00EC40F5">
              <w:rPr>
                <w:rFonts w:ascii="Arial Narrow" w:hAnsi="Arial Narrow" w:cs="Arial CYR"/>
                <w:lang w:bidi="ar-SA"/>
              </w:rPr>
              <w:t>ской Ф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>дерации, а также штрафы, взыскание кот</w:t>
            </w:r>
            <w:r w:rsidRPr="00EC40F5">
              <w:rPr>
                <w:rFonts w:ascii="Arial Narrow" w:hAnsi="Arial Narrow" w:cs="Arial CYR"/>
                <w:lang w:bidi="ar-SA"/>
              </w:rPr>
              <w:t>о</w:t>
            </w:r>
            <w:r w:rsidRPr="00EC40F5">
              <w:rPr>
                <w:rFonts w:ascii="Arial Narrow" w:hAnsi="Arial Narrow" w:cs="Arial CYR"/>
                <w:lang w:bidi="ar-SA"/>
              </w:rPr>
              <w:t>рых осуществляется на основании ранее дейс</w:t>
            </w:r>
            <w:r w:rsidRPr="00EC40F5">
              <w:rPr>
                <w:rFonts w:ascii="Arial Narrow" w:hAnsi="Arial Narrow" w:cs="Arial CYR"/>
                <w:lang w:bidi="ar-SA"/>
              </w:rPr>
              <w:t>т</w:t>
            </w:r>
            <w:r w:rsidRPr="00EC40F5">
              <w:rPr>
                <w:rFonts w:ascii="Arial Narrow" w:hAnsi="Arial Narrow" w:cs="Arial CYR"/>
                <w:lang w:bidi="ar-SA"/>
              </w:rPr>
              <w:t>вовавшей статьи 117 Налогового кодекса Ро</w:t>
            </w:r>
            <w:r w:rsidRPr="00EC40F5">
              <w:rPr>
                <w:rFonts w:ascii="Arial Narrow" w:hAnsi="Arial Narrow" w:cs="Arial CYR"/>
                <w:lang w:bidi="ar-SA"/>
              </w:rPr>
              <w:t>с</w:t>
            </w:r>
            <w:r w:rsidRPr="00EC40F5">
              <w:rPr>
                <w:rFonts w:ascii="Arial Narrow" w:hAnsi="Arial Narrow" w:cs="Arial CYR"/>
                <w:lang w:bidi="ar-SA"/>
              </w:rPr>
              <w:t>сийской Фед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 xml:space="preserve">рации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40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0,8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2,00%</w:t>
            </w:r>
          </w:p>
        </w:tc>
      </w:tr>
      <w:tr w:rsidR="00EC40F5" w:rsidRPr="00EC40F5" w:rsidTr="00EC40F5">
        <w:trPr>
          <w:trHeight w:val="893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03030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Денежные взыскания (штрафы) за администр</w:t>
            </w:r>
            <w:r w:rsidRPr="00EC40F5">
              <w:rPr>
                <w:rFonts w:ascii="Arial Narrow" w:hAnsi="Arial Narrow" w:cs="Arial CYR"/>
                <w:lang w:bidi="ar-SA"/>
              </w:rPr>
              <w:t>а</w:t>
            </w:r>
            <w:r w:rsidRPr="00EC40F5">
              <w:rPr>
                <w:rFonts w:ascii="Arial Narrow" w:hAnsi="Arial Narrow" w:cs="Arial CYR"/>
                <w:lang w:bidi="ar-SA"/>
              </w:rPr>
              <w:t>тивные правонарушения в области налогов и сб</w:t>
            </w:r>
            <w:r w:rsidRPr="00EC40F5">
              <w:rPr>
                <w:rFonts w:ascii="Arial Narrow" w:hAnsi="Arial Narrow" w:cs="Arial CYR"/>
                <w:lang w:bidi="ar-SA"/>
              </w:rPr>
              <w:t>о</w:t>
            </w:r>
            <w:r w:rsidRPr="00EC40F5">
              <w:rPr>
                <w:rFonts w:ascii="Arial Narrow" w:hAnsi="Arial Narrow" w:cs="Arial CYR"/>
                <w:lang w:bidi="ar-SA"/>
              </w:rPr>
              <w:t>ров, предусмо</w:t>
            </w:r>
            <w:r w:rsidRPr="00EC40F5">
              <w:rPr>
                <w:rFonts w:ascii="Arial Narrow" w:hAnsi="Arial Narrow" w:cs="Arial CYR"/>
                <w:lang w:bidi="ar-SA"/>
              </w:rPr>
              <w:t>т</w:t>
            </w:r>
            <w:r w:rsidRPr="00EC40F5">
              <w:rPr>
                <w:rFonts w:ascii="Arial Narrow" w:hAnsi="Arial Narrow" w:cs="Arial CYR"/>
                <w:lang w:bidi="ar-SA"/>
              </w:rPr>
              <w:t>ренные Кодексом Российской Федерации об админис</w:t>
            </w:r>
            <w:r w:rsidRPr="00EC40F5">
              <w:rPr>
                <w:rFonts w:ascii="Arial Narrow" w:hAnsi="Arial Narrow" w:cs="Arial CYR"/>
                <w:lang w:bidi="ar-SA"/>
              </w:rPr>
              <w:t>т</w:t>
            </w:r>
            <w:r w:rsidRPr="00EC40F5">
              <w:rPr>
                <w:rFonts w:ascii="Arial Narrow" w:hAnsi="Arial Narrow" w:cs="Arial CYR"/>
                <w:lang w:bidi="ar-SA"/>
              </w:rPr>
              <w:t>ративных правонаруш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>ниях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1,4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 </w:t>
            </w:r>
          </w:p>
        </w:tc>
      </w:tr>
      <w:tr w:rsidR="00EC40F5" w:rsidRPr="00EC40F5" w:rsidTr="00EC40F5">
        <w:trPr>
          <w:trHeight w:val="744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06000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Денежные взыскания (штр</w:t>
            </w:r>
            <w:r w:rsidRPr="00EC40F5">
              <w:rPr>
                <w:rFonts w:ascii="Arial Narrow" w:hAnsi="Arial Narrow" w:cs="Arial CYR"/>
                <w:lang w:bidi="ar-SA"/>
              </w:rPr>
              <w:t>а</w:t>
            </w:r>
            <w:r w:rsidRPr="00EC40F5">
              <w:rPr>
                <w:rFonts w:ascii="Arial Narrow" w:hAnsi="Arial Narrow" w:cs="Arial CYR"/>
                <w:lang w:bidi="ar-SA"/>
              </w:rPr>
              <w:t>фы) за нарушение  законодательства о пр</w:t>
            </w:r>
            <w:r w:rsidRPr="00EC40F5">
              <w:rPr>
                <w:rFonts w:ascii="Arial Narrow" w:hAnsi="Arial Narrow" w:cs="Arial CYR"/>
                <w:lang w:bidi="ar-SA"/>
              </w:rPr>
              <w:t>и</w:t>
            </w:r>
            <w:r w:rsidRPr="00EC40F5">
              <w:rPr>
                <w:rFonts w:ascii="Arial Narrow" w:hAnsi="Arial Narrow" w:cs="Arial CYR"/>
                <w:lang w:bidi="ar-SA"/>
              </w:rPr>
              <w:t xml:space="preserve">менении </w:t>
            </w:r>
            <w:r w:rsidRPr="00EC40F5">
              <w:rPr>
                <w:rFonts w:ascii="Arial Narrow" w:hAnsi="Arial Narrow" w:cs="Arial CYR"/>
                <w:lang w:bidi="ar-SA"/>
              </w:rPr>
              <w:br/>
              <w:t>контрольно-кассовой техники при осуществл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>нии наличных денежных ра</w:t>
            </w:r>
            <w:r w:rsidRPr="00EC40F5">
              <w:rPr>
                <w:rFonts w:ascii="Arial Narrow" w:hAnsi="Arial Narrow" w:cs="Arial CYR"/>
                <w:lang w:bidi="ar-SA"/>
              </w:rPr>
              <w:t>с</w:t>
            </w:r>
            <w:r w:rsidRPr="00EC40F5">
              <w:rPr>
                <w:rFonts w:ascii="Arial Narrow" w:hAnsi="Arial Narrow" w:cs="Arial CYR"/>
                <w:lang w:bidi="ar-SA"/>
              </w:rPr>
              <w:t xml:space="preserve">четов и </w:t>
            </w:r>
            <w:r w:rsidRPr="00EC40F5">
              <w:rPr>
                <w:rFonts w:ascii="Arial Narrow" w:hAnsi="Arial Narrow" w:cs="Arial CYR"/>
                <w:lang w:bidi="ar-SA"/>
              </w:rPr>
              <w:br/>
              <w:t>(или) расчетов с испол</w:t>
            </w:r>
            <w:r w:rsidRPr="00EC40F5">
              <w:rPr>
                <w:rFonts w:ascii="Arial Narrow" w:hAnsi="Arial Narrow" w:cs="Arial CYR"/>
                <w:lang w:bidi="ar-SA"/>
              </w:rPr>
              <w:t>ь</w:t>
            </w:r>
            <w:r w:rsidRPr="00EC40F5">
              <w:rPr>
                <w:rFonts w:ascii="Arial Narrow" w:hAnsi="Arial Narrow" w:cs="Arial CYR"/>
                <w:lang w:bidi="ar-SA"/>
              </w:rPr>
              <w:t>зованием пл</w:t>
            </w:r>
            <w:r w:rsidRPr="00EC40F5">
              <w:rPr>
                <w:rFonts w:ascii="Arial Narrow" w:hAnsi="Arial Narrow" w:cs="Arial CYR"/>
                <w:lang w:bidi="ar-SA"/>
              </w:rPr>
              <w:t>а</w:t>
            </w:r>
            <w:r w:rsidRPr="00EC40F5">
              <w:rPr>
                <w:rFonts w:ascii="Arial Narrow" w:hAnsi="Arial Narrow" w:cs="Arial CYR"/>
                <w:lang w:bidi="ar-SA"/>
              </w:rPr>
              <w:t>тежных карт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36,0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 </w:t>
            </w:r>
          </w:p>
        </w:tc>
      </w:tr>
      <w:tr w:rsidR="00EC40F5" w:rsidRPr="00EC40F5" w:rsidTr="00EC40F5">
        <w:trPr>
          <w:trHeight w:val="1131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lastRenderedPageBreak/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25000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Денежные взыскания (штр</w:t>
            </w:r>
            <w:r w:rsidRPr="00EC40F5">
              <w:rPr>
                <w:rFonts w:ascii="Arial Narrow" w:hAnsi="Arial Narrow" w:cs="Arial CYR"/>
                <w:lang w:bidi="ar-SA"/>
              </w:rPr>
              <w:t>а</w:t>
            </w:r>
            <w:r w:rsidRPr="00EC40F5">
              <w:rPr>
                <w:rFonts w:ascii="Arial Narrow" w:hAnsi="Arial Narrow" w:cs="Arial CYR"/>
                <w:lang w:bidi="ar-SA"/>
              </w:rPr>
              <w:t>фы) за нарушение законодательства о н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>драх, об особо охраня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>мых природных террит</w:t>
            </w:r>
            <w:r w:rsidRPr="00EC40F5">
              <w:rPr>
                <w:rFonts w:ascii="Arial Narrow" w:hAnsi="Arial Narrow" w:cs="Arial CYR"/>
                <w:lang w:bidi="ar-SA"/>
              </w:rPr>
              <w:t>о</w:t>
            </w:r>
            <w:r w:rsidRPr="00EC40F5">
              <w:rPr>
                <w:rFonts w:ascii="Arial Narrow" w:hAnsi="Arial Narrow" w:cs="Arial CYR"/>
                <w:lang w:bidi="ar-SA"/>
              </w:rPr>
              <w:t>риях, об охране и испол</w:t>
            </w:r>
            <w:r w:rsidRPr="00EC40F5">
              <w:rPr>
                <w:rFonts w:ascii="Arial Narrow" w:hAnsi="Arial Narrow" w:cs="Arial CYR"/>
                <w:lang w:bidi="ar-SA"/>
              </w:rPr>
              <w:t>ь</w:t>
            </w:r>
            <w:r w:rsidRPr="00EC40F5">
              <w:rPr>
                <w:rFonts w:ascii="Arial Narrow" w:hAnsi="Arial Narrow" w:cs="Arial CYR"/>
                <w:lang w:bidi="ar-SA"/>
              </w:rPr>
              <w:t>зовании живо</w:t>
            </w:r>
            <w:r w:rsidRPr="00EC40F5">
              <w:rPr>
                <w:rFonts w:ascii="Arial Narrow" w:hAnsi="Arial Narrow" w:cs="Arial CYR"/>
                <w:lang w:bidi="ar-SA"/>
              </w:rPr>
              <w:t>т</w:t>
            </w:r>
            <w:r w:rsidRPr="00EC40F5">
              <w:rPr>
                <w:rFonts w:ascii="Arial Narrow" w:hAnsi="Arial Narrow" w:cs="Arial CYR"/>
                <w:lang w:bidi="ar-SA"/>
              </w:rPr>
              <w:t>ного мира, об экологической экспе</w:t>
            </w:r>
            <w:r w:rsidRPr="00EC40F5">
              <w:rPr>
                <w:rFonts w:ascii="Arial Narrow" w:hAnsi="Arial Narrow" w:cs="Arial CYR"/>
                <w:lang w:bidi="ar-SA"/>
              </w:rPr>
              <w:t>р</w:t>
            </w:r>
            <w:r w:rsidRPr="00EC40F5">
              <w:rPr>
                <w:rFonts w:ascii="Arial Narrow" w:hAnsi="Arial Narrow" w:cs="Arial CYR"/>
                <w:lang w:bidi="ar-SA"/>
              </w:rPr>
              <w:t>тизе, в области охраны окружающей среды, з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>мельного законодател</w:t>
            </w:r>
            <w:r w:rsidRPr="00EC40F5">
              <w:rPr>
                <w:rFonts w:ascii="Arial Narrow" w:hAnsi="Arial Narrow" w:cs="Arial CYR"/>
                <w:lang w:bidi="ar-SA"/>
              </w:rPr>
              <w:t>ь</w:t>
            </w:r>
            <w:r w:rsidRPr="00EC40F5">
              <w:rPr>
                <w:rFonts w:ascii="Arial Narrow" w:hAnsi="Arial Narrow" w:cs="Arial CYR"/>
                <w:lang w:bidi="ar-SA"/>
              </w:rPr>
              <w:t>ства, лесного законод</w:t>
            </w:r>
            <w:r w:rsidRPr="00EC40F5">
              <w:rPr>
                <w:rFonts w:ascii="Arial Narrow" w:hAnsi="Arial Narrow" w:cs="Arial CYR"/>
                <w:lang w:bidi="ar-SA"/>
              </w:rPr>
              <w:t>а</w:t>
            </w:r>
            <w:r w:rsidRPr="00EC40F5">
              <w:rPr>
                <w:rFonts w:ascii="Arial Narrow" w:hAnsi="Arial Narrow" w:cs="Arial CYR"/>
                <w:lang w:bidi="ar-SA"/>
              </w:rPr>
              <w:t>тельства, водного зак</w:t>
            </w:r>
            <w:r w:rsidRPr="00EC40F5">
              <w:rPr>
                <w:rFonts w:ascii="Arial Narrow" w:hAnsi="Arial Narrow" w:cs="Arial CYR"/>
                <w:lang w:bidi="ar-SA"/>
              </w:rPr>
              <w:t>о</w:t>
            </w:r>
            <w:r w:rsidRPr="00EC40F5">
              <w:rPr>
                <w:rFonts w:ascii="Arial Narrow" w:hAnsi="Arial Narrow" w:cs="Arial CYR"/>
                <w:lang w:bidi="ar-SA"/>
              </w:rPr>
              <w:t>нод</w:t>
            </w:r>
            <w:r w:rsidRPr="00EC40F5">
              <w:rPr>
                <w:rFonts w:ascii="Arial Narrow" w:hAnsi="Arial Narrow" w:cs="Arial CYR"/>
                <w:lang w:bidi="ar-SA"/>
              </w:rPr>
              <w:t>а</w:t>
            </w:r>
            <w:r w:rsidRPr="00EC40F5">
              <w:rPr>
                <w:rFonts w:ascii="Arial Narrow" w:hAnsi="Arial Narrow" w:cs="Arial CYR"/>
                <w:lang w:bidi="ar-SA"/>
              </w:rPr>
              <w:t>тельства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87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66,9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76,90%</w:t>
            </w:r>
          </w:p>
        </w:tc>
      </w:tr>
      <w:tr w:rsidR="00EC40F5" w:rsidRPr="00EC40F5" w:rsidTr="00EC40F5">
        <w:trPr>
          <w:trHeight w:val="253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25010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Денежные взыскания (штр</w:t>
            </w:r>
            <w:r w:rsidRPr="00EC40F5">
              <w:rPr>
                <w:rFonts w:ascii="Arial Narrow" w:hAnsi="Arial Narrow" w:cs="Arial CYR"/>
                <w:lang w:bidi="ar-SA"/>
              </w:rPr>
              <w:t>а</w:t>
            </w:r>
            <w:r w:rsidRPr="00EC40F5">
              <w:rPr>
                <w:rFonts w:ascii="Arial Narrow" w:hAnsi="Arial Narrow" w:cs="Arial CYR"/>
                <w:lang w:bidi="ar-SA"/>
              </w:rPr>
              <w:t>фы) за нарушение законодательства о н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>драх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5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0,00%</w:t>
            </w:r>
          </w:p>
        </w:tc>
      </w:tr>
      <w:tr w:rsidR="00EC40F5" w:rsidRPr="00EC40F5" w:rsidTr="00EC40F5">
        <w:trPr>
          <w:trHeight w:val="506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25030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Денежные взыскания (штр</w:t>
            </w:r>
            <w:r w:rsidRPr="00EC40F5">
              <w:rPr>
                <w:rFonts w:ascii="Arial Narrow" w:hAnsi="Arial Narrow" w:cs="Arial CYR"/>
                <w:lang w:bidi="ar-SA"/>
              </w:rPr>
              <w:t>а</w:t>
            </w:r>
            <w:r w:rsidRPr="00EC40F5">
              <w:rPr>
                <w:rFonts w:ascii="Arial Narrow" w:hAnsi="Arial Narrow" w:cs="Arial CYR"/>
                <w:lang w:bidi="ar-SA"/>
              </w:rPr>
              <w:t>фы) за нарушение законодательства об о</w:t>
            </w:r>
            <w:r w:rsidRPr="00EC40F5">
              <w:rPr>
                <w:rFonts w:ascii="Arial Narrow" w:hAnsi="Arial Narrow" w:cs="Arial CYR"/>
                <w:lang w:bidi="ar-SA"/>
              </w:rPr>
              <w:t>х</w:t>
            </w:r>
            <w:r w:rsidRPr="00EC40F5">
              <w:rPr>
                <w:rFonts w:ascii="Arial Narrow" w:hAnsi="Arial Narrow" w:cs="Arial CYR"/>
                <w:lang w:bidi="ar-SA"/>
              </w:rPr>
              <w:t>ране и испол</w:t>
            </w:r>
            <w:r w:rsidRPr="00EC40F5">
              <w:rPr>
                <w:rFonts w:ascii="Arial Narrow" w:hAnsi="Arial Narrow" w:cs="Arial CYR"/>
                <w:lang w:bidi="ar-SA"/>
              </w:rPr>
              <w:t>ь</w:t>
            </w:r>
            <w:r w:rsidRPr="00EC40F5">
              <w:rPr>
                <w:rFonts w:ascii="Arial Narrow" w:hAnsi="Arial Narrow" w:cs="Arial CYR"/>
                <w:lang w:bidi="ar-SA"/>
              </w:rPr>
              <w:t>зовании живо</w:t>
            </w:r>
            <w:r w:rsidRPr="00EC40F5">
              <w:rPr>
                <w:rFonts w:ascii="Arial Narrow" w:hAnsi="Arial Narrow" w:cs="Arial CYR"/>
                <w:lang w:bidi="ar-SA"/>
              </w:rPr>
              <w:t>т</w:t>
            </w:r>
            <w:r w:rsidRPr="00EC40F5">
              <w:rPr>
                <w:rFonts w:ascii="Arial Narrow" w:hAnsi="Arial Narrow" w:cs="Arial CYR"/>
                <w:lang w:bidi="ar-SA"/>
              </w:rPr>
              <w:t>ного мира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21,3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1065,00%</w:t>
            </w:r>
          </w:p>
        </w:tc>
      </w:tr>
      <w:tr w:rsidR="00EC40F5" w:rsidRPr="00EC40F5" w:rsidTr="00EC40F5">
        <w:trPr>
          <w:trHeight w:val="491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25050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Денежные взыскания (штр</w:t>
            </w:r>
            <w:r w:rsidRPr="00EC40F5">
              <w:rPr>
                <w:rFonts w:ascii="Arial Narrow" w:hAnsi="Arial Narrow" w:cs="Arial CYR"/>
                <w:lang w:bidi="ar-SA"/>
              </w:rPr>
              <w:t>а</w:t>
            </w:r>
            <w:r w:rsidRPr="00EC40F5">
              <w:rPr>
                <w:rFonts w:ascii="Arial Narrow" w:hAnsi="Arial Narrow" w:cs="Arial CYR"/>
                <w:lang w:bidi="ar-SA"/>
              </w:rPr>
              <w:t>фы) за нарушение законодательства в о</w:t>
            </w:r>
            <w:r w:rsidRPr="00EC40F5">
              <w:rPr>
                <w:rFonts w:ascii="Arial Narrow" w:hAnsi="Arial Narrow" w:cs="Arial CYR"/>
                <w:lang w:bidi="ar-SA"/>
              </w:rPr>
              <w:t>б</w:t>
            </w:r>
            <w:r w:rsidRPr="00EC40F5">
              <w:rPr>
                <w:rFonts w:ascii="Arial Narrow" w:hAnsi="Arial Narrow" w:cs="Arial CYR"/>
                <w:lang w:bidi="ar-SA"/>
              </w:rPr>
              <w:t>ласти охраны окружа</w:t>
            </w:r>
            <w:r w:rsidRPr="00EC40F5">
              <w:rPr>
                <w:rFonts w:ascii="Arial Narrow" w:hAnsi="Arial Narrow" w:cs="Arial CYR"/>
                <w:lang w:bidi="ar-SA"/>
              </w:rPr>
              <w:t>ю</w:t>
            </w:r>
            <w:r w:rsidRPr="00EC40F5">
              <w:rPr>
                <w:rFonts w:ascii="Arial Narrow" w:hAnsi="Arial Narrow" w:cs="Arial CYR"/>
                <w:lang w:bidi="ar-SA"/>
              </w:rPr>
              <w:t>щей среды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20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30,0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150,00%</w:t>
            </w:r>
          </w:p>
        </w:tc>
      </w:tr>
      <w:tr w:rsidR="00EC40F5" w:rsidRPr="00EC40F5" w:rsidTr="00EC40F5">
        <w:trPr>
          <w:trHeight w:val="253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25060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Денежные взыскания (штрафы) за нар</w:t>
            </w:r>
            <w:r w:rsidRPr="00EC40F5">
              <w:rPr>
                <w:rFonts w:ascii="Arial Narrow" w:hAnsi="Arial Narrow" w:cs="Arial CYR"/>
                <w:lang w:bidi="ar-SA"/>
              </w:rPr>
              <w:t>у</w:t>
            </w:r>
            <w:r w:rsidRPr="00EC40F5">
              <w:rPr>
                <w:rFonts w:ascii="Arial Narrow" w:hAnsi="Arial Narrow" w:cs="Arial CYR"/>
                <w:lang w:bidi="ar-SA"/>
              </w:rPr>
              <w:t>шение земельного законод</w:t>
            </w:r>
            <w:r w:rsidRPr="00EC40F5">
              <w:rPr>
                <w:rFonts w:ascii="Arial Narrow" w:hAnsi="Arial Narrow" w:cs="Arial CYR"/>
                <w:lang w:bidi="ar-SA"/>
              </w:rPr>
              <w:t>а</w:t>
            </w:r>
            <w:r w:rsidRPr="00EC40F5">
              <w:rPr>
                <w:rFonts w:ascii="Arial Narrow" w:hAnsi="Arial Narrow" w:cs="Arial CYR"/>
                <w:lang w:bidi="ar-SA"/>
              </w:rPr>
              <w:t>тельс</w:t>
            </w:r>
            <w:r w:rsidRPr="00EC40F5">
              <w:rPr>
                <w:rFonts w:ascii="Arial Narrow" w:hAnsi="Arial Narrow" w:cs="Arial CYR"/>
                <w:lang w:bidi="ar-SA"/>
              </w:rPr>
              <w:t>т</w:t>
            </w:r>
            <w:r w:rsidRPr="00EC40F5">
              <w:rPr>
                <w:rFonts w:ascii="Arial Narrow" w:hAnsi="Arial Narrow" w:cs="Arial CYR"/>
                <w:lang w:bidi="ar-SA"/>
              </w:rPr>
              <w:t>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60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15,6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26,00%</w:t>
            </w:r>
          </w:p>
        </w:tc>
      </w:tr>
      <w:tr w:rsidR="00EC40F5" w:rsidRPr="00EC40F5" w:rsidTr="00EC40F5">
        <w:trPr>
          <w:trHeight w:val="759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28000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Денежные взыскания (штр</w:t>
            </w:r>
            <w:r w:rsidRPr="00EC40F5">
              <w:rPr>
                <w:rFonts w:ascii="Arial Narrow" w:hAnsi="Arial Narrow" w:cs="Arial CYR"/>
                <w:lang w:bidi="ar-SA"/>
              </w:rPr>
              <w:t>а</w:t>
            </w:r>
            <w:r w:rsidRPr="00EC40F5">
              <w:rPr>
                <w:rFonts w:ascii="Arial Narrow" w:hAnsi="Arial Narrow" w:cs="Arial CYR"/>
                <w:lang w:bidi="ar-SA"/>
              </w:rPr>
              <w:t>фы) за нарушение законодательства в о</w:t>
            </w:r>
            <w:r w:rsidRPr="00EC40F5">
              <w:rPr>
                <w:rFonts w:ascii="Arial Narrow" w:hAnsi="Arial Narrow" w:cs="Arial CYR"/>
                <w:lang w:bidi="ar-SA"/>
              </w:rPr>
              <w:t>б</w:t>
            </w:r>
            <w:r w:rsidRPr="00EC40F5">
              <w:rPr>
                <w:rFonts w:ascii="Arial Narrow" w:hAnsi="Arial Narrow" w:cs="Arial CYR"/>
                <w:lang w:bidi="ar-SA"/>
              </w:rPr>
              <w:t>ласти обеспечения сан</w:t>
            </w:r>
            <w:r w:rsidRPr="00EC40F5">
              <w:rPr>
                <w:rFonts w:ascii="Arial Narrow" w:hAnsi="Arial Narrow" w:cs="Arial CYR"/>
                <w:lang w:bidi="ar-SA"/>
              </w:rPr>
              <w:t>и</w:t>
            </w:r>
            <w:r w:rsidRPr="00EC40F5">
              <w:rPr>
                <w:rFonts w:ascii="Arial Narrow" w:hAnsi="Arial Narrow" w:cs="Arial CYR"/>
                <w:lang w:bidi="ar-SA"/>
              </w:rPr>
              <w:t>тарно-эпидемиологического благ</w:t>
            </w:r>
            <w:r w:rsidRPr="00EC40F5">
              <w:rPr>
                <w:rFonts w:ascii="Arial Narrow" w:hAnsi="Arial Narrow" w:cs="Arial CYR"/>
                <w:lang w:bidi="ar-SA"/>
              </w:rPr>
              <w:t>о</w:t>
            </w:r>
            <w:r w:rsidRPr="00EC40F5">
              <w:rPr>
                <w:rFonts w:ascii="Arial Narrow" w:hAnsi="Arial Narrow" w:cs="Arial CYR"/>
                <w:lang w:bidi="ar-SA"/>
              </w:rPr>
              <w:t>получия человека и законодательства в сф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>ре защиты прав потреб</w:t>
            </w:r>
            <w:r w:rsidRPr="00EC40F5">
              <w:rPr>
                <w:rFonts w:ascii="Arial Narrow" w:hAnsi="Arial Narrow" w:cs="Arial CYR"/>
                <w:lang w:bidi="ar-SA"/>
              </w:rPr>
              <w:t>и</w:t>
            </w:r>
            <w:r w:rsidRPr="00EC40F5">
              <w:rPr>
                <w:rFonts w:ascii="Arial Narrow" w:hAnsi="Arial Narrow" w:cs="Arial CYR"/>
                <w:lang w:bidi="ar-SA"/>
              </w:rPr>
              <w:t>телей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10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0,00%</w:t>
            </w:r>
          </w:p>
        </w:tc>
      </w:tr>
      <w:tr w:rsidR="00EC40F5" w:rsidRPr="00EC40F5" w:rsidTr="00EC40F5">
        <w:trPr>
          <w:trHeight w:val="506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30000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Денежные взыскания (штрафы) за правонар</w:t>
            </w:r>
            <w:r w:rsidRPr="00EC40F5">
              <w:rPr>
                <w:rFonts w:ascii="Arial Narrow" w:hAnsi="Arial Narrow" w:cs="Arial CYR"/>
                <w:lang w:bidi="ar-SA"/>
              </w:rPr>
              <w:t>у</w:t>
            </w:r>
            <w:r w:rsidRPr="00EC40F5">
              <w:rPr>
                <w:rFonts w:ascii="Arial Narrow" w:hAnsi="Arial Narrow" w:cs="Arial CYR"/>
                <w:lang w:bidi="ar-SA"/>
              </w:rPr>
              <w:t>шения в области доро</w:t>
            </w:r>
            <w:r w:rsidRPr="00EC40F5">
              <w:rPr>
                <w:rFonts w:ascii="Arial Narrow" w:hAnsi="Arial Narrow" w:cs="Arial CYR"/>
                <w:lang w:bidi="ar-SA"/>
              </w:rPr>
              <w:t>ж</w:t>
            </w:r>
            <w:r w:rsidRPr="00EC40F5">
              <w:rPr>
                <w:rFonts w:ascii="Arial Narrow" w:hAnsi="Arial Narrow" w:cs="Arial CYR"/>
                <w:lang w:bidi="ar-SA"/>
              </w:rPr>
              <w:t>ного дв</w:t>
            </w:r>
            <w:r w:rsidRPr="00EC40F5">
              <w:rPr>
                <w:rFonts w:ascii="Arial Narrow" w:hAnsi="Arial Narrow" w:cs="Arial CYR"/>
                <w:lang w:bidi="ar-SA"/>
              </w:rPr>
              <w:t>и</w:t>
            </w:r>
            <w:r w:rsidRPr="00EC40F5">
              <w:rPr>
                <w:rFonts w:ascii="Arial Narrow" w:hAnsi="Arial Narrow" w:cs="Arial CYR"/>
                <w:lang w:bidi="ar-SA"/>
              </w:rPr>
              <w:t>жения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1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0,00%</w:t>
            </w:r>
          </w:p>
        </w:tc>
      </w:tr>
      <w:tr w:rsidR="00EC40F5" w:rsidRPr="00EC40F5" w:rsidTr="00EC40F5">
        <w:trPr>
          <w:trHeight w:val="506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30030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Прочие денежные вз</w:t>
            </w:r>
            <w:r w:rsidRPr="00EC40F5">
              <w:rPr>
                <w:rFonts w:ascii="Arial Narrow" w:hAnsi="Arial Narrow" w:cs="Arial CYR"/>
                <w:lang w:bidi="ar-SA"/>
              </w:rPr>
              <w:t>ы</w:t>
            </w:r>
            <w:r w:rsidRPr="00EC40F5">
              <w:rPr>
                <w:rFonts w:ascii="Arial Narrow" w:hAnsi="Arial Narrow" w:cs="Arial CYR"/>
                <w:lang w:bidi="ar-SA"/>
              </w:rPr>
              <w:t>скания (штрафы) за  пр</w:t>
            </w:r>
            <w:r w:rsidRPr="00EC40F5">
              <w:rPr>
                <w:rFonts w:ascii="Arial Narrow" w:hAnsi="Arial Narrow" w:cs="Arial CYR"/>
                <w:lang w:bidi="ar-SA"/>
              </w:rPr>
              <w:t>а</w:t>
            </w:r>
            <w:r w:rsidRPr="00EC40F5">
              <w:rPr>
                <w:rFonts w:ascii="Arial Narrow" w:hAnsi="Arial Narrow" w:cs="Arial CYR"/>
                <w:lang w:bidi="ar-SA"/>
              </w:rPr>
              <w:t>вонаруш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>ния в области дорожного движения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1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0,00%</w:t>
            </w:r>
          </w:p>
        </w:tc>
      </w:tr>
      <w:tr w:rsidR="00EC40F5" w:rsidRPr="00EC40F5" w:rsidTr="00EC40F5">
        <w:trPr>
          <w:trHeight w:val="506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45000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Денежные взыскания (штр</w:t>
            </w:r>
            <w:r w:rsidRPr="00EC40F5">
              <w:rPr>
                <w:rFonts w:ascii="Arial Narrow" w:hAnsi="Arial Narrow" w:cs="Arial CYR"/>
                <w:lang w:bidi="ar-SA"/>
              </w:rPr>
              <w:t>а</w:t>
            </w:r>
            <w:r w:rsidRPr="00EC40F5">
              <w:rPr>
                <w:rFonts w:ascii="Arial Narrow" w:hAnsi="Arial Narrow" w:cs="Arial CYR"/>
                <w:lang w:bidi="ar-SA"/>
              </w:rPr>
              <w:t>фы) за нарушения законодательства Ро</w:t>
            </w:r>
            <w:r w:rsidRPr="00EC40F5">
              <w:rPr>
                <w:rFonts w:ascii="Arial Narrow" w:hAnsi="Arial Narrow" w:cs="Arial CYR"/>
                <w:lang w:bidi="ar-SA"/>
              </w:rPr>
              <w:t>с</w:t>
            </w:r>
            <w:r w:rsidRPr="00EC40F5">
              <w:rPr>
                <w:rFonts w:ascii="Arial Narrow" w:hAnsi="Arial Narrow" w:cs="Arial CYR"/>
                <w:lang w:bidi="ar-SA"/>
              </w:rPr>
              <w:t>сийской Федер</w:t>
            </w:r>
            <w:r w:rsidRPr="00EC40F5">
              <w:rPr>
                <w:rFonts w:ascii="Arial Narrow" w:hAnsi="Arial Narrow" w:cs="Arial CYR"/>
                <w:lang w:bidi="ar-SA"/>
              </w:rPr>
              <w:t>а</w:t>
            </w:r>
            <w:r w:rsidRPr="00EC40F5">
              <w:rPr>
                <w:rFonts w:ascii="Arial Narrow" w:hAnsi="Arial Narrow" w:cs="Arial CYR"/>
                <w:lang w:bidi="ar-SA"/>
              </w:rPr>
              <w:t>ции о промышленной безопа</w:t>
            </w:r>
            <w:r w:rsidRPr="00EC40F5">
              <w:rPr>
                <w:rFonts w:ascii="Arial Narrow" w:hAnsi="Arial Narrow" w:cs="Arial CYR"/>
                <w:lang w:bidi="ar-SA"/>
              </w:rPr>
              <w:t>с</w:t>
            </w:r>
            <w:r w:rsidRPr="00EC40F5">
              <w:rPr>
                <w:rFonts w:ascii="Arial Narrow" w:hAnsi="Arial Narrow" w:cs="Arial CYR"/>
                <w:lang w:bidi="ar-SA"/>
              </w:rPr>
              <w:t>ности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51,0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 </w:t>
            </w:r>
          </w:p>
        </w:tc>
      </w:tr>
      <w:tr w:rsidR="00EC40F5" w:rsidRPr="00EC40F5" w:rsidTr="00EC40F5">
        <w:trPr>
          <w:trHeight w:val="506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90000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Прочие поступления от денежных вз</w:t>
            </w:r>
            <w:r w:rsidRPr="00EC40F5">
              <w:rPr>
                <w:rFonts w:ascii="Arial Narrow" w:hAnsi="Arial Narrow" w:cs="Arial CYR"/>
                <w:lang w:bidi="ar-SA"/>
              </w:rPr>
              <w:t>ы</w:t>
            </w:r>
            <w:r w:rsidRPr="00EC40F5">
              <w:rPr>
                <w:rFonts w:ascii="Arial Narrow" w:hAnsi="Arial Narrow" w:cs="Arial CYR"/>
                <w:lang w:bidi="ar-SA"/>
              </w:rPr>
              <w:t>сканий (штрафов) и иных сумм в возм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>щение ущерба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294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36,8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12,52%</w:t>
            </w:r>
          </w:p>
        </w:tc>
      </w:tr>
      <w:tr w:rsidR="00EC40F5" w:rsidRPr="00EC40F5" w:rsidTr="00EC40F5">
        <w:trPr>
          <w:trHeight w:val="61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90050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Прочие поступления от денежных вз</w:t>
            </w:r>
            <w:r w:rsidRPr="00EC40F5">
              <w:rPr>
                <w:rFonts w:ascii="Arial Narrow" w:hAnsi="Arial Narrow" w:cs="Arial CYR"/>
                <w:lang w:bidi="ar-SA"/>
              </w:rPr>
              <w:t>ы</w:t>
            </w:r>
            <w:r w:rsidRPr="00EC40F5">
              <w:rPr>
                <w:rFonts w:ascii="Arial Narrow" w:hAnsi="Arial Narrow" w:cs="Arial CYR"/>
                <w:lang w:bidi="ar-SA"/>
              </w:rPr>
              <w:t xml:space="preserve">сканий (штрафов) и иных сумм в </w:t>
            </w:r>
            <w:r w:rsidRPr="00EC40F5">
              <w:rPr>
                <w:rFonts w:ascii="Arial Narrow" w:hAnsi="Arial Narrow" w:cs="Arial CYR"/>
                <w:lang w:bidi="ar-SA"/>
              </w:rPr>
              <w:lastRenderedPageBreak/>
              <w:t>возм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>щение ущерба, зачисляемые в бю</w:t>
            </w:r>
            <w:r w:rsidRPr="00EC40F5">
              <w:rPr>
                <w:rFonts w:ascii="Arial Narrow" w:hAnsi="Arial Narrow" w:cs="Arial CYR"/>
                <w:lang w:bidi="ar-SA"/>
              </w:rPr>
              <w:t>д</w:t>
            </w:r>
            <w:r w:rsidRPr="00EC40F5">
              <w:rPr>
                <w:rFonts w:ascii="Arial Narrow" w:hAnsi="Arial Narrow" w:cs="Arial CYR"/>
                <w:lang w:bidi="ar-SA"/>
              </w:rPr>
              <w:t>жеты муниципальных районов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lastRenderedPageBreak/>
              <w:t>294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36,8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12,52%</w:t>
            </w:r>
          </w:p>
        </w:tc>
      </w:tr>
      <w:tr w:rsidR="00EC40F5" w:rsidRPr="00EC40F5" w:rsidTr="00EC40F5">
        <w:trPr>
          <w:trHeight w:val="61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lastRenderedPageBreak/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05050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180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Прочие неналоговые доходы бюджетов мун</w:t>
            </w:r>
            <w:r w:rsidRPr="00EC40F5">
              <w:rPr>
                <w:rFonts w:ascii="Arial Narrow" w:hAnsi="Arial Narrow" w:cs="Arial CYR"/>
                <w:lang w:bidi="ar-SA"/>
              </w:rPr>
              <w:t>и</w:t>
            </w:r>
            <w:r w:rsidRPr="00EC40F5">
              <w:rPr>
                <w:rFonts w:ascii="Arial Narrow" w:hAnsi="Arial Narrow" w:cs="Arial CYR"/>
                <w:lang w:bidi="ar-SA"/>
              </w:rPr>
              <w:t>ципальных районов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14,3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 </w:t>
            </w:r>
          </w:p>
        </w:tc>
      </w:tr>
      <w:tr w:rsidR="00EC40F5" w:rsidRPr="00EC40F5" w:rsidTr="00EC40F5">
        <w:trPr>
          <w:trHeight w:val="357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00000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000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БЕЗВОЗМЕЗДНЫЕ П</w:t>
            </w:r>
            <w:r w:rsidRPr="00EC40F5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О</w:t>
            </w:r>
            <w:r w:rsidRPr="00EC40F5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СТ</w:t>
            </w:r>
            <w:r w:rsidRPr="00EC40F5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У</w:t>
            </w:r>
            <w:r w:rsidRPr="00EC40F5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ПЛЕНИЯ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195387,6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90778,9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46,46%</w:t>
            </w:r>
          </w:p>
        </w:tc>
      </w:tr>
      <w:tr w:rsidR="00EC40F5" w:rsidRPr="00EC40F5" w:rsidTr="00EC40F5">
        <w:trPr>
          <w:trHeight w:val="55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БЕЗВОЗМЕЗДНЫЕ П</w:t>
            </w:r>
            <w:r w:rsidRPr="00EC40F5">
              <w:rPr>
                <w:rFonts w:ascii="Arial Narrow" w:hAnsi="Arial Narrow" w:cs="Arial CYR"/>
                <w:lang w:bidi="ar-SA"/>
              </w:rPr>
              <w:t>О</w:t>
            </w:r>
            <w:r w:rsidRPr="00EC40F5">
              <w:rPr>
                <w:rFonts w:ascii="Arial Narrow" w:hAnsi="Arial Narrow" w:cs="Arial CYR"/>
                <w:lang w:bidi="ar-SA"/>
              </w:rPr>
              <w:t>СТУ</w:t>
            </w:r>
            <w:r w:rsidRPr="00EC40F5">
              <w:rPr>
                <w:rFonts w:ascii="Arial Narrow" w:hAnsi="Arial Narrow" w:cs="Arial CYR"/>
                <w:lang w:bidi="ar-SA"/>
              </w:rPr>
              <w:t>П</w:t>
            </w:r>
            <w:r w:rsidRPr="00EC40F5">
              <w:rPr>
                <w:rFonts w:ascii="Arial Narrow" w:hAnsi="Arial Narrow" w:cs="Arial CYR"/>
                <w:lang w:bidi="ar-SA"/>
              </w:rPr>
              <w:t>ЛЕНИЯ ОТ ДРУГИХ БЮДЖЕТОВ БЮДЖЕ</w:t>
            </w:r>
            <w:r w:rsidRPr="00EC40F5">
              <w:rPr>
                <w:rFonts w:ascii="Arial Narrow" w:hAnsi="Arial Narrow" w:cs="Arial CYR"/>
                <w:lang w:bidi="ar-SA"/>
              </w:rPr>
              <w:t>Т</w:t>
            </w:r>
            <w:r w:rsidRPr="00EC40F5">
              <w:rPr>
                <w:rFonts w:ascii="Arial Narrow" w:hAnsi="Arial Narrow" w:cs="Arial CYR"/>
                <w:lang w:bidi="ar-SA"/>
              </w:rPr>
              <w:t>НОЙ СИСТЕМЫ РО</w:t>
            </w:r>
            <w:r w:rsidRPr="00EC40F5">
              <w:rPr>
                <w:rFonts w:ascii="Arial Narrow" w:hAnsi="Arial Narrow" w:cs="Arial CYR"/>
                <w:lang w:bidi="ar-SA"/>
              </w:rPr>
              <w:t>С</w:t>
            </w:r>
            <w:r w:rsidRPr="00EC40F5">
              <w:rPr>
                <w:rFonts w:ascii="Arial Narrow" w:hAnsi="Arial Narrow" w:cs="Arial CYR"/>
                <w:lang w:bidi="ar-SA"/>
              </w:rPr>
              <w:t>СИЙСКОЙ ФЕДЕР</w:t>
            </w:r>
            <w:r w:rsidRPr="00EC40F5">
              <w:rPr>
                <w:rFonts w:ascii="Arial Narrow" w:hAnsi="Arial Narrow" w:cs="Arial CYR"/>
                <w:lang w:bidi="ar-SA"/>
              </w:rPr>
              <w:t>А</w:t>
            </w:r>
            <w:r w:rsidRPr="00EC40F5">
              <w:rPr>
                <w:rFonts w:ascii="Arial Narrow" w:hAnsi="Arial Narrow" w:cs="Arial CYR"/>
                <w:lang w:bidi="ar-SA"/>
              </w:rPr>
              <w:t>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195387,6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90778,9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46,46%</w:t>
            </w:r>
          </w:p>
        </w:tc>
      </w:tr>
      <w:tr w:rsidR="00EC40F5" w:rsidRPr="00EC40F5" w:rsidTr="00EC40F5">
        <w:trPr>
          <w:trHeight w:val="506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01000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Дотации бюджетам суб</w:t>
            </w:r>
            <w:r w:rsidRPr="00EC40F5">
              <w:rPr>
                <w:rFonts w:ascii="Arial Narrow" w:hAnsi="Arial Narrow" w:cs="Arial CYR"/>
                <w:lang w:bidi="ar-SA"/>
              </w:rPr>
              <w:t>ъ</w:t>
            </w:r>
            <w:r w:rsidRPr="00EC40F5">
              <w:rPr>
                <w:rFonts w:ascii="Arial Narrow" w:hAnsi="Arial Narrow" w:cs="Arial CYR"/>
                <w:lang w:bidi="ar-SA"/>
              </w:rPr>
              <w:t>ектов Российской Фед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>рации и м</w:t>
            </w:r>
            <w:r w:rsidRPr="00EC40F5">
              <w:rPr>
                <w:rFonts w:ascii="Arial Narrow" w:hAnsi="Arial Narrow" w:cs="Arial CYR"/>
                <w:lang w:bidi="ar-SA"/>
              </w:rPr>
              <w:t>у</w:t>
            </w:r>
            <w:r w:rsidRPr="00EC40F5">
              <w:rPr>
                <w:rFonts w:ascii="Arial Narrow" w:hAnsi="Arial Narrow" w:cs="Arial CYR"/>
                <w:lang w:bidi="ar-SA"/>
              </w:rPr>
              <w:t>ниципальных обр</w:t>
            </w:r>
            <w:r w:rsidRPr="00EC40F5">
              <w:rPr>
                <w:rFonts w:ascii="Arial Narrow" w:hAnsi="Arial Narrow" w:cs="Arial CYR"/>
                <w:lang w:bidi="ar-SA"/>
              </w:rPr>
              <w:t>а</w:t>
            </w:r>
            <w:r w:rsidRPr="00EC40F5">
              <w:rPr>
                <w:rFonts w:ascii="Arial Narrow" w:hAnsi="Arial Narrow" w:cs="Arial CYR"/>
                <w:lang w:bidi="ar-SA"/>
              </w:rPr>
              <w:t>зований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9597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6858,0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71,46%</w:t>
            </w:r>
          </w:p>
        </w:tc>
      </w:tr>
      <w:tr w:rsidR="00EC40F5" w:rsidRPr="00EC40F5" w:rsidTr="00EC40F5">
        <w:trPr>
          <w:trHeight w:val="253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01001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Дотации на выравнив</w:t>
            </w:r>
            <w:r w:rsidRPr="00EC40F5">
              <w:rPr>
                <w:rFonts w:ascii="Arial Narrow" w:hAnsi="Arial Narrow" w:cs="Arial CYR"/>
                <w:lang w:bidi="ar-SA"/>
              </w:rPr>
              <w:t>а</w:t>
            </w:r>
            <w:r w:rsidRPr="00EC40F5">
              <w:rPr>
                <w:rFonts w:ascii="Arial Narrow" w:hAnsi="Arial Narrow" w:cs="Arial CYR"/>
                <w:lang w:bidi="ar-SA"/>
              </w:rPr>
              <w:t>ние бюджетной  обесп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>ченности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6777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4038,0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59,58%</w:t>
            </w:r>
          </w:p>
        </w:tc>
      </w:tr>
      <w:tr w:rsidR="00EC40F5" w:rsidRPr="00EC40F5" w:rsidTr="00EC40F5">
        <w:trPr>
          <w:trHeight w:val="506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01001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Дотации бюджетам мун</w:t>
            </w:r>
            <w:r w:rsidRPr="00EC40F5">
              <w:rPr>
                <w:rFonts w:ascii="Arial Narrow" w:hAnsi="Arial Narrow" w:cs="Arial CYR"/>
                <w:lang w:bidi="ar-SA"/>
              </w:rPr>
              <w:t>и</w:t>
            </w:r>
            <w:r w:rsidRPr="00EC40F5">
              <w:rPr>
                <w:rFonts w:ascii="Arial Narrow" w:hAnsi="Arial Narrow" w:cs="Arial CYR"/>
                <w:lang w:bidi="ar-SA"/>
              </w:rPr>
              <w:t>ципальных районов на выравнивание бюдже</w:t>
            </w:r>
            <w:r w:rsidRPr="00EC40F5">
              <w:rPr>
                <w:rFonts w:ascii="Arial Narrow" w:hAnsi="Arial Narrow" w:cs="Arial CYR"/>
                <w:lang w:bidi="ar-SA"/>
              </w:rPr>
              <w:t>т</w:t>
            </w:r>
            <w:r w:rsidRPr="00EC40F5">
              <w:rPr>
                <w:rFonts w:ascii="Arial Narrow" w:hAnsi="Arial Narrow" w:cs="Arial CYR"/>
                <w:lang w:bidi="ar-SA"/>
              </w:rPr>
              <w:t>ной  обесп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>ченности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6777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4038,0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59,58%</w:t>
            </w:r>
          </w:p>
        </w:tc>
      </w:tr>
      <w:tr w:rsidR="00EC40F5" w:rsidRPr="00EC40F5" w:rsidTr="00EC40F5">
        <w:trPr>
          <w:trHeight w:val="506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01003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Дотации бюджетам на поддержку мер по обе</w:t>
            </w:r>
            <w:r w:rsidRPr="00EC40F5">
              <w:rPr>
                <w:rFonts w:ascii="Arial Narrow" w:hAnsi="Arial Narrow" w:cs="Arial CYR"/>
                <w:lang w:bidi="ar-SA"/>
              </w:rPr>
              <w:t>с</w:t>
            </w:r>
            <w:r w:rsidRPr="00EC40F5">
              <w:rPr>
                <w:rFonts w:ascii="Arial Narrow" w:hAnsi="Arial Narrow" w:cs="Arial CYR"/>
                <w:lang w:bidi="ar-SA"/>
              </w:rPr>
              <w:t>печению сбалансирова</w:t>
            </w:r>
            <w:r w:rsidRPr="00EC40F5">
              <w:rPr>
                <w:rFonts w:ascii="Arial Narrow" w:hAnsi="Arial Narrow" w:cs="Arial CYR"/>
                <w:lang w:bidi="ar-SA"/>
              </w:rPr>
              <w:t>н</w:t>
            </w:r>
            <w:r w:rsidRPr="00EC40F5">
              <w:rPr>
                <w:rFonts w:ascii="Arial Narrow" w:hAnsi="Arial Narrow" w:cs="Arial CYR"/>
                <w:lang w:bidi="ar-SA"/>
              </w:rPr>
              <w:t>ности бюдж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>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2820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2820,0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100,00%</w:t>
            </w:r>
          </w:p>
        </w:tc>
      </w:tr>
      <w:tr w:rsidR="00EC40F5" w:rsidRPr="00EC40F5" w:rsidTr="00EC40F5">
        <w:trPr>
          <w:trHeight w:val="506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01003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Дотации бюджетам мун</w:t>
            </w:r>
            <w:r w:rsidRPr="00EC40F5">
              <w:rPr>
                <w:rFonts w:ascii="Arial Narrow" w:hAnsi="Arial Narrow" w:cs="Arial CYR"/>
                <w:lang w:bidi="ar-SA"/>
              </w:rPr>
              <w:t>и</w:t>
            </w:r>
            <w:r w:rsidRPr="00EC40F5">
              <w:rPr>
                <w:rFonts w:ascii="Arial Narrow" w:hAnsi="Arial Narrow" w:cs="Arial CYR"/>
                <w:lang w:bidi="ar-SA"/>
              </w:rPr>
              <w:t>ципальных районов на поддержку мер по обе</w:t>
            </w:r>
            <w:r w:rsidRPr="00EC40F5">
              <w:rPr>
                <w:rFonts w:ascii="Arial Narrow" w:hAnsi="Arial Narrow" w:cs="Arial CYR"/>
                <w:lang w:bidi="ar-SA"/>
              </w:rPr>
              <w:t>с</w:t>
            </w:r>
            <w:r w:rsidRPr="00EC40F5">
              <w:rPr>
                <w:rFonts w:ascii="Arial Narrow" w:hAnsi="Arial Narrow" w:cs="Arial CYR"/>
                <w:lang w:bidi="ar-SA"/>
              </w:rPr>
              <w:t>печению сбалансирова</w:t>
            </w:r>
            <w:r w:rsidRPr="00EC40F5">
              <w:rPr>
                <w:rFonts w:ascii="Arial Narrow" w:hAnsi="Arial Narrow" w:cs="Arial CYR"/>
                <w:lang w:bidi="ar-SA"/>
              </w:rPr>
              <w:t>н</w:t>
            </w:r>
            <w:r w:rsidRPr="00EC40F5">
              <w:rPr>
                <w:rFonts w:ascii="Arial Narrow" w:hAnsi="Arial Narrow" w:cs="Arial CYR"/>
                <w:lang w:bidi="ar-SA"/>
              </w:rPr>
              <w:t>ности бюджетов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2820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2820,0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100,00%</w:t>
            </w:r>
          </w:p>
        </w:tc>
      </w:tr>
      <w:tr w:rsidR="00EC40F5" w:rsidRPr="00EC40F5" w:rsidTr="00EC40F5">
        <w:trPr>
          <w:trHeight w:val="506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Субсидии бюджетам субъектов Росси</w:t>
            </w:r>
            <w:r w:rsidRPr="00EC40F5">
              <w:rPr>
                <w:rFonts w:ascii="Arial Narrow" w:hAnsi="Arial Narrow" w:cs="Arial CYR"/>
                <w:lang w:bidi="ar-SA"/>
              </w:rPr>
              <w:t>й</w:t>
            </w:r>
            <w:r w:rsidRPr="00EC40F5">
              <w:rPr>
                <w:rFonts w:ascii="Arial Narrow" w:hAnsi="Arial Narrow" w:cs="Arial CYR"/>
                <w:lang w:bidi="ar-SA"/>
              </w:rPr>
              <w:t>ской Федерации и муниц</w:t>
            </w:r>
            <w:r w:rsidRPr="00EC40F5">
              <w:rPr>
                <w:rFonts w:ascii="Arial Narrow" w:hAnsi="Arial Narrow" w:cs="Arial CYR"/>
                <w:lang w:bidi="ar-SA"/>
              </w:rPr>
              <w:t>и</w:t>
            </w:r>
            <w:r w:rsidRPr="00EC40F5">
              <w:rPr>
                <w:rFonts w:ascii="Arial Narrow" w:hAnsi="Arial Narrow" w:cs="Arial CYR"/>
                <w:lang w:bidi="ar-SA"/>
              </w:rPr>
              <w:t>пальных обр</w:t>
            </w:r>
            <w:r w:rsidRPr="00EC40F5">
              <w:rPr>
                <w:rFonts w:ascii="Arial Narrow" w:hAnsi="Arial Narrow" w:cs="Arial CYR"/>
                <w:lang w:bidi="ar-SA"/>
              </w:rPr>
              <w:t>а</w:t>
            </w:r>
            <w:r w:rsidRPr="00EC40F5">
              <w:rPr>
                <w:rFonts w:ascii="Arial Narrow" w:hAnsi="Arial Narrow" w:cs="Arial CYR"/>
                <w:lang w:bidi="ar-SA"/>
              </w:rPr>
              <w:t>зований (межбюджетные субс</w:t>
            </w:r>
            <w:r w:rsidRPr="00EC40F5">
              <w:rPr>
                <w:rFonts w:ascii="Arial Narrow" w:hAnsi="Arial Narrow" w:cs="Arial CYR"/>
                <w:lang w:bidi="ar-SA"/>
              </w:rPr>
              <w:t>и</w:t>
            </w:r>
            <w:r w:rsidRPr="00EC40F5">
              <w:rPr>
                <w:rFonts w:ascii="Arial Narrow" w:hAnsi="Arial Narrow" w:cs="Arial CYR"/>
                <w:lang w:bidi="ar-SA"/>
              </w:rPr>
              <w:t>дии)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41833,7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2533,6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6,06%</w:t>
            </w:r>
          </w:p>
        </w:tc>
      </w:tr>
      <w:tr w:rsidR="00EC40F5" w:rsidRPr="00EC40F5" w:rsidTr="00EC40F5">
        <w:trPr>
          <w:trHeight w:val="506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02077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Субсидии бюджетам на софинансирование кап</w:t>
            </w:r>
            <w:r w:rsidRPr="00EC40F5">
              <w:rPr>
                <w:rFonts w:ascii="Arial Narrow" w:hAnsi="Arial Narrow" w:cs="Arial CYR"/>
                <w:lang w:bidi="ar-SA"/>
              </w:rPr>
              <w:t>и</w:t>
            </w:r>
            <w:r w:rsidRPr="00EC40F5">
              <w:rPr>
                <w:rFonts w:ascii="Arial Narrow" w:hAnsi="Arial Narrow" w:cs="Arial CYR"/>
                <w:lang w:bidi="ar-SA"/>
              </w:rPr>
              <w:t>тальных вложений в об</w:t>
            </w:r>
            <w:r w:rsidRPr="00EC40F5">
              <w:rPr>
                <w:rFonts w:ascii="Arial Narrow" w:hAnsi="Arial Narrow" w:cs="Arial CYR"/>
                <w:lang w:bidi="ar-SA"/>
              </w:rPr>
              <w:t>ъ</w:t>
            </w:r>
            <w:r w:rsidRPr="00EC40F5">
              <w:rPr>
                <w:rFonts w:ascii="Arial Narrow" w:hAnsi="Arial Narrow" w:cs="Arial CYR"/>
                <w:lang w:bidi="ar-SA"/>
              </w:rPr>
              <w:t>екты госуда</w:t>
            </w:r>
            <w:r w:rsidRPr="00EC40F5">
              <w:rPr>
                <w:rFonts w:ascii="Arial Narrow" w:hAnsi="Arial Narrow" w:cs="Arial CYR"/>
                <w:lang w:bidi="ar-SA"/>
              </w:rPr>
              <w:t>р</w:t>
            </w:r>
            <w:r w:rsidRPr="00EC40F5">
              <w:rPr>
                <w:rFonts w:ascii="Arial Narrow" w:hAnsi="Arial Narrow" w:cs="Arial CYR"/>
                <w:lang w:bidi="ar-SA"/>
              </w:rPr>
              <w:t>ственной (муниципальной) собс</w:t>
            </w:r>
            <w:r w:rsidRPr="00EC40F5">
              <w:rPr>
                <w:rFonts w:ascii="Arial Narrow" w:hAnsi="Arial Narrow" w:cs="Arial CYR"/>
                <w:lang w:bidi="ar-SA"/>
              </w:rPr>
              <w:t>т</w:t>
            </w:r>
            <w:r w:rsidRPr="00EC40F5">
              <w:rPr>
                <w:rFonts w:ascii="Arial Narrow" w:hAnsi="Arial Narrow" w:cs="Arial CYR"/>
                <w:lang w:bidi="ar-SA"/>
              </w:rPr>
              <w:t>венности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33045,7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0,00%</w:t>
            </w:r>
          </w:p>
        </w:tc>
      </w:tr>
      <w:tr w:rsidR="00EC40F5" w:rsidRPr="00EC40F5" w:rsidTr="00EC40F5">
        <w:trPr>
          <w:trHeight w:val="506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02077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Субсидии бюджетам м</w:t>
            </w:r>
            <w:r w:rsidRPr="00EC40F5">
              <w:rPr>
                <w:rFonts w:ascii="Arial Narrow" w:hAnsi="Arial Narrow" w:cs="Arial CYR"/>
                <w:lang w:bidi="ar-SA"/>
              </w:rPr>
              <w:t>у</w:t>
            </w:r>
            <w:r w:rsidRPr="00EC40F5">
              <w:rPr>
                <w:rFonts w:ascii="Arial Narrow" w:hAnsi="Arial Narrow" w:cs="Arial CYR"/>
                <w:lang w:bidi="ar-SA"/>
              </w:rPr>
              <w:t>ниц</w:t>
            </w:r>
            <w:r w:rsidRPr="00EC40F5">
              <w:rPr>
                <w:rFonts w:ascii="Arial Narrow" w:hAnsi="Arial Narrow" w:cs="Arial CYR"/>
                <w:lang w:bidi="ar-SA"/>
              </w:rPr>
              <w:t>и</w:t>
            </w:r>
            <w:r w:rsidRPr="00EC40F5">
              <w:rPr>
                <w:rFonts w:ascii="Arial Narrow" w:hAnsi="Arial Narrow" w:cs="Arial CYR"/>
                <w:lang w:bidi="ar-SA"/>
              </w:rPr>
              <w:t>пальных районов на софинансирование кап</w:t>
            </w:r>
            <w:r w:rsidRPr="00EC40F5">
              <w:rPr>
                <w:rFonts w:ascii="Arial Narrow" w:hAnsi="Arial Narrow" w:cs="Arial CYR"/>
                <w:lang w:bidi="ar-SA"/>
              </w:rPr>
              <w:t>и</w:t>
            </w:r>
            <w:r w:rsidRPr="00EC40F5">
              <w:rPr>
                <w:rFonts w:ascii="Arial Narrow" w:hAnsi="Arial Narrow" w:cs="Arial CYR"/>
                <w:lang w:bidi="ar-SA"/>
              </w:rPr>
              <w:t>тальных вложений в об</w:t>
            </w:r>
            <w:r w:rsidRPr="00EC40F5">
              <w:rPr>
                <w:rFonts w:ascii="Arial Narrow" w:hAnsi="Arial Narrow" w:cs="Arial CYR"/>
                <w:lang w:bidi="ar-SA"/>
              </w:rPr>
              <w:t>ъ</w:t>
            </w:r>
            <w:r w:rsidRPr="00EC40F5">
              <w:rPr>
                <w:rFonts w:ascii="Arial Narrow" w:hAnsi="Arial Narrow" w:cs="Arial CYR"/>
                <w:lang w:bidi="ar-SA"/>
              </w:rPr>
              <w:t>екты муниципальной со</w:t>
            </w:r>
            <w:r w:rsidRPr="00EC40F5">
              <w:rPr>
                <w:rFonts w:ascii="Arial Narrow" w:hAnsi="Arial Narrow" w:cs="Arial CYR"/>
                <w:lang w:bidi="ar-SA"/>
              </w:rPr>
              <w:t>б</w:t>
            </w:r>
            <w:r w:rsidRPr="00EC40F5">
              <w:rPr>
                <w:rFonts w:ascii="Arial Narrow" w:hAnsi="Arial Narrow" w:cs="Arial CYR"/>
                <w:lang w:bidi="ar-SA"/>
              </w:rPr>
              <w:t>ственности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33045,7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0,00%</w:t>
            </w:r>
          </w:p>
        </w:tc>
      </w:tr>
      <w:tr w:rsidR="00EC40F5" w:rsidRPr="00EC40F5" w:rsidTr="00EC40F5">
        <w:trPr>
          <w:trHeight w:val="126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02088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Субсидии бюджетам м</w:t>
            </w:r>
            <w:r w:rsidRPr="00EC40F5">
              <w:rPr>
                <w:rFonts w:ascii="Arial Narrow" w:hAnsi="Arial Narrow" w:cs="Arial CYR"/>
                <w:lang w:bidi="ar-SA"/>
              </w:rPr>
              <w:t>у</w:t>
            </w:r>
            <w:r w:rsidRPr="00EC40F5">
              <w:rPr>
                <w:rFonts w:ascii="Arial Narrow" w:hAnsi="Arial Narrow" w:cs="Arial CYR"/>
                <w:lang w:bidi="ar-SA"/>
              </w:rPr>
              <w:t>ниципальных образов</w:t>
            </w:r>
            <w:r w:rsidRPr="00EC40F5">
              <w:rPr>
                <w:rFonts w:ascii="Arial Narrow" w:hAnsi="Arial Narrow" w:cs="Arial CYR"/>
                <w:lang w:bidi="ar-SA"/>
              </w:rPr>
              <w:t>а</w:t>
            </w:r>
            <w:r w:rsidRPr="00EC40F5">
              <w:rPr>
                <w:rFonts w:ascii="Arial Narrow" w:hAnsi="Arial Narrow" w:cs="Arial CYR"/>
                <w:lang w:bidi="ar-SA"/>
              </w:rPr>
              <w:t>ний на обеспечение м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>роприятий по капитал</w:t>
            </w:r>
            <w:r w:rsidRPr="00EC40F5">
              <w:rPr>
                <w:rFonts w:ascii="Arial Narrow" w:hAnsi="Arial Narrow" w:cs="Arial CYR"/>
                <w:lang w:bidi="ar-SA"/>
              </w:rPr>
              <w:t>ь</w:t>
            </w:r>
            <w:r w:rsidRPr="00EC40F5">
              <w:rPr>
                <w:rFonts w:ascii="Arial Narrow" w:hAnsi="Arial Narrow" w:cs="Arial CYR"/>
                <w:lang w:bidi="ar-SA"/>
              </w:rPr>
              <w:t>ному ремонту многоква</w:t>
            </w:r>
            <w:r w:rsidRPr="00EC40F5">
              <w:rPr>
                <w:rFonts w:ascii="Arial Narrow" w:hAnsi="Arial Narrow" w:cs="Arial CYR"/>
                <w:lang w:bidi="ar-SA"/>
              </w:rPr>
              <w:t>р</w:t>
            </w:r>
            <w:r w:rsidRPr="00EC40F5">
              <w:rPr>
                <w:rFonts w:ascii="Arial Narrow" w:hAnsi="Arial Narrow" w:cs="Arial CYR"/>
                <w:lang w:bidi="ar-SA"/>
              </w:rPr>
              <w:t>тирных домов, пересел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>нию граждан из авари</w:t>
            </w:r>
            <w:r w:rsidRPr="00EC40F5">
              <w:rPr>
                <w:rFonts w:ascii="Arial Narrow" w:hAnsi="Arial Narrow" w:cs="Arial CYR"/>
                <w:lang w:bidi="ar-SA"/>
              </w:rPr>
              <w:t>й</w:t>
            </w:r>
            <w:r w:rsidRPr="00EC40F5">
              <w:rPr>
                <w:rFonts w:ascii="Arial Narrow" w:hAnsi="Arial Narrow" w:cs="Arial CYR"/>
                <w:lang w:bidi="ar-SA"/>
              </w:rPr>
              <w:t>ного жилищного фонда и модерн</w:t>
            </w:r>
            <w:r w:rsidRPr="00EC40F5">
              <w:rPr>
                <w:rFonts w:ascii="Arial Narrow" w:hAnsi="Arial Narrow" w:cs="Arial CYR"/>
                <w:lang w:bidi="ar-SA"/>
              </w:rPr>
              <w:t>и</w:t>
            </w:r>
            <w:r w:rsidRPr="00EC40F5">
              <w:rPr>
                <w:rFonts w:ascii="Arial Narrow" w:hAnsi="Arial Narrow" w:cs="Arial CYR"/>
                <w:lang w:bidi="ar-SA"/>
              </w:rPr>
              <w:t>зации систем коммунальной инфр</w:t>
            </w:r>
            <w:r w:rsidRPr="00EC40F5">
              <w:rPr>
                <w:rFonts w:ascii="Arial Narrow" w:hAnsi="Arial Narrow" w:cs="Arial CYR"/>
                <w:lang w:bidi="ar-SA"/>
              </w:rPr>
              <w:t>а</w:t>
            </w:r>
            <w:r w:rsidRPr="00EC40F5">
              <w:rPr>
                <w:rFonts w:ascii="Arial Narrow" w:hAnsi="Arial Narrow" w:cs="Arial CYR"/>
                <w:lang w:bidi="ar-SA"/>
              </w:rPr>
              <w:t xml:space="preserve">структуры за счет средств, поступивших от </w:t>
            </w:r>
            <w:r w:rsidRPr="00EC40F5">
              <w:rPr>
                <w:rFonts w:ascii="Arial Narrow" w:hAnsi="Arial Narrow" w:cs="Arial CYR"/>
                <w:lang w:bidi="ar-SA"/>
              </w:rPr>
              <w:lastRenderedPageBreak/>
              <w:t>государственной корп</w:t>
            </w:r>
            <w:r w:rsidRPr="00EC40F5">
              <w:rPr>
                <w:rFonts w:ascii="Arial Narrow" w:hAnsi="Arial Narrow" w:cs="Arial CYR"/>
                <w:lang w:bidi="ar-SA"/>
              </w:rPr>
              <w:t>о</w:t>
            </w:r>
            <w:r w:rsidRPr="00EC40F5">
              <w:rPr>
                <w:rFonts w:ascii="Arial Narrow" w:hAnsi="Arial Narrow" w:cs="Arial CYR"/>
                <w:lang w:bidi="ar-SA"/>
              </w:rPr>
              <w:t>рации - Фонда содейс</w:t>
            </w:r>
            <w:r w:rsidRPr="00EC40F5">
              <w:rPr>
                <w:rFonts w:ascii="Arial Narrow" w:hAnsi="Arial Narrow" w:cs="Arial CYR"/>
                <w:lang w:bidi="ar-SA"/>
              </w:rPr>
              <w:t>т</w:t>
            </w:r>
            <w:r w:rsidRPr="00EC40F5">
              <w:rPr>
                <w:rFonts w:ascii="Arial Narrow" w:hAnsi="Arial Narrow" w:cs="Arial CYR"/>
                <w:lang w:bidi="ar-SA"/>
              </w:rPr>
              <w:t>вия реформ</w:t>
            </w:r>
            <w:r w:rsidRPr="00EC40F5">
              <w:rPr>
                <w:rFonts w:ascii="Arial Narrow" w:hAnsi="Arial Narrow" w:cs="Arial CYR"/>
                <w:lang w:bidi="ar-SA"/>
              </w:rPr>
              <w:t>и</w:t>
            </w:r>
            <w:r w:rsidRPr="00EC40F5">
              <w:rPr>
                <w:rFonts w:ascii="Arial Narrow" w:hAnsi="Arial Narrow" w:cs="Arial CYR"/>
                <w:lang w:bidi="ar-SA"/>
              </w:rPr>
              <w:t>рованию жилищно-коммунального хозяйства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lastRenderedPageBreak/>
              <w:t>1205,1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0,00%</w:t>
            </w:r>
          </w:p>
        </w:tc>
      </w:tr>
      <w:tr w:rsidR="00EC40F5" w:rsidRPr="00EC40F5" w:rsidTr="00EC40F5">
        <w:trPr>
          <w:trHeight w:val="126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lastRenderedPageBreak/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02088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Субсидии бюджетам м</w:t>
            </w:r>
            <w:r w:rsidRPr="00EC40F5">
              <w:rPr>
                <w:rFonts w:ascii="Arial Narrow" w:hAnsi="Arial Narrow" w:cs="Arial CYR"/>
                <w:lang w:bidi="ar-SA"/>
              </w:rPr>
              <w:t>у</w:t>
            </w:r>
            <w:r w:rsidRPr="00EC40F5">
              <w:rPr>
                <w:rFonts w:ascii="Arial Narrow" w:hAnsi="Arial Narrow" w:cs="Arial CYR"/>
                <w:lang w:bidi="ar-SA"/>
              </w:rPr>
              <w:t>ниц</w:t>
            </w:r>
            <w:r w:rsidRPr="00EC40F5">
              <w:rPr>
                <w:rFonts w:ascii="Arial Narrow" w:hAnsi="Arial Narrow" w:cs="Arial CYR"/>
                <w:lang w:bidi="ar-SA"/>
              </w:rPr>
              <w:t>и</w:t>
            </w:r>
            <w:r w:rsidRPr="00EC40F5">
              <w:rPr>
                <w:rFonts w:ascii="Arial Narrow" w:hAnsi="Arial Narrow" w:cs="Arial CYR"/>
                <w:lang w:bidi="ar-SA"/>
              </w:rPr>
              <w:t>пальных районов на обеспечение меропри</w:t>
            </w:r>
            <w:r w:rsidRPr="00EC40F5">
              <w:rPr>
                <w:rFonts w:ascii="Arial Narrow" w:hAnsi="Arial Narrow" w:cs="Arial CYR"/>
                <w:lang w:bidi="ar-SA"/>
              </w:rPr>
              <w:t>я</w:t>
            </w:r>
            <w:r w:rsidRPr="00EC40F5">
              <w:rPr>
                <w:rFonts w:ascii="Arial Narrow" w:hAnsi="Arial Narrow" w:cs="Arial CYR"/>
                <w:lang w:bidi="ar-SA"/>
              </w:rPr>
              <w:t>тий по капитальному р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>монту многоква</w:t>
            </w:r>
            <w:r w:rsidRPr="00EC40F5">
              <w:rPr>
                <w:rFonts w:ascii="Arial Narrow" w:hAnsi="Arial Narrow" w:cs="Arial CYR"/>
                <w:lang w:bidi="ar-SA"/>
              </w:rPr>
              <w:t>р</w:t>
            </w:r>
            <w:r w:rsidRPr="00EC40F5">
              <w:rPr>
                <w:rFonts w:ascii="Arial Narrow" w:hAnsi="Arial Narrow" w:cs="Arial CYR"/>
                <w:lang w:bidi="ar-SA"/>
              </w:rPr>
              <w:t>тирных домов, переселению гр</w:t>
            </w:r>
            <w:r w:rsidRPr="00EC40F5">
              <w:rPr>
                <w:rFonts w:ascii="Arial Narrow" w:hAnsi="Arial Narrow" w:cs="Arial CYR"/>
                <w:lang w:bidi="ar-SA"/>
              </w:rPr>
              <w:t>а</w:t>
            </w:r>
            <w:r w:rsidRPr="00EC40F5">
              <w:rPr>
                <w:rFonts w:ascii="Arial Narrow" w:hAnsi="Arial Narrow" w:cs="Arial CYR"/>
                <w:lang w:bidi="ar-SA"/>
              </w:rPr>
              <w:t>ждан из аварийного ж</w:t>
            </w:r>
            <w:r w:rsidRPr="00EC40F5">
              <w:rPr>
                <w:rFonts w:ascii="Arial Narrow" w:hAnsi="Arial Narrow" w:cs="Arial CYR"/>
                <w:lang w:bidi="ar-SA"/>
              </w:rPr>
              <w:t>и</w:t>
            </w:r>
            <w:r w:rsidRPr="00EC40F5">
              <w:rPr>
                <w:rFonts w:ascii="Arial Narrow" w:hAnsi="Arial Narrow" w:cs="Arial CYR"/>
                <w:lang w:bidi="ar-SA"/>
              </w:rPr>
              <w:t>лищного фонда и моде</w:t>
            </w:r>
            <w:r w:rsidRPr="00EC40F5">
              <w:rPr>
                <w:rFonts w:ascii="Arial Narrow" w:hAnsi="Arial Narrow" w:cs="Arial CYR"/>
                <w:lang w:bidi="ar-SA"/>
              </w:rPr>
              <w:t>р</w:t>
            </w:r>
            <w:r w:rsidRPr="00EC40F5">
              <w:rPr>
                <w:rFonts w:ascii="Arial Narrow" w:hAnsi="Arial Narrow" w:cs="Arial CYR"/>
                <w:lang w:bidi="ar-SA"/>
              </w:rPr>
              <w:t>низации систем комм</w:t>
            </w:r>
            <w:r w:rsidRPr="00EC40F5">
              <w:rPr>
                <w:rFonts w:ascii="Arial Narrow" w:hAnsi="Arial Narrow" w:cs="Arial CYR"/>
                <w:lang w:bidi="ar-SA"/>
              </w:rPr>
              <w:t>у</w:t>
            </w:r>
            <w:r w:rsidRPr="00EC40F5">
              <w:rPr>
                <w:rFonts w:ascii="Arial Narrow" w:hAnsi="Arial Narrow" w:cs="Arial CYR"/>
                <w:lang w:bidi="ar-SA"/>
              </w:rPr>
              <w:t>нальной инфраструктуры за счет средств, пост</w:t>
            </w:r>
            <w:r w:rsidRPr="00EC40F5">
              <w:rPr>
                <w:rFonts w:ascii="Arial Narrow" w:hAnsi="Arial Narrow" w:cs="Arial CYR"/>
                <w:lang w:bidi="ar-SA"/>
              </w:rPr>
              <w:t>у</w:t>
            </w:r>
            <w:r w:rsidRPr="00EC40F5">
              <w:rPr>
                <w:rFonts w:ascii="Arial Narrow" w:hAnsi="Arial Narrow" w:cs="Arial CYR"/>
                <w:lang w:bidi="ar-SA"/>
              </w:rPr>
              <w:t>пивших от государстве</w:t>
            </w:r>
            <w:r w:rsidRPr="00EC40F5">
              <w:rPr>
                <w:rFonts w:ascii="Arial Narrow" w:hAnsi="Arial Narrow" w:cs="Arial CYR"/>
                <w:lang w:bidi="ar-SA"/>
              </w:rPr>
              <w:t>н</w:t>
            </w:r>
            <w:r w:rsidRPr="00EC40F5">
              <w:rPr>
                <w:rFonts w:ascii="Arial Narrow" w:hAnsi="Arial Narrow" w:cs="Arial CYR"/>
                <w:lang w:bidi="ar-SA"/>
              </w:rPr>
              <w:t>ной корпор</w:t>
            </w:r>
            <w:r w:rsidRPr="00EC40F5">
              <w:rPr>
                <w:rFonts w:ascii="Arial Narrow" w:hAnsi="Arial Narrow" w:cs="Arial CYR"/>
                <w:lang w:bidi="ar-SA"/>
              </w:rPr>
              <w:t>а</w:t>
            </w:r>
            <w:r w:rsidRPr="00EC40F5">
              <w:rPr>
                <w:rFonts w:ascii="Arial Narrow" w:hAnsi="Arial Narrow" w:cs="Arial CYR"/>
                <w:lang w:bidi="ar-SA"/>
              </w:rPr>
              <w:t>ции - Фонда содействия реформир</w:t>
            </w:r>
            <w:r w:rsidRPr="00EC40F5">
              <w:rPr>
                <w:rFonts w:ascii="Arial Narrow" w:hAnsi="Arial Narrow" w:cs="Arial CYR"/>
                <w:lang w:bidi="ar-SA"/>
              </w:rPr>
              <w:t>о</w:t>
            </w:r>
            <w:r w:rsidRPr="00EC40F5">
              <w:rPr>
                <w:rFonts w:ascii="Arial Narrow" w:hAnsi="Arial Narrow" w:cs="Arial CYR"/>
                <w:lang w:bidi="ar-SA"/>
              </w:rPr>
              <w:t>ванию жили</w:t>
            </w:r>
            <w:r w:rsidRPr="00EC40F5">
              <w:rPr>
                <w:rFonts w:ascii="Arial Narrow" w:hAnsi="Arial Narrow" w:cs="Arial CYR"/>
                <w:lang w:bidi="ar-SA"/>
              </w:rPr>
              <w:t>щ</w:t>
            </w:r>
            <w:r w:rsidRPr="00EC40F5">
              <w:rPr>
                <w:rFonts w:ascii="Arial Narrow" w:hAnsi="Arial Narrow" w:cs="Arial CYR"/>
                <w:lang w:bidi="ar-SA"/>
              </w:rPr>
              <w:t>но-коммунального хозяйства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1205,1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0,00%</w:t>
            </w:r>
          </w:p>
        </w:tc>
      </w:tr>
      <w:tr w:rsidR="00EC40F5" w:rsidRPr="00EC40F5" w:rsidTr="00EC40F5">
        <w:trPr>
          <w:trHeight w:val="1012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02088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Субсидии бюджетам м</w:t>
            </w:r>
            <w:r w:rsidRPr="00EC40F5">
              <w:rPr>
                <w:rFonts w:ascii="Arial Narrow" w:hAnsi="Arial Narrow" w:cs="Arial CYR"/>
                <w:lang w:bidi="ar-SA"/>
              </w:rPr>
              <w:t>у</w:t>
            </w:r>
            <w:r w:rsidRPr="00EC40F5">
              <w:rPr>
                <w:rFonts w:ascii="Arial Narrow" w:hAnsi="Arial Narrow" w:cs="Arial CYR"/>
                <w:lang w:bidi="ar-SA"/>
              </w:rPr>
              <w:t>ниц</w:t>
            </w:r>
            <w:r w:rsidRPr="00EC40F5">
              <w:rPr>
                <w:rFonts w:ascii="Arial Narrow" w:hAnsi="Arial Narrow" w:cs="Arial CYR"/>
                <w:lang w:bidi="ar-SA"/>
              </w:rPr>
              <w:t>и</w:t>
            </w:r>
            <w:r w:rsidRPr="00EC40F5">
              <w:rPr>
                <w:rFonts w:ascii="Arial Narrow" w:hAnsi="Arial Narrow" w:cs="Arial CYR"/>
                <w:lang w:bidi="ar-SA"/>
              </w:rPr>
              <w:t>пальных районов на обеспечение меропри</w:t>
            </w:r>
            <w:r w:rsidRPr="00EC40F5">
              <w:rPr>
                <w:rFonts w:ascii="Arial Narrow" w:hAnsi="Arial Narrow" w:cs="Arial CYR"/>
                <w:lang w:bidi="ar-SA"/>
              </w:rPr>
              <w:t>я</w:t>
            </w:r>
            <w:r w:rsidRPr="00EC40F5">
              <w:rPr>
                <w:rFonts w:ascii="Arial Narrow" w:hAnsi="Arial Narrow" w:cs="Arial CYR"/>
                <w:lang w:bidi="ar-SA"/>
              </w:rPr>
              <w:t>тий по капитальному р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>монту многоква</w:t>
            </w:r>
            <w:r w:rsidRPr="00EC40F5">
              <w:rPr>
                <w:rFonts w:ascii="Arial Narrow" w:hAnsi="Arial Narrow" w:cs="Arial CYR"/>
                <w:lang w:bidi="ar-SA"/>
              </w:rPr>
              <w:t>р</w:t>
            </w:r>
            <w:r w:rsidRPr="00EC40F5">
              <w:rPr>
                <w:rFonts w:ascii="Arial Narrow" w:hAnsi="Arial Narrow" w:cs="Arial CYR"/>
                <w:lang w:bidi="ar-SA"/>
              </w:rPr>
              <w:t>тирных домов за счет средств, поступивших от госуда</w:t>
            </w:r>
            <w:r w:rsidRPr="00EC40F5">
              <w:rPr>
                <w:rFonts w:ascii="Arial Narrow" w:hAnsi="Arial Narrow" w:cs="Arial CYR"/>
                <w:lang w:bidi="ar-SA"/>
              </w:rPr>
              <w:t>р</w:t>
            </w:r>
            <w:r w:rsidRPr="00EC40F5">
              <w:rPr>
                <w:rFonts w:ascii="Arial Narrow" w:hAnsi="Arial Narrow" w:cs="Arial CYR"/>
                <w:lang w:bidi="ar-SA"/>
              </w:rPr>
              <w:t>ственной корпорации - Фонда содействия р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>форм</w:t>
            </w:r>
            <w:r w:rsidRPr="00EC40F5">
              <w:rPr>
                <w:rFonts w:ascii="Arial Narrow" w:hAnsi="Arial Narrow" w:cs="Arial CYR"/>
                <w:lang w:bidi="ar-SA"/>
              </w:rPr>
              <w:t>и</w:t>
            </w:r>
            <w:r w:rsidRPr="00EC40F5">
              <w:rPr>
                <w:rFonts w:ascii="Arial Narrow" w:hAnsi="Arial Narrow" w:cs="Arial CYR"/>
                <w:lang w:bidi="ar-SA"/>
              </w:rPr>
              <w:t>рованию жилищно-коммунального хозяйства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1205,1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0,00%</w:t>
            </w:r>
          </w:p>
        </w:tc>
      </w:tr>
      <w:tr w:rsidR="00EC40F5" w:rsidRPr="00EC40F5" w:rsidTr="00EC40F5">
        <w:trPr>
          <w:trHeight w:val="1012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02089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Субсидии бюджетам м</w:t>
            </w:r>
            <w:r w:rsidRPr="00EC40F5">
              <w:rPr>
                <w:rFonts w:ascii="Arial Narrow" w:hAnsi="Arial Narrow" w:cs="Arial CYR"/>
                <w:lang w:bidi="ar-SA"/>
              </w:rPr>
              <w:t>у</w:t>
            </w:r>
            <w:r w:rsidRPr="00EC40F5">
              <w:rPr>
                <w:rFonts w:ascii="Arial Narrow" w:hAnsi="Arial Narrow" w:cs="Arial CYR"/>
                <w:lang w:bidi="ar-SA"/>
              </w:rPr>
              <w:t>ниципальных образов</w:t>
            </w:r>
            <w:r w:rsidRPr="00EC40F5">
              <w:rPr>
                <w:rFonts w:ascii="Arial Narrow" w:hAnsi="Arial Narrow" w:cs="Arial CYR"/>
                <w:lang w:bidi="ar-SA"/>
              </w:rPr>
              <w:t>а</w:t>
            </w:r>
            <w:r w:rsidRPr="00EC40F5">
              <w:rPr>
                <w:rFonts w:ascii="Arial Narrow" w:hAnsi="Arial Narrow" w:cs="Arial CYR"/>
                <w:lang w:bidi="ar-SA"/>
              </w:rPr>
              <w:t>ний на обеспечение м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>роприятий по капитал</w:t>
            </w:r>
            <w:r w:rsidRPr="00EC40F5">
              <w:rPr>
                <w:rFonts w:ascii="Arial Narrow" w:hAnsi="Arial Narrow" w:cs="Arial CYR"/>
                <w:lang w:bidi="ar-SA"/>
              </w:rPr>
              <w:t>ь</w:t>
            </w:r>
            <w:r w:rsidRPr="00EC40F5">
              <w:rPr>
                <w:rFonts w:ascii="Arial Narrow" w:hAnsi="Arial Narrow" w:cs="Arial CYR"/>
                <w:lang w:bidi="ar-SA"/>
              </w:rPr>
              <w:t>ному ремонту многоква</w:t>
            </w:r>
            <w:r w:rsidRPr="00EC40F5">
              <w:rPr>
                <w:rFonts w:ascii="Arial Narrow" w:hAnsi="Arial Narrow" w:cs="Arial CYR"/>
                <w:lang w:bidi="ar-SA"/>
              </w:rPr>
              <w:t>р</w:t>
            </w:r>
            <w:r w:rsidRPr="00EC40F5">
              <w:rPr>
                <w:rFonts w:ascii="Arial Narrow" w:hAnsi="Arial Narrow" w:cs="Arial CYR"/>
                <w:lang w:bidi="ar-SA"/>
              </w:rPr>
              <w:t>тирных домов, пересел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>нию граждан из авари</w:t>
            </w:r>
            <w:r w:rsidRPr="00EC40F5">
              <w:rPr>
                <w:rFonts w:ascii="Arial Narrow" w:hAnsi="Arial Narrow" w:cs="Arial CYR"/>
                <w:lang w:bidi="ar-SA"/>
              </w:rPr>
              <w:t>й</w:t>
            </w:r>
            <w:r w:rsidRPr="00EC40F5">
              <w:rPr>
                <w:rFonts w:ascii="Arial Narrow" w:hAnsi="Arial Narrow" w:cs="Arial CYR"/>
                <w:lang w:bidi="ar-SA"/>
              </w:rPr>
              <w:t>ного жилищного фонда и модерн</w:t>
            </w:r>
            <w:r w:rsidRPr="00EC40F5">
              <w:rPr>
                <w:rFonts w:ascii="Arial Narrow" w:hAnsi="Arial Narrow" w:cs="Arial CYR"/>
                <w:lang w:bidi="ar-SA"/>
              </w:rPr>
              <w:t>и</w:t>
            </w:r>
            <w:r w:rsidRPr="00EC40F5">
              <w:rPr>
                <w:rFonts w:ascii="Arial Narrow" w:hAnsi="Arial Narrow" w:cs="Arial CYR"/>
                <w:lang w:bidi="ar-SA"/>
              </w:rPr>
              <w:t>зации систем коммунальной инфр</w:t>
            </w:r>
            <w:r w:rsidRPr="00EC40F5">
              <w:rPr>
                <w:rFonts w:ascii="Arial Narrow" w:hAnsi="Arial Narrow" w:cs="Arial CYR"/>
                <w:lang w:bidi="ar-SA"/>
              </w:rPr>
              <w:t>а</w:t>
            </w:r>
            <w:r w:rsidRPr="00EC40F5">
              <w:rPr>
                <w:rFonts w:ascii="Arial Narrow" w:hAnsi="Arial Narrow" w:cs="Arial CYR"/>
                <w:lang w:bidi="ar-SA"/>
              </w:rPr>
              <w:t>структуры за счет средств бюджетов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561,4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0,00%</w:t>
            </w:r>
          </w:p>
        </w:tc>
      </w:tr>
      <w:tr w:rsidR="00EC40F5" w:rsidRPr="00EC40F5" w:rsidTr="00EC40F5">
        <w:trPr>
          <w:trHeight w:val="1012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02089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Субсидии бюджетам м</w:t>
            </w:r>
            <w:r w:rsidRPr="00EC40F5">
              <w:rPr>
                <w:rFonts w:ascii="Arial Narrow" w:hAnsi="Arial Narrow" w:cs="Arial CYR"/>
                <w:lang w:bidi="ar-SA"/>
              </w:rPr>
              <w:t>у</w:t>
            </w:r>
            <w:r w:rsidRPr="00EC40F5">
              <w:rPr>
                <w:rFonts w:ascii="Arial Narrow" w:hAnsi="Arial Narrow" w:cs="Arial CYR"/>
                <w:lang w:bidi="ar-SA"/>
              </w:rPr>
              <w:t>ниц</w:t>
            </w:r>
            <w:r w:rsidRPr="00EC40F5">
              <w:rPr>
                <w:rFonts w:ascii="Arial Narrow" w:hAnsi="Arial Narrow" w:cs="Arial CYR"/>
                <w:lang w:bidi="ar-SA"/>
              </w:rPr>
              <w:t>и</w:t>
            </w:r>
            <w:r w:rsidRPr="00EC40F5">
              <w:rPr>
                <w:rFonts w:ascii="Arial Narrow" w:hAnsi="Arial Narrow" w:cs="Arial CYR"/>
                <w:lang w:bidi="ar-SA"/>
              </w:rPr>
              <w:t>пальных районов на обеспечение меропри</w:t>
            </w:r>
            <w:r w:rsidRPr="00EC40F5">
              <w:rPr>
                <w:rFonts w:ascii="Arial Narrow" w:hAnsi="Arial Narrow" w:cs="Arial CYR"/>
                <w:lang w:bidi="ar-SA"/>
              </w:rPr>
              <w:t>я</w:t>
            </w:r>
            <w:r w:rsidRPr="00EC40F5">
              <w:rPr>
                <w:rFonts w:ascii="Arial Narrow" w:hAnsi="Arial Narrow" w:cs="Arial CYR"/>
                <w:lang w:bidi="ar-SA"/>
              </w:rPr>
              <w:t>тий по капитальному р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>монту многоква</w:t>
            </w:r>
            <w:r w:rsidRPr="00EC40F5">
              <w:rPr>
                <w:rFonts w:ascii="Arial Narrow" w:hAnsi="Arial Narrow" w:cs="Arial CYR"/>
                <w:lang w:bidi="ar-SA"/>
              </w:rPr>
              <w:t>р</w:t>
            </w:r>
            <w:r w:rsidRPr="00EC40F5">
              <w:rPr>
                <w:rFonts w:ascii="Arial Narrow" w:hAnsi="Arial Narrow" w:cs="Arial CYR"/>
                <w:lang w:bidi="ar-SA"/>
              </w:rPr>
              <w:t>тирных домов, переселению гр</w:t>
            </w:r>
            <w:r w:rsidRPr="00EC40F5">
              <w:rPr>
                <w:rFonts w:ascii="Arial Narrow" w:hAnsi="Arial Narrow" w:cs="Arial CYR"/>
                <w:lang w:bidi="ar-SA"/>
              </w:rPr>
              <w:t>а</w:t>
            </w:r>
            <w:r w:rsidRPr="00EC40F5">
              <w:rPr>
                <w:rFonts w:ascii="Arial Narrow" w:hAnsi="Arial Narrow" w:cs="Arial CYR"/>
                <w:lang w:bidi="ar-SA"/>
              </w:rPr>
              <w:t>ждан из аварийного ж</w:t>
            </w:r>
            <w:r w:rsidRPr="00EC40F5">
              <w:rPr>
                <w:rFonts w:ascii="Arial Narrow" w:hAnsi="Arial Narrow" w:cs="Arial CYR"/>
                <w:lang w:bidi="ar-SA"/>
              </w:rPr>
              <w:t>и</w:t>
            </w:r>
            <w:r w:rsidRPr="00EC40F5">
              <w:rPr>
                <w:rFonts w:ascii="Arial Narrow" w:hAnsi="Arial Narrow" w:cs="Arial CYR"/>
                <w:lang w:bidi="ar-SA"/>
              </w:rPr>
              <w:t>лищного фонда и моде</w:t>
            </w:r>
            <w:r w:rsidRPr="00EC40F5">
              <w:rPr>
                <w:rFonts w:ascii="Arial Narrow" w:hAnsi="Arial Narrow" w:cs="Arial CYR"/>
                <w:lang w:bidi="ar-SA"/>
              </w:rPr>
              <w:t>р</w:t>
            </w:r>
            <w:r w:rsidRPr="00EC40F5">
              <w:rPr>
                <w:rFonts w:ascii="Arial Narrow" w:hAnsi="Arial Narrow" w:cs="Arial CYR"/>
                <w:lang w:bidi="ar-SA"/>
              </w:rPr>
              <w:t>низации систем комм</w:t>
            </w:r>
            <w:r w:rsidRPr="00EC40F5">
              <w:rPr>
                <w:rFonts w:ascii="Arial Narrow" w:hAnsi="Arial Narrow" w:cs="Arial CYR"/>
                <w:lang w:bidi="ar-SA"/>
              </w:rPr>
              <w:t>у</w:t>
            </w:r>
            <w:r w:rsidRPr="00EC40F5">
              <w:rPr>
                <w:rFonts w:ascii="Arial Narrow" w:hAnsi="Arial Narrow" w:cs="Arial CYR"/>
                <w:lang w:bidi="ar-SA"/>
              </w:rPr>
              <w:t>нальной инфраструктуры за счет средств бюджетов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561,4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0,00%</w:t>
            </w:r>
          </w:p>
        </w:tc>
      </w:tr>
      <w:tr w:rsidR="00EC40F5" w:rsidRPr="00EC40F5" w:rsidTr="00EC40F5">
        <w:trPr>
          <w:trHeight w:val="506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02089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Субсидии  бюджетам муниц</w:t>
            </w:r>
            <w:r w:rsidRPr="00EC40F5">
              <w:rPr>
                <w:rFonts w:ascii="Arial Narrow" w:hAnsi="Arial Narrow" w:cs="Arial CYR"/>
                <w:lang w:bidi="ar-SA"/>
              </w:rPr>
              <w:t>и</w:t>
            </w:r>
            <w:r w:rsidRPr="00EC40F5">
              <w:rPr>
                <w:rFonts w:ascii="Arial Narrow" w:hAnsi="Arial Narrow" w:cs="Arial CYR"/>
                <w:lang w:bidi="ar-SA"/>
              </w:rPr>
              <w:t>пальных районов на обеспечение мер</w:t>
            </w:r>
            <w:r w:rsidRPr="00EC40F5">
              <w:rPr>
                <w:rFonts w:ascii="Arial Narrow" w:hAnsi="Arial Narrow" w:cs="Arial CYR"/>
                <w:lang w:bidi="ar-SA"/>
              </w:rPr>
              <w:t>о</w:t>
            </w:r>
            <w:r w:rsidRPr="00EC40F5">
              <w:rPr>
                <w:rFonts w:ascii="Arial Narrow" w:hAnsi="Arial Narrow" w:cs="Arial CYR"/>
                <w:lang w:bidi="ar-SA"/>
              </w:rPr>
              <w:t>приятий по кап</w:t>
            </w:r>
            <w:r w:rsidRPr="00EC40F5">
              <w:rPr>
                <w:rFonts w:ascii="Arial Narrow" w:hAnsi="Arial Narrow" w:cs="Arial CYR"/>
                <w:lang w:bidi="ar-SA"/>
              </w:rPr>
              <w:t>и</w:t>
            </w:r>
            <w:r w:rsidRPr="00EC40F5">
              <w:rPr>
                <w:rFonts w:ascii="Arial Narrow" w:hAnsi="Arial Narrow" w:cs="Arial CYR"/>
                <w:lang w:bidi="ar-SA"/>
              </w:rPr>
              <w:t>тальному ремонту многокварти</w:t>
            </w:r>
            <w:r w:rsidRPr="00EC40F5">
              <w:rPr>
                <w:rFonts w:ascii="Arial Narrow" w:hAnsi="Arial Narrow" w:cs="Arial CYR"/>
                <w:lang w:bidi="ar-SA"/>
              </w:rPr>
              <w:t>р</w:t>
            </w:r>
            <w:r w:rsidRPr="00EC40F5">
              <w:rPr>
                <w:rFonts w:ascii="Arial Narrow" w:hAnsi="Arial Narrow" w:cs="Arial CYR"/>
                <w:lang w:bidi="ar-SA"/>
              </w:rPr>
              <w:t>ных домов за счет средств бюдж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>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561,4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0,00%</w:t>
            </w:r>
          </w:p>
        </w:tc>
      </w:tr>
      <w:tr w:rsidR="00EC40F5" w:rsidRPr="00EC40F5" w:rsidTr="00EC40F5">
        <w:trPr>
          <w:trHeight w:val="253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0299</w:t>
            </w:r>
            <w:r w:rsidRPr="00EC40F5">
              <w:rPr>
                <w:rFonts w:ascii="Arial Narrow" w:hAnsi="Arial Narrow" w:cs="Arial CYR"/>
                <w:lang w:bidi="ar-SA"/>
              </w:rPr>
              <w:lastRenderedPageBreak/>
              <w:t>9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lastRenderedPageBreak/>
              <w:t>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Прочие субсидии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7021,5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2533,6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36,08%</w:t>
            </w:r>
          </w:p>
        </w:tc>
      </w:tr>
      <w:tr w:rsidR="00EC40F5" w:rsidRPr="00EC40F5" w:rsidTr="00EC40F5">
        <w:trPr>
          <w:trHeight w:val="253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lastRenderedPageBreak/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02999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Прочие субсидии бюдж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>там муниципальных ра</w:t>
            </w:r>
            <w:r w:rsidRPr="00EC40F5">
              <w:rPr>
                <w:rFonts w:ascii="Arial Narrow" w:hAnsi="Arial Narrow" w:cs="Arial CYR"/>
                <w:lang w:bidi="ar-SA"/>
              </w:rPr>
              <w:t>й</w:t>
            </w:r>
            <w:r w:rsidRPr="00EC40F5">
              <w:rPr>
                <w:rFonts w:ascii="Arial Narrow" w:hAnsi="Arial Narrow" w:cs="Arial CYR"/>
                <w:lang w:bidi="ar-SA"/>
              </w:rPr>
              <w:t>онов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7021,5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2533,6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36,08%</w:t>
            </w:r>
          </w:p>
        </w:tc>
      </w:tr>
      <w:tr w:rsidR="00EC40F5" w:rsidRPr="00EC40F5" w:rsidTr="00EC40F5">
        <w:trPr>
          <w:trHeight w:val="506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03000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Субвенции бюджетам субъектов Росси</w:t>
            </w:r>
            <w:r w:rsidRPr="00EC40F5">
              <w:rPr>
                <w:rFonts w:ascii="Arial Narrow" w:hAnsi="Arial Narrow" w:cs="Arial CYR"/>
                <w:lang w:bidi="ar-SA"/>
              </w:rPr>
              <w:t>й</w:t>
            </w:r>
            <w:r w:rsidRPr="00EC40F5">
              <w:rPr>
                <w:rFonts w:ascii="Arial Narrow" w:hAnsi="Arial Narrow" w:cs="Arial CYR"/>
                <w:lang w:bidi="ar-SA"/>
              </w:rPr>
              <w:t>ской Федерации и муниц</w:t>
            </w:r>
            <w:r w:rsidRPr="00EC40F5">
              <w:rPr>
                <w:rFonts w:ascii="Arial Narrow" w:hAnsi="Arial Narrow" w:cs="Arial CYR"/>
                <w:lang w:bidi="ar-SA"/>
              </w:rPr>
              <w:t>и</w:t>
            </w:r>
            <w:r w:rsidRPr="00EC40F5">
              <w:rPr>
                <w:rFonts w:ascii="Arial Narrow" w:hAnsi="Arial Narrow" w:cs="Arial CYR"/>
                <w:lang w:bidi="ar-SA"/>
              </w:rPr>
              <w:t>пальных обр</w:t>
            </w:r>
            <w:r w:rsidRPr="00EC40F5">
              <w:rPr>
                <w:rFonts w:ascii="Arial Narrow" w:hAnsi="Arial Narrow" w:cs="Arial CYR"/>
                <w:lang w:bidi="ar-SA"/>
              </w:rPr>
              <w:t>а</w:t>
            </w:r>
            <w:r w:rsidRPr="00EC40F5">
              <w:rPr>
                <w:rFonts w:ascii="Arial Narrow" w:hAnsi="Arial Narrow" w:cs="Arial CYR"/>
                <w:lang w:bidi="ar-SA"/>
              </w:rPr>
              <w:t xml:space="preserve">зований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135386,9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77360,9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57,14%</w:t>
            </w:r>
          </w:p>
        </w:tc>
      </w:tr>
      <w:tr w:rsidR="00EC40F5" w:rsidRPr="00EC40F5" w:rsidTr="00EC40F5">
        <w:trPr>
          <w:trHeight w:val="506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03015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Субвенции бюджетам на осуществление первичн</w:t>
            </w:r>
            <w:r w:rsidRPr="00EC40F5">
              <w:rPr>
                <w:rFonts w:ascii="Arial Narrow" w:hAnsi="Arial Narrow" w:cs="Arial CYR"/>
                <w:lang w:bidi="ar-SA"/>
              </w:rPr>
              <w:t>о</w:t>
            </w:r>
            <w:r w:rsidRPr="00EC40F5">
              <w:rPr>
                <w:rFonts w:ascii="Arial Narrow" w:hAnsi="Arial Narrow" w:cs="Arial CYR"/>
                <w:lang w:bidi="ar-SA"/>
              </w:rPr>
              <w:t>го вои</w:t>
            </w:r>
            <w:r w:rsidRPr="00EC40F5">
              <w:rPr>
                <w:rFonts w:ascii="Arial Narrow" w:hAnsi="Arial Narrow" w:cs="Arial CYR"/>
                <w:lang w:bidi="ar-SA"/>
              </w:rPr>
              <w:t>н</w:t>
            </w:r>
            <w:r w:rsidRPr="00EC40F5">
              <w:rPr>
                <w:rFonts w:ascii="Arial Narrow" w:hAnsi="Arial Narrow" w:cs="Arial CYR"/>
                <w:lang w:bidi="ar-SA"/>
              </w:rPr>
              <w:t>ского учета на территориях, где отсутс</w:t>
            </w:r>
            <w:r w:rsidRPr="00EC40F5">
              <w:rPr>
                <w:rFonts w:ascii="Arial Narrow" w:hAnsi="Arial Narrow" w:cs="Arial CYR"/>
                <w:lang w:bidi="ar-SA"/>
              </w:rPr>
              <w:t>т</w:t>
            </w:r>
            <w:r w:rsidRPr="00EC40F5">
              <w:rPr>
                <w:rFonts w:ascii="Arial Narrow" w:hAnsi="Arial Narrow" w:cs="Arial CYR"/>
                <w:lang w:bidi="ar-SA"/>
              </w:rPr>
              <w:t>вуют военные комисс</w:t>
            </w:r>
            <w:r w:rsidRPr="00EC40F5">
              <w:rPr>
                <w:rFonts w:ascii="Arial Narrow" w:hAnsi="Arial Narrow" w:cs="Arial CYR"/>
                <w:lang w:bidi="ar-SA"/>
              </w:rPr>
              <w:t>а</w:t>
            </w:r>
            <w:r w:rsidRPr="00EC40F5">
              <w:rPr>
                <w:rFonts w:ascii="Arial Narrow" w:hAnsi="Arial Narrow" w:cs="Arial CYR"/>
                <w:lang w:bidi="ar-SA"/>
              </w:rPr>
              <w:t>риаты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486,4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283,6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58,31%</w:t>
            </w:r>
          </w:p>
        </w:tc>
      </w:tr>
      <w:tr w:rsidR="00EC40F5" w:rsidRPr="00EC40F5" w:rsidTr="00EC40F5">
        <w:trPr>
          <w:trHeight w:val="506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03015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Субвенции бюджетам мун</w:t>
            </w:r>
            <w:r w:rsidRPr="00EC40F5">
              <w:rPr>
                <w:rFonts w:ascii="Arial Narrow" w:hAnsi="Arial Narrow" w:cs="Arial CYR"/>
                <w:lang w:bidi="ar-SA"/>
              </w:rPr>
              <w:t>и</w:t>
            </w:r>
            <w:r w:rsidRPr="00EC40F5">
              <w:rPr>
                <w:rFonts w:ascii="Arial Narrow" w:hAnsi="Arial Narrow" w:cs="Arial CYR"/>
                <w:lang w:bidi="ar-SA"/>
              </w:rPr>
              <w:t>ципальных районов на осуществление пе</w:t>
            </w:r>
            <w:r w:rsidRPr="00EC40F5">
              <w:rPr>
                <w:rFonts w:ascii="Arial Narrow" w:hAnsi="Arial Narrow" w:cs="Arial CYR"/>
                <w:lang w:bidi="ar-SA"/>
              </w:rPr>
              <w:t>р</w:t>
            </w:r>
            <w:r w:rsidRPr="00EC40F5">
              <w:rPr>
                <w:rFonts w:ascii="Arial Narrow" w:hAnsi="Arial Narrow" w:cs="Arial CYR"/>
                <w:lang w:bidi="ar-SA"/>
              </w:rPr>
              <w:t>вичного вои</w:t>
            </w:r>
            <w:r w:rsidRPr="00EC40F5">
              <w:rPr>
                <w:rFonts w:ascii="Arial Narrow" w:hAnsi="Arial Narrow" w:cs="Arial CYR"/>
                <w:lang w:bidi="ar-SA"/>
              </w:rPr>
              <w:t>н</w:t>
            </w:r>
            <w:r w:rsidRPr="00EC40F5">
              <w:rPr>
                <w:rFonts w:ascii="Arial Narrow" w:hAnsi="Arial Narrow" w:cs="Arial CYR"/>
                <w:lang w:bidi="ar-SA"/>
              </w:rPr>
              <w:t>ского учета на территориях, где о</w:t>
            </w:r>
            <w:r w:rsidRPr="00EC40F5">
              <w:rPr>
                <w:rFonts w:ascii="Arial Narrow" w:hAnsi="Arial Narrow" w:cs="Arial CYR"/>
                <w:lang w:bidi="ar-SA"/>
              </w:rPr>
              <w:t>т</w:t>
            </w:r>
            <w:r w:rsidRPr="00EC40F5">
              <w:rPr>
                <w:rFonts w:ascii="Arial Narrow" w:hAnsi="Arial Narrow" w:cs="Arial CYR"/>
                <w:lang w:bidi="ar-SA"/>
              </w:rPr>
              <w:t>сутствуют военные к</w:t>
            </w:r>
            <w:r w:rsidRPr="00EC40F5">
              <w:rPr>
                <w:rFonts w:ascii="Arial Narrow" w:hAnsi="Arial Narrow" w:cs="Arial CYR"/>
                <w:lang w:bidi="ar-SA"/>
              </w:rPr>
              <w:t>о</w:t>
            </w:r>
            <w:r w:rsidRPr="00EC40F5">
              <w:rPr>
                <w:rFonts w:ascii="Arial Narrow" w:hAnsi="Arial Narrow" w:cs="Arial CYR"/>
                <w:lang w:bidi="ar-SA"/>
              </w:rPr>
              <w:t>миссари</w:t>
            </w:r>
            <w:r w:rsidRPr="00EC40F5">
              <w:rPr>
                <w:rFonts w:ascii="Arial Narrow" w:hAnsi="Arial Narrow" w:cs="Arial CYR"/>
                <w:lang w:bidi="ar-SA"/>
              </w:rPr>
              <w:t>а</w:t>
            </w:r>
            <w:r w:rsidRPr="00EC40F5">
              <w:rPr>
                <w:rFonts w:ascii="Arial Narrow" w:hAnsi="Arial Narrow" w:cs="Arial CYR"/>
                <w:lang w:bidi="ar-SA"/>
              </w:rPr>
              <w:t>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486,4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283,6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58,31%</w:t>
            </w:r>
          </w:p>
        </w:tc>
      </w:tr>
      <w:tr w:rsidR="00EC40F5" w:rsidRPr="00EC40F5" w:rsidTr="00EC40F5">
        <w:trPr>
          <w:trHeight w:val="506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03020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Субвенции бюджетам на выплату единовременн</w:t>
            </w:r>
            <w:r w:rsidRPr="00EC40F5">
              <w:rPr>
                <w:rFonts w:ascii="Arial Narrow" w:hAnsi="Arial Narrow" w:cs="Arial CYR"/>
                <w:lang w:bidi="ar-SA"/>
              </w:rPr>
              <w:t>о</w:t>
            </w:r>
            <w:r w:rsidRPr="00EC40F5">
              <w:rPr>
                <w:rFonts w:ascii="Arial Narrow" w:hAnsi="Arial Narrow" w:cs="Arial CYR"/>
                <w:lang w:bidi="ar-SA"/>
              </w:rPr>
              <w:t>го пособия при всех фо</w:t>
            </w:r>
            <w:r w:rsidRPr="00EC40F5">
              <w:rPr>
                <w:rFonts w:ascii="Arial Narrow" w:hAnsi="Arial Narrow" w:cs="Arial CYR"/>
                <w:lang w:bidi="ar-SA"/>
              </w:rPr>
              <w:t>р</w:t>
            </w:r>
            <w:r w:rsidRPr="00EC40F5">
              <w:rPr>
                <w:rFonts w:ascii="Arial Narrow" w:hAnsi="Arial Narrow" w:cs="Arial CYR"/>
                <w:lang w:bidi="ar-SA"/>
              </w:rPr>
              <w:t>мах устро</w:t>
            </w:r>
            <w:r w:rsidRPr="00EC40F5">
              <w:rPr>
                <w:rFonts w:ascii="Arial Narrow" w:hAnsi="Arial Narrow" w:cs="Arial CYR"/>
                <w:lang w:bidi="ar-SA"/>
              </w:rPr>
              <w:t>й</w:t>
            </w:r>
            <w:r w:rsidRPr="00EC40F5">
              <w:rPr>
                <w:rFonts w:ascii="Arial Narrow" w:hAnsi="Arial Narrow" w:cs="Arial CYR"/>
                <w:lang w:bidi="ar-SA"/>
              </w:rPr>
              <w:t>ства детей, лишенных родител</w:t>
            </w:r>
            <w:r w:rsidRPr="00EC40F5">
              <w:rPr>
                <w:rFonts w:ascii="Arial Narrow" w:hAnsi="Arial Narrow" w:cs="Arial CYR"/>
                <w:lang w:bidi="ar-SA"/>
              </w:rPr>
              <w:t>ь</w:t>
            </w:r>
            <w:r w:rsidRPr="00EC40F5">
              <w:rPr>
                <w:rFonts w:ascii="Arial Narrow" w:hAnsi="Arial Narrow" w:cs="Arial CYR"/>
                <w:lang w:bidi="ar-SA"/>
              </w:rPr>
              <w:t>ского попечения, в семью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146,2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27,5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18,81%</w:t>
            </w:r>
          </w:p>
        </w:tc>
      </w:tr>
      <w:tr w:rsidR="00EC40F5" w:rsidRPr="00EC40F5" w:rsidTr="00EC40F5">
        <w:trPr>
          <w:trHeight w:val="759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03020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Субвенции бюджетам мун</w:t>
            </w:r>
            <w:r w:rsidRPr="00EC40F5">
              <w:rPr>
                <w:rFonts w:ascii="Arial Narrow" w:hAnsi="Arial Narrow" w:cs="Arial CYR"/>
                <w:lang w:bidi="ar-SA"/>
              </w:rPr>
              <w:t>и</w:t>
            </w:r>
            <w:r w:rsidRPr="00EC40F5">
              <w:rPr>
                <w:rFonts w:ascii="Arial Narrow" w:hAnsi="Arial Narrow" w:cs="Arial CYR"/>
                <w:lang w:bidi="ar-SA"/>
              </w:rPr>
              <w:t>ципальных районов на выплату единовр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>менного пособия при всех формах устройства д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>тей, лишенных родител</w:t>
            </w:r>
            <w:r w:rsidRPr="00EC40F5">
              <w:rPr>
                <w:rFonts w:ascii="Arial Narrow" w:hAnsi="Arial Narrow" w:cs="Arial CYR"/>
                <w:lang w:bidi="ar-SA"/>
              </w:rPr>
              <w:t>ь</w:t>
            </w:r>
            <w:r w:rsidRPr="00EC40F5">
              <w:rPr>
                <w:rFonts w:ascii="Arial Narrow" w:hAnsi="Arial Narrow" w:cs="Arial CYR"/>
                <w:lang w:bidi="ar-SA"/>
              </w:rPr>
              <w:t>ского попеч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>ния, в семью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146,2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27,5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18,80%</w:t>
            </w:r>
          </w:p>
        </w:tc>
      </w:tr>
      <w:tr w:rsidR="00EC40F5" w:rsidRPr="00EC40F5" w:rsidTr="00EC40F5">
        <w:trPr>
          <w:trHeight w:val="506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03021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Субвенции бюджетам муниципальных образ</w:t>
            </w:r>
            <w:r w:rsidRPr="00EC40F5">
              <w:rPr>
                <w:rFonts w:ascii="Arial Narrow" w:hAnsi="Arial Narrow" w:cs="Arial CYR"/>
                <w:lang w:bidi="ar-SA"/>
              </w:rPr>
              <w:t>о</w:t>
            </w:r>
            <w:r w:rsidRPr="00EC40F5">
              <w:rPr>
                <w:rFonts w:ascii="Arial Narrow" w:hAnsi="Arial Narrow" w:cs="Arial CYR"/>
                <w:lang w:bidi="ar-SA"/>
              </w:rPr>
              <w:t>ваний на ежемесячное денежное вознагражд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>ние за классное руков</w:t>
            </w:r>
            <w:r w:rsidRPr="00EC40F5">
              <w:rPr>
                <w:rFonts w:ascii="Arial Narrow" w:hAnsi="Arial Narrow" w:cs="Arial CYR"/>
                <w:lang w:bidi="ar-SA"/>
              </w:rPr>
              <w:t>о</w:t>
            </w:r>
            <w:r w:rsidRPr="00EC40F5">
              <w:rPr>
                <w:rFonts w:ascii="Arial Narrow" w:hAnsi="Arial Narrow" w:cs="Arial CYR"/>
                <w:lang w:bidi="ar-SA"/>
              </w:rPr>
              <w:t>дство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2450,8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1486,0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60,63%</w:t>
            </w:r>
          </w:p>
        </w:tc>
      </w:tr>
      <w:tr w:rsidR="00EC40F5" w:rsidRPr="00EC40F5" w:rsidTr="00EC40F5">
        <w:trPr>
          <w:trHeight w:val="506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03021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Субвенции бюджетам мун</w:t>
            </w:r>
            <w:r w:rsidRPr="00EC40F5">
              <w:rPr>
                <w:rFonts w:ascii="Arial Narrow" w:hAnsi="Arial Narrow" w:cs="Arial CYR"/>
                <w:lang w:bidi="ar-SA"/>
              </w:rPr>
              <w:t>и</w:t>
            </w:r>
            <w:r w:rsidRPr="00EC40F5">
              <w:rPr>
                <w:rFonts w:ascii="Arial Narrow" w:hAnsi="Arial Narrow" w:cs="Arial CYR"/>
                <w:lang w:bidi="ar-SA"/>
              </w:rPr>
              <w:t>ципальных районов на ежемесячное дене</w:t>
            </w:r>
            <w:r w:rsidRPr="00EC40F5">
              <w:rPr>
                <w:rFonts w:ascii="Arial Narrow" w:hAnsi="Arial Narrow" w:cs="Arial CYR"/>
                <w:lang w:bidi="ar-SA"/>
              </w:rPr>
              <w:t>ж</w:t>
            </w:r>
            <w:r w:rsidRPr="00EC40F5">
              <w:rPr>
                <w:rFonts w:ascii="Arial Narrow" w:hAnsi="Arial Narrow" w:cs="Arial CYR"/>
                <w:lang w:bidi="ar-SA"/>
              </w:rPr>
              <w:t>ное возн</w:t>
            </w:r>
            <w:r w:rsidRPr="00EC40F5">
              <w:rPr>
                <w:rFonts w:ascii="Arial Narrow" w:hAnsi="Arial Narrow" w:cs="Arial CYR"/>
                <w:lang w:bidi="ar-SA"/>
              </w:rPr>
              <w:t>а</w:t>
            </w:r>
            <w:r w:rsidRPr="00EC40F5">
              <w:rPr>
                <w:rFonts w:ascii="Arial Narrow" w:hAnsi="Arial Narrow" w:cs="Arial CYR"/>
                <w:lang w:bidi="ar-SA"/>
              </w:rPr>
              <w:t>граждение за классное рук</w:t>
            </w:r>
            <w:r w:rsidRPr="00EC40F5">
              <w:rPr>
                <w:rFonts w:ascii="Arial Narrow" w:hAnsi="Arial Narrow" w:cs="Arial CYR"/>
                <w:lang w:bidi="ar-SA"/>
              </w:rPr>
              <w:t>о</w:t>
            </w:r>
            <w:r w:rsidRPr="00EC40F5">
              <w:rPr>
                <w:rFonts w:ascii="Arial Narrow" w:hAnsi="Arial Narrow" w:cs="Arial CYR"/>
                <w:lang w:bidi="ar-SA"/>
              </w:rPr>
              <w:t>водство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2450,8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1486,0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60,63%</w:t>
            </w:r>
          </w:p>
        </w:tc>
      </w:tr>
      <w:tr w:rsidR="00EC40F5" w:rsidRPr="00EC40F5" w:rsidTr="00EC40F5">
        <w:trPr>
          <w:trHeight w:val="506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03024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Субвенции местным бюдж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>там на выполнение передаваемых полном</w:t>
            </w:r>
            <w:r w:rsidRPr="00EC40F5">
              <w:rPr>
                <w:rFonts w:ascii="Arial Narrow" w:hAnsi="Arial Narrow" w:cs="Arial CYR"/>
                <w:lang w:bidi="ar-SA"/>
              </w:rPr>
              <w:t>о</w:t>
            </w:r>
            <w:r w:rsidRPr="00EC40F5">
              <w:rPr>
                <w:rFonts w:ascii="Arial Narrow" w:hAnsi="Arial Narrow" w:cs="Arial CYR"/>
                <w:lang w:bidi="ar-SA"/>
              </w:rPr>
              <w:t>чий субъектов Росси</w:t>
            </w:r>
            <w:r w:rsidRPr="00EC40F5">
              <w:rPr>
                <w:rFonts w:ascii="Arial Narrow" w:hAnsi="Arial Narrow" w:cs="Arial CYR"/>
                <w:lang w:bidi="ar-SA"/>
              </w:rPr>
              <w:t>й</w:t>
            </w:r>
            <w:r w:rsidRPr="00EC40F5">
              <w:rPr>
                <w:rFonts w:ascii="Arial Narrow" w:hAnsi="Arial Narrow" w:cs="Arial CYR"/>
                <w:lang w:bidi="ar-SA"/>
              </w:rPr>
              <w:t xml:space="preserve">ской Федерации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10350,1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5868,9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56,70%</w:t>
            </w:r>
          </w:p>
        </w:tc>
      </w:tr>
      <w:tr w:rsidR="00EC40F5" w:rsidRPr="00EC40F5" w:rsidTr="00EC40F5">
        <w:trPr>
          <w:trHeight w:val="506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03024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Субвенции бюджетам мун</w:t>
            </w:r>
            <w:r w:rsidRPr="00EC40F5">
              <w:rPr>
                <w:rFonts w:ascii="Arial Narrow" w:hAnsi="Arial Narrow" w:cs="Arial CYR"/>
                <w:lang w:bidi="ar-SA"/>
              </w:rPr>
              <w:t>и</w:t>
            </w:r>
            <w:r w:rsidRPr="00EC40F5">
              <w:rPr>
                <w:rFonts w:ascii="Arial Narrow" w:hAnsi="Arial Narrow" w:cs="Arial CYR"/>
                <w:lang w:bidi="ar-SA"/>
              </w:rPr>
              <w:t>ципальных районов на выполнение перед</w:t>
            </w:r>
            <w:r w:rsidRPr="00EC40F5">
              <w:rPr>
                <w:rFonts w:ascii="Arial Narrow" w:hAnsi="Arial Narrow" w:cs="Arial CYR"/>
                <w:lang w:bidi="ar-SA"/>
              </w:rPr>
              <w:t>а</w:t>
            </w:r>
            <w:r w:rsidRPr="00EC40F5">
              <w:rPr>
                <w:rFonts w:ascii="Arial Narrow" w:hAnsi="Arial Narrow" w:cs="Arial CYR"/>
                <w:lang w:bidi="ar-SA"/>
              </w:rPr>
              <w:t>ваемых полномочий субъектов Российской Ф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>дерации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10350,1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5868,9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56,70%</w:t>
            </w:r>
          </w:p>
        </w:tc>
      </w:tr>
      <w:tr w:rsidR="00EC40F5" w:rsidRPr="00EC40F5" w:rsidTr="00EC40F5">
        <w:trPr>
          <w:trHeight w:val="804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03027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Субвенции бюджетам муниципальных образ</w:t>
            </w:r>
            <w:r w:rsidRPr="00EC40F5">
              <w:rPr>
                <w:rFonts w:ascii="Arial Narrow" w:hAnsi="Arial Narrow" w:cs="Arial CYR"/>
                <w:lang w:bidi="ar-SA"/>
              </w:rPr>
              <w:t>о</w:t>
            </w:r>
            <w:r w:rsidRPr="00EC40F5">
              <w:rPr>
                <w:rFonts w:ascii="Arial Narrow" w:hAnsi="Arial Narrow" w:cs="Arial CYR"/>
                <w:lang w:bidi="ar-SA"/>
              </w:rPr>
              <w:t>ваний на содержание ребенка в семье опекуна и приемной семье, а та</w:t>
            </w:r>
            <w:r w:rsidRPr="00EC40F5">
              <w:rPr>
                <w:rFonts w:ascii="Arial Narrow" w:hAnsi="Arial Narrow" w:cs="Arial CYR"/>
                <w:lang w:bidi="ar-SA"/>
              </w:rPr>
              <w:t>к</w:t>
            </w:r>
            <w:r w:rsidRPr="00EC40F5">
              <w:rPr>
                <w:rFonts w:ascii="Arial Narrow" w:hAnsi="Arial Narrow" w:cs="Arial CYR"/>
                <w:lang w:bidi="ar-SA"/>
              </w:rPr>
              <w:t>же вознаграждение, пр</w:t>
            </w:r>
            <w:r w:rsidRPr="00EC40F5">
              <w:rPr>
                <w:rFonts w:ascii="Arial Narrow" w:hAnsi="Arial Narrow" w:cs="Arial CYR"/>
                <w:lang w:bidi="ar-SA"/>
              </w:rPr>
              <w:t>и</w:t>
            </w:r>
            <w:r w:rsidRPr="00EC40F5">
              <w:rPr>
                <w:rFonts w:ascii="Arial Narrow" w:hAnsi="Arial Narrow" w:cs="Arial CYR"/>
                <w:lang w:bidi="ar-SA"/>
              </w:rPr>
              <w:t xml:space="preserve">читающееся приемному </w:t>
            </w:r>
            <w:r w:rsidRPr="00EC40F5">
              <w:rPr>
                <w:rFonts w:ascii="Arial Narrow" w:hAnsi="Arial Narrow" w:cs="Arial CYR"/>
                <w:lang w:bidi="ar-SA"/>
              </w:rPr>
              <w:lastRenderedPageBreak/>
              <w:t>родит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>лю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lastRenderedPageBreak/>
              <w:t>3996,6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1458,2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36,49%</w:t>
            </w:r>
          </w:p>
        </w:tc>
      </w:tr>
      <w:tr w:rsidR="00EC40F5" w:rsidRPr="00EC40F5" w:rsidTr="00EC40F5">
        <w:trPr>
          <w:trHeight w:val="759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lastRenderedPageBreak/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03027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Субвенции бюджетам мун</w:t>
            </w:r>
            <w:r w:rsidRPr="00EC40F5">
              <w:rPr>
                <w:rFonts w:ascii="Arial Narrow" w:hAnsi="Arial Narrow" w:cs="Arial CYR"/>
                <w:lang w:bidi="ar-SA"/>
              </w:rPr>
              <w:t>и</w:t>
            </w:r>
            <w:r w:rsidRPr="00EC40F5">
              <w:rPr>
                <w:rFonts w:ascii="Arial Narrow" w:hAnsi="Arial Narrow" w:cs="Arial CYR"/>
                <w:lang w:bidi="ar-SA"/>
              </w:rPr>
              <w:t>ципальных районов на соде</w:t>
            </w:r>
            <w:r w:rsidRPr="00EC40F5">
              <w:rPr>
                <w:rFonts w:ascii="Arial Narrow" w:hAnsi="Arial Narrow" w:cs="Arial CYR"/>
                <w:lang w:bidi="ar-SA"/>
              </w:rPr>
              <w:t>р</w:t>
            </w:r>
            <w:r w:rsidRPr="00EC40F5">
              <w:rPr>
                <w:rFonts w:ascii="Arial Narrow" w:hAnsi="Arial Narrow" w:cs="Arial CYR"/>
                <w:lang w:bidi="ar-SA"/>
              </w:rPr>
              <w:t>жание ребенка в семье опекуна и прие</w:t>
            </w:r>
            <w:r w:rsidRPr="00EC40F5">
              <w:rPr>
                <w:rFonts w:ascii="Arial Narrow" w:hAnsi="Arial Narrow" w:cs="Arial CYR"/>
                <w:lang w:bidi="ar-SA"/>
              </w:rPr>
              <w:t>м</w:t>
            </w:r>
            <w:r w:rsidRPr="00EC40F5">
              <w:rPr>
                <w:rFonts w:ascii="Arial Narrow" w:hAnsi="Arial Narrow" w:cs="Arial CYR"/>
                <w:lang w:bidi="ar-SA"/>
              </w:rPr>
              <w:t>ной семье, а также возн</w:t>
            </w:r>
            <w:r w:rsidRPr="00EC40F5">
              <w:rPr>
                <w:rFonts w:ascii="Arial Narrow" w:hAnsi="Arial Narrow" w:cs="Arial CYR"/>
                <w:lang w:bidi="ar-SA"/>
              </w:rPr>
              <w:t>а</w:t>
            </w:r>
            <w:r w:rsidRPr="00EC40F5">
              <w:rPr>
                <w:rFonts w:ascii="Arial Narrow" w:hAnsi="Arial Narrow" w:cs="Arial CYR"/>
                <w:lang w:bidi="ar-SA"/>
              </w:rPr>
              <w:t>граждение, причита</w:t>
            </w:r>
            <w:r w:rsidRPr="00EC40F5">
              <w:rPr>
                <w:rFonts w:ascii="Arial Narrow" w:hAnsi="Arial Narrow" w:cs="Arial CYR"/>
                <w:lang w:bidi="ar-SA"/>
              </w:rPr>
              <w:t>ю</w:t>
            </w:r>
            <w:r w:rsidRPr="00EC40F5">
              <w:rPr>
                <w:rFonts w:ascii="Arial Narrow" w:hAnsi="Arial Narrow" w:cs="Arial CYR"/>
                <w:lang w:bidi="ar-SA"/>
              </w:rPr>
              <w:t>щееся приемному род</w:t>
            </w:r>
            <w:r w:rsidRPr="00EC40F5">
              <w:rPr>
                <w:rFonts w:ascii="Arial Narrow" w:hAnsi="Arial Narrow" w:cs="Arial CYR"/>
                <w:lang w:bidi="ar-SA"/>
              </w:rPr>
              <w:t>и</w:t>
            </w:r>
            <w:r w:rsidRPr="00EC40F5">
              <w:rPr>
                <w:rFonts w:ascii="Arial Narrow" w:hAnsi="Arial Narrow" w:cs="Arial CYR"/>
                <w:lang w:bidi="ar-SA"/>
              </w:rPr>
              <w:t>телю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3996,6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1458,2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36,49%</w:t>
            </w:r>
          </w:p>
        </w:tc>
      </w:tr>
      <w:tr w:rsidR="00EC40F5" w:rsidRPr="00EC40F5" w:rsidTr="00EC40F5">
        <w:trPr>
          <w:trHeight w:val="1012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03029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Субвенции бюджетам муниципальных образ</w:t>
            </w:r>
            <w:r w:rsidRPr="00EC40F5">
              <w:rPr>
                <w:rFonts w:ascii="Arial Narrow" w:hAnsi="Arial Narrow" w:cs="Arial CYR"/>
                <w:lang w:bidi="ar-SA"/>
              </w:rPr>
              <w:t>о</w:t>
            </w:r>
            <w:r w:rsidRPr="00EC40F5">
              <w:rPr>
                <w:rFonts w:ascii="Arial Narrow" w:hAnsi="Arial Narrow" w:cs="Arial CYR"/>
                <w:lang w:bidi="ar-SA"/>
              </w:rPr>
              <w:t>ваний на компенсацию части родительской пл</w:t>
            </w:r>
            <w:r w:rsidRPr="00EC40F5">
              <w:rPr>
                <w:rFonts w:ascii="Arial Narrow" w:hAnsi="Arial Narrow" w:cs="Arial CYR"/>
                <w:lang w:bidi="ar-SA"/>
              </w:rPr>
              <w:t>а</w:t>
            </w:r>
            <w:r w:rsidRPr="00EC40F5">
              <w:rPr>
                <w:rFonts w:ascii="Arial Narrow" w:hAnsi="Arial Narrow" w:cs="Arial CYR"/>
                <w:lang w:bidi="ar-SA"/>
              </w:rPr>
              <w:t>ты за содержание ребе</w:t>
            </w:r>
            <w:r w:rsidRPr="00EC40F5">
              <w:rPr>
                <w:rFonts w:ascii="Arial Narrow" w:hAnsi="Arial Narrow" w:cs="Arial CYR"/>
                <w:lang w:bidi="ar-SA"/>
              </w:rPr>
              <w:t>н</w:t>
            </w:r>
            <w:r w:rsidRPr="00EC40F5">
              <w:rPr>
                <w:rFonts w:ascii="Arial Narrow" w:hAnsi="Arial Narrow" w:cs="Arial CYR"/>
                <w:lang w:bidi="ar-SA"/>
              </w:rPr>
              <w:t>ка в государственных и муниципальных образ</w:t>
            </w:r>
            <w:r w:rsidRPr="00EC40F5">
              <w:rPr>
                <w:rFonts w:ascii="Arial Narrow" w:hAnsi="Arial Narrow" w:cs="Arial CYR"/>
                <w:lang w:bidi="ar-SA"/>
              </w:rPr>
              <w:t>о</w:t>
            </w:r>
            <w:r w:rsidRPr="00EC40F5">
              <w:rPr>
                <w:rFonts w:ascii="Arial Narrow" w:hAnsi="Arial Narrow" w:cs="Arial CYR"/>
                <w:lang w:bidi="ar-SA"/>
              </w:rPr>
              <w:t>вательных учреждениях, реал</w:t>
            </w:r>
            <w:r w:rsidRPr="00EC40F5">
              <w:rPr>
                <w:rFonts w:ascii="Arial Narrow" w:hAnsi="Arial Narrow" w:cs="Arial CYR"/>
                <w:lang w:bidi="ar-SA"/>
              </w:rPr>
              <w:t>и</w:t>
            </w:r>
            <w:r w:rsidRPr="00EC40F5">
              <w:rPr>
                <w:rFonts w:ascii="Arial Narrow" w:hAnsi="Arial Narrow" w:cs="Arial CYR"/>
                <w:lang w:bidi="ar-SA"/>
              </w:rPr>
              <w:t>зующих основную общеобр</w:t>
            </w:r>
            <w:r w:rsidRPr="00EC40F5">
              <w:rPr>
                <w:rFonts w:ascii="Arial Narrow" w:hAnsi="Arial Narrow" w:cs="Arial CYR"/>
                <w:lang w:bidi="ar-SA"/>
              </w:rPr>
              <w:t>а</w:t>
            </w:r>
            <w:r w:rsidRPr="00EC40F5">
              <w:rPr>
                <w:rFonts w:ascii="Arial Narrow" w:hAnsi="Arial Narrow" w:cs="Arial CYR"/>
                <w:lang w:bidi="ar-SA"/>
              </w:rPr>
              <w:t>зовательную программу д</w:t>
            </w:r>
            <w:r w:rsidRPr="00EC40F5">
              <w:rPr>
                <w:rFonts w:ascii="Arial Narrow" w:hAnsi="Arial Narrow" w:cs="Arial CYR"/>
                <w:lang w:bidi="ar-SA"/>
              </w:rPr>
              <w:t>о</w:t>
            </w:r>
            <w:r w:rsidRPr="00EC40F5">
              <w:rPr>
                <w:rFonts w:ascii="Arial Narrow" w:hAnsi="Arial Narrow" w:cs="Arial CYR"/>
                <w:lang w:bidi="ar-SA"/>
              </w:rPr>
              <w:t>школьного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672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222,5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33,11%</w:t>
            </w:r>
          </w:p>
        </w:tc>
      </w:tr>
      <w:tr w:rsidR="00EC40F5" w:rsidRPr="00EC40F5" w:rsidTr="00EC40F5">
        <w:trPr>
          <w:trHeight w:val="1012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03029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Субвенции бюджетам мун</w:t>
            </w:r>
            <w:r w:rsidRPr="00EC40F5">
              <w:rPr>
                <w:rFonts w:ascii="Arial Narrow" w:hAnsi="Arial Narrow" w:cs="Arial CYR"/>
                <w:lang w:bidi="ar-SA"/>
              </w:rPr>
              <w:t>и</w:t>
            </w:r>
            <w:r w:rsidRPr="00EC40F5">
              <w:rPr>
                <w:rFonts w:ascii="Arial Narrow" w:hAnsi="Arial Narrow" w:cs="Arial CYR"/>
                <w:lang w:bidi="ar-SA"/>
              </w:rPr>
              <w:t>ципальных районов на ко</w:t>
            </w:r>
            <w:r w:rsidRPr="00EC40F5">
              <w:rPr>
                <w:rFonts w:ascii="Arial Narrow" w:hAnsi="Arial Narrow" w:cs="Arial CYR"/>
                <w:lang w:bidi="ar-SA"/>
              </w:rPr>
              <w:t>м</w:t>
            </w:r>
            <w:r w:rsidRPr="00EC40F5">
              <w:rPr>
                <w:rFonts w:ascii="Arial Narrow" w:hAnsi="Arial Narrow" w:cs="Arial CYR"/>
                <w:lang w:bidi="ar-SA"/>
              </w:rPr>
              <w:t>пенсацию части род</w:t>
            </w:r>
            <w:r w:rsidRPr="00EC40F5">
              <w:rPr>
                <w:rFonts w:ascii="Arial Narrow" w:hAnsi="Arial Narrow" w:cs="Arial CYR"/>
                <w:lang w:bidi="ar-SA"/>
              </w:rPr>
              <w:t>и</w:t>
            </w:r>
            <w:r w:rsidRPr="00EC40F5">
              <w:rPr>
                <w:rFonts w:ascii="Arial Narrow" w:hAnsi="Arial Narrow" w:cs="Arial CYR"/>
                <w:lang w:bidi="ar-SA"/>
              </w:rPr>
              <w:t>тельской платы за соде</w:t>
            </w:r>
            <w:r w:rsidRPr="00EC40F5">
              <w:rPr>
                <w:rFonts w:ascii="Arial Narrow" w:hAnsi="Arial Narrow" w:cs="Arial CYR"/>
                <w:lang w:bidi="ar-SA"/>
              </w:rPr>
              <w:t>р</w:t>
            </w:r>
            <w:r w:rsidRPr="00EC40F5">
              <w:rPr>
                <w:rFonts w:ascii="Arial Narrow" w:hAnsi="Arial Narrow" w:cs="Arial CYR"/>
                <w:lang w:bidi="ar-SA"/>
              </w:rPr>
              <w:t>жание ребенка в муниципальных образ</w:t>
            </w:r>
            <w:r w:rsidRPr="00EC40F5">
              <w:rPr>
                <w:rFonts w:ascii="Arial Narrow" w:hAnsi="Arial Narrow" w:cs="Arial CYR"/>
                <w:lang w:bidi="ar-SA"/>
              </w:rPr>
              <w:t>о</w:t>
            </w:r>
            <w:r w:rsidRPr="00EC40F5">
              <w:rPr>
                <w:rFonts w:ascii="Arial Narrow" w:hAnsi="Arial Narrow" w:cs="Arial CYR"/>
                <w:lang w:bidi="ar-SA"/>
              </w:rPr>
              <w:t>вательных учреждениях, реал</w:t>
            </w:r>
            <w:r w:rsidRPr="00EC40F5">
              <w:rPr>
                <w:rFonts w:ascii="Arial Narrow" w:hAnsi="Arial Narrow" w:cs="Arial CYR"/>
                <w:lang w:bidi="ar-SA"/>
              </w:rPr>
              <w:t>и</w:t>
            </w:r>
            <w:r w:rsidRPr="00EC40F5">
              <w:rPr>
                <w:rFonts w:ascii="Arial Narrow" w:hAnsi="Arial Narrow" w:cs="Arial CYR"/>
                <w:lang w:bidi="ar-SA"/>
              </w:rPr>
              <w:t>зующих основную общеобр</w:t>
            </w:r>
            <w:r w:rsidRPr="00EC40F5">
              <w:rPr>
                <w:rFonts w:ascii="Arial Narrow" w:hAnsi="Arial Narrow" w:cs="Arial CYR"/>
                <w:lang w:bidi="ar-SA"/>
              </w:rPr>
              <w:t>а</w:t>
            </w:r>
            <w:r w:rsidRPr="00EC40F5">
              <w:rPr>
                <w:rFonts w:ascii="Arial Narrow" w:hAnsi="Arial Narrow" w:cs="Arial CYR"/>
                <w:lang w:bidi="ar-SA"/>
              </w:rPr>
              <w:t>зовательную программу дошкольн</w:t>
            </w:r>
            <w:r w:rsidRPr="00EC40F5">
              <w:rPr>
                <w:rFonts w:ascii="Arial Narrow" w:hAnsi="Arial Narrow" w:cs="Arial CYR"/>
                <w:lang w:bidi="ar-SA"/>
              </w:rPr>
              <w:t>о</w:t>
            </w:r>
            <w:r w:rsidRPr="00EC40F5">
              <w:rPr>
                <w:rFonts w:ascii="Arial Narrow" w:hAnsi="Arial Narrow" w:cs="Arial CYR"/>
                <w:lang w:bidi="ar-SA"/>
              </w:rPr>
              <w:t>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672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222,5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33,11%</w:t>
            </w:r>
          </w:p>
        </w:tc>
      </w:tr>
      <w:tr w:rsidR="00EC40F5" w:rsidRPr="00EC40F5" w:rsidTr="00EC40F5">
        <w:trPr>
          <w:trHeight w:val="126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03069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Субвенции бюджетам на обеспечение жильем отдельных категорий гра</w:t>
            </w:r>
            <w:r w:rsidRPr="00EC40F5">
              <w:rPr>
                <w:rFonts w:ascii="Arial Narrow" w:hAnsi="Arial Narrow" w:cs="Arial CYR"/>
                <w:lang w:bidi="ar-SA"/>
              </w:rPr>
              <w:t>ж</w:t>
            </w:r>
            <w:r w:rsidRPr="00EC40F5">
              <w:rPr>
                <w:rFonts w:ascii="Arial Narrow" w:hAnsi="Arial Narrow" w:cs="Arial CYR"/>
                <w:lang w:bidi="ar-SA"/>
              </w:rPr>
              <w:t>дан,</w:t>
            </w:r>
            <w:r w:rsidRPr="00EC40F5">
              <w:rPr>
                <w:rFonts w:ascii="Arial Narrow" w:hAnsi="Arial Narrow" w:cs="Arial CYR"/>
                <w:lang w:bidi="ar-SA"/>
              </w:rPr>
              <w:br/>
              <w:t xml:space="preserve"> установленных Фед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>ральным законом от 12 янв</w:t>
            </w:r>
            <w:r w:rsidRPr="00EC40F5">
              <w:rPr>
                <w:rFonts w:ascii="Arial Narrow" w:hAnsi="Arial Narrow" w:cs="Arial CYR"/>
                <w:lang w:bidi="ar-SA"/>
              </w:rPr>
              <w:t>а</w:t>
            </w:r>
            <w:r w:rsidRPr="00EC40F5">
              <w:rPr>
                <w:rFonts w:ascii="Arial Narrow" w:hAnsi="Arial Narrow" w:cs="Arial CYR"/>
                <w:lang w:bidi="ar-SA"/>
              </w:rPr>
              <w:t xml:space="preserve">ря 1995 года № 5-ФЗ </w:t>
            </w:r>
            <w:r w:rsidRPr="00EC40F5">
              <w:rPr>
                <w:rFonts w:ascii="Arial Narrow" w:hAnsi="Arial Narrow" w:cs="Arial CYR"/>
                <w:lang w:bidi="ar-SA"/>
              </w:rPr>
              <w:br/>
              <w:t>"О ветеранах", в соотве</w:t>
            </w:r>
            <w:r w:rsidRPr="00EC40F5">
              <w:rPr>
                <w:rFonts w:ascii="Arial Narrow" w:hAnsi="Arial Narrow" w:cs="Arial CYR"/>
                <w:lang w:bidi="ar-SA"/>
              </w:rPr>
              <w:t>т</w:t>
            </w:r>
            <w:r w:rsidRPr="00EC40F5">
              <w:rPr>
                <w:rFonts w:ascii="Arial Narrow" w:hAnsi="Arial Narrow" w:cs="Arial CYR"/>
                <w:lang w:bidi="ar-SA"/>
              </w:rPr>
              <w:t>ствии с Указом Президе</w:t>
            </w:r>
            <w:r w:rsidRPr="00EC40F5">
              <w:rPr>
                <w:rFonts w:ascii="Arial Narrow" w:hAnsi="Arial Narrow" w:cs="Arial CYR"/>
                <w:lang w:bidi="ar-SA"/>
              </w:rPr>
              <w:t>н</w:t>
            </w:r>
            <w:r w:rsidRPr="00EC40F5">
              <w:rPr>
                <w:rFonts w:ascii="Arial Narrow" w:hAnsi="Arial Narrow" w:cs="Arial CYR"/>
                <w:lang w:bidi="ar-SA"/>
              </w:rPr>
              <w:t>та Российской Федер</w:t>
            </w:r>
            <w:r w:rsidRPr="00EC40F5">
              <w:rPr>
                <w:rFonts w:ascii="Arial Narrow" w:hAnsi="Arial Narrow" w:cs="Arial CYR"/>
                <w:lang w:bidi="ar-SA"/>
              </w:rPr>
              <w:t>а</w:t>
            </w:r>
            <w:r w:rsidRPr="00EC40F5">
              <w:rPr>
                <w:rFonts w:ascii="Arial Narrow" w:hAnsi="Arial Narrow" w:cs="Arial CYR"/>
                <w:lang w:bidi="ar-SA"/>
              </w:rPr>
              <w:t>ции от</w:t>
            </w:r>
            <w:r w:rsidRPr="00EC40F5">
              <w:rPr>
                <w:rFonts w:ascii="Arial Narrow" w:hAnsi="Arial Narrow" w:cs="Arial CYR"/>
                <w:lang w:bidi="ar-SA"/>
              </w:rPr>
              <w:br/>
              <w:t xml:space="preserve"> 7 мая 2008 года № 714 "Об обеспечении жильем ветер</w:t>
            </w:r>
            <w:r w:rsidRPr="00EC40F5">
              <w:rPr>
                <w:rFonts w:ascii="Arial Narrow" w:hAnsi="Arial Narrow" w:cs="Arial CYR"/>
                <w:lang w:bidi="ar-SA"/>
              </w:rPr>
              <w:t>а</w:t>
            </w:r>
            <w:r w:rsidRPr="00EC40F5">
              <w:rPr>
                <w:rFonts w:ascii="Arial Narrow" w:hAnsi="Arial Narrow" w:cs="Arial CYR"/>
                <w:lang w:bidi="ar-SA"/>
              </w:rPr>
              <w:t xml:space="preserve">нов Великой </w:t>
            </w:r>
            <w:r w:rsidRPr="00EC40F5">
              <w:rPr>
                <w:rFonts w:ascii="Arial Narrow" w:hAnsi="Arial Narrow" w:cs="Arial CYR"/>
                <w:lang w:bidi="ar-SA"/>
              </w:rPr>
              <w:br/>
              <w:t>Отечественной войны 1941 - 1945 годов"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7784,1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7784,1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100,00%</w:t>
            </w:r>
          </w:p>
        </w:tc>
      </w:tr>
      <w:tr w:rsidR="00EC40F5" w:rsidRPr="00EC40F5" w:rsidTr="00EC40F5">
        <w:trPr>
          <w:trHeight w:val="126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03069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Субвенции бюджетам мун</w:t>
            </w:r>
            <w:r w:rsidRPr="00EC40F5">
              <w:rPr>
                <w:rFonts w:ascii="Arial Narrow" w:hAnsi="Arial Narrow" w:cs="Arial CYR"/>
                <w:lang w:bidi="ar-SA"/>
              </w:rPr>
              <w:t>и</w:t>
            </w:r>
            <w:r w:rsidRPr="00EC40F5">
              <w:rPr>
                <w:rFonts w:ascii="Arial Narrow" w:hAnsi="Arial Narrow" w:cs="Arial CYR"/>
                <w:lang w:bidi="ar-SA"/>
              </w:rPr>
              <w:t>ципальных районов на обе</w:t>
            </w:r>
            <w:r w:rsidRPr="00EC40F5">
              <w:rPr>
                <w:rFonts w:ascii="Arial Narrow" w:hAnsi="Arial Narrow" w:cs="Arial CYR"/>
                <w:lang w:bidi="ar-SA"/>
              </w:rPr>
              <w:t>с</w:t>
            </w:r>
            <w:r w:rsidRPr="00EC40F5">
              <w:rPr>
                <w:rFonts w:ascii="Arial Narrow" w:hAnsi="Arial Narrow" w:cs="Arial CYR"/>
                <w:lang w:bidi="ar-SA"/>
              </w:rPr>
              <w:t xml:space="preserve">печение жильем </w:t>
            </w:r>
            <w:r w:rsidRPr="00EC40F5">
              <w:rPr>
                <w:rFonts w:ascii="Arial Narrow" w:hAnsi="Arial Narrow" w:cs="Arial CYR"/>
                <w:lang w:bidi="ar-SA"/>
              </w:rPr>
              <w:br/>
              <w:t>отдельных категорий граждан, установленных Ф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 xml:space="preserve">деральным законом от </w:t>
            </w:r>
            <w:r w:rsidRPr="00EC40F5">
              <w:rPr>
                <w:rFonts w:ascii="Arial Narrow" w:hAnsi="Arial Narrow" w:cs="Arial CYR"/>
                <w:lang w:bidi="ar-SA"/>
              </w:rPr>
              <w:br/>
              <w:t>12 января 1995 года № 5-ФЗ "О ветеранах", в соо</w:t>
            </w:r>
            <w:r w:rsidRPr="00EC40F5">
              <w:rPr>
                <w:rFonts w:ascii="Arial Narrow" w:hAnsi="Arial Narrow" w:cs="Arial CYR"/>
                <w:lang w:bidi="ar-SA"/>
              </w:rPr>
              <w:t>т</w:t>
            </w:r>
            <w:r w:rsidRPr="00EC40F5">
              <w:rPr>
                <w:rFonts w:ascii="Arial Narrow" w:hAnsi="Arial Narrow" w:cs="Arial CYR"/>
                <w:lang w:bidi="ar-SA"/>
              </w:rPr>
              <w:t>ветствии с Указом През</w:t>
            </w:r>
            <w:r w:rsidRPr="00EC40F5">
              <w:rPr>
                <w:rFonts w:ascii="Arial Narrow" w:hAnsi="Arial Narrow" w:cs="Arial CYR"/>
                <w:lang w:bidi="ar-SA"/>
              </w:rPr>
              <w:t>и</w:t>
            </w:r>
            <w:r w:rsidRPr="00EC40F5">
              <w:rPr>
                <w:rFonts w:ascii="Arial Narrow" w:hAnsi="Arial Narrow" w:cs="Arial CYR"/>
                <w:lang w:bidi="ar-SA"/>
              </w:rPr>
              <w:t>де</w:t>
            </w:r>
            <w:r w:rsidRPr="00EC40F5">
              <w:rPr>
                <w:rFonts w:ascii="Arial Narrow" w:hAnsi="Arial Narrow" w:cs="Arial CYR"/>
                <w:lang w:bidi="ar-SA"/>
              </w:rPr>
              <w:t>н</w:t>
            </w:r>
            <w:r w:rsidRPr="00EC40F5">
              <w:rPr>
                <w:rFonts w:ascii="Arial Narrow" w:hAnsi="Arial Narrow" w:cs="Arial CYR"/>
                <w:lang w:bidi="ar-SA"/>
              </w:rPr>
              <w:t xml:space="preserve">та </w:t>
            </w:r>
            <w:r w:rsidRPr="00EC40F5">
              <w:rPr>
                <w:rFonts w:ascii="Arial Narrow" w:hAnsi="Arial Narrow" w:cs="Arial CYR"/>
                <w:lang w:bidi="ar-SA"/>
              </w:rPr>
              <w:br/>
              <w:t xml:space="preserve">Российской Федерации от 7 мая 2008 года № 714 "Об обеспечении жильем </w:t>
            </w:r>
            <w:r w:rsidRPr="00EC40F5">
              <w:rPr>
                <w:rFonts w:ascii="Arial Narrow" w:hAnsi="Arial Narrow" w:cs="Arial CYR"/>
                <w:lang w:bidi="ar-SA"/>
              </w:rPr>
              <w:br/>
            </w:r>
            <w:r w:rsidRPr="00EC40F5">
              <w:rPr>
                <w:rFonts w:ascii="Arial Narrow" w:hAnsi="Arial Narrow" w:cs="Arial CYR"/>
                <w:lang w:bidi="ar-SA"/>
              </w:rPr>
              <w:lastRenderedPageBreak/>
              <w:t>ветеранов Великой От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>чественной во</w:t>
            </w:r>
            <w:r w:rsidRPr="00EC40F5">
              <w:rPr>
                <w:rFonts w:ascii="Arial Narrow" w:hAnsi="Arial Narrow" w:cs="Arial CYR"/>
                <w:lang w:bidi="ar-SA"/>
              </w:rPr>
              <w:t>й</w:t>
            </w:r>
            <w:r w:rsidRPr="00EC40F5">
              <w:rPr>
                <w:rFonts w:ascii="Arial Narrow" w:hAnsi="Arial Narrow" w:cs="Arial CYR"/>
                <w:lang w:bidi="ar-SA"/>
              </w:rPr>
              <w:t>ны 1941 - 1945 годов"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lastRenderedPageBreak/>
              <w:t>7784,1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7784,1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100,00%</w:t>
            </w:r>
          </w:p>
        </w:tc>
      </w:tr>
      <w:tr w:rsidR="00EC40F5" w:rsidRPr="00EC40F5" w:rsidTr="00EC40F5">
        <w:trPr>
          <w:trHeight w:val="1012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lastRenderedPageBreak/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03119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Субвенции бюджетам муниципальных образ</w:t>
            </w:r>
            <w:r w:rsidRPr="00EC40F5">
              <w:rPr>
                <w:rFonts w:ascii="Arial Narrow" w:hAnsi="Arial Narrow" w:cs="Arial CYR"/>
                <w:lang w:bidi="ar-SA"/>
              </w:rPr>
              <w:t>о</w:t>
            </w:r>
            <w:r w:rsidRPr="00EC40F5">
              <w:rPr>
                <w:rFonts w:ascii="Arial Narrow" w:hAnsi="Arial Narrow" w:cs="Arial CYR"/>
                <w:lang w:bidi="ar-SA"/>
              </w:rPr>
              <w:t>ваний на обеспечение жилыми пом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>щениями детей-сирот, детей, о</w:t>
            </w:r>
            <w:r w:rsidRPr="00EC40F5">
              <w:rPr>
                <w:rFonts w:ascii="Arial Narrow" w:hAnsi="Arial Narrow" w:cs="Arial CYR"/>
                <w:lang w:bidi="ar-SA"/>
              </w:rPr>
              <w:t>с</w:t>
            </w:r>
            <w:r w:rsidRPr="00EC40F5">
              <w:rPr>
                <w:rFonts w:ascii="Arial Narrow" w:hAnsi="Arial Narrow" w:cs="Arial CYR"/>
                <w:lang w:bidi="ar-SA"/>
              </w:rPr>
              <w:t>тавшихся без попечения родителей, а также д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>тей, находящихся под опекой (попечительс</w:t>
            </w:r>
            <w:r w:rsidRPr="00EC40F5">
              <w:rPr>
                <w:rFonts w:ascii="Arial Narrow" w:hAnsi="Arial Narrow" w:cs="Arial CYR"/>
                <w:lang w:bidi="ar-SA"/>
              </w:rPr>
              <w:t>т</w:t>
            </w:r>
            <w:r w:rsidRPr="00EC40F5">
              <w:rPr>
                <w:rFonts w:ascii="Arial Narrow" w:hAnsi="Arial Narrow" w:cs="Arial CYR"/>
                <w:lang w:bidi="ar-SA"/>
              </w:rPr>
              <w:t>вом), не имеющих закр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>пленного жилого пом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>щения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8727,4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0,00%</w:t>
            </w:r>
          </w:p>
        </w:tc>
      </w:tr>
      <w:tr w:rsidR="00EC40F5" w:rsidRPr="00EC40F5" w:rsidTr="00EC40F5">
        <w:trPr>
          <w:trHeight w:val="1012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03119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Субвенции бюджетам мун</w:t>
            </w:r>
            <w:r w:rsidRPr="00EC40F5">
              <w:rPr>
                <w:rFonts w:ascii="Arial Narrow" w:hAnsi="Arial Narrow" w:cs="Arial CYR"/>
                <w:lang w:bidi="ar-SA"/>
              </w:rPr>
              <w:t>и</w:t>
            </w:r>
            <w:r w:rsidRPr="00EC40F5">
              <w:rPr>
                <w:rFonts w:ascii="Arial Narrow" w:hAnsi="Arial Narrow" w:cs="Arial CYR"/>
                <w:lang w:bidi="ar-SA"/>
              </w:rPr>
              <w:t>ципальных районов на обе</w:t>
            </w:r>
            <w:r w:rsidRPr="00EC40F5">
              <w:rPr>
                <w:rFonts w:ascii="Arial Narrow" w:hAnsi="Arial Narrow" w:cs="Arial CYR"/>
                <w:lang w:bidi="ar-SA"/>
              </w:rPr>
              <w:t>с</w:t>
            </w:r>
            <w:r w:rsidRPr="00EC40F5">
              <w:rPr>
                <w:rFonts w:ascii="Arial Narrow" w:hAnsi="Arial Narrow" w:cs="Arial CYR"/>
                <w:lang w:bidi="ar-SA"/>
              </w:rPr>
              <w:t>печение жилыми помещени</w:t>
            </w:r>
            <w:r w:rsidRPr="00EC40F5">
              <w:rPr>
                <w:rFonts w:ascii="Arial Narrow" w:hAnsi="Arial Narrow" w:cs="Arial CYR"/>
                <w:lang w:bidi="ar-SA"/>
              </w:rPr>
              <w:t>я</w:t>
            </w:r>
            <w:r w:rsidRPr="00EC40F5">
              <w:rPr>
                <w:rFonts w:ascii="Arial Narrow" w:hAnsi="Arial Narrow" w:cs="Arial CYR"/>
                <w:lang w:bidi="ar-SA"/>
              </w:rPr>
              <w:t>ми детей-сирот, детей, о</w:t>
            </w:r>
            <w:r w:rsidRPr="00EC40F5">
              <w:rPr>
                <w:rFonts w:ascii="Arial Narrow" w:hAnsi="Arial Narrow" w:cs="Arial CYR"/>
                <w:lang w:bidi="ar-SA"/>
              </w:rPr>
              <w:t>с</w:t>
            </w:r>
            <w:r w:rsidRPr="00EC40F5">
              <w:rPr>
                <w:rFonts w:ascii="Arial Narrow" w:hAnsi="Arial Narrow" w:cs="Arial CYR"/>
                <w:lang w:bidi="ar-SA"/>
              </w:rPr>
              <w:t>тавшихся без попечения родит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>лей, а также детей, нах</w:t>
            </w:r>
            <w:r w:rsidRPr="00EC40F5">
              <w:rPr>
                <w:rFonts w:ascii="Arial Narrow" w:hAnsi="Arial Narrow" w:cs="Arial CYR"/>
                <w:lang w:bidi="ar-SA"/>
              </w:rPr>
              <w:t>о</w:t>
            </w:r>
            <w:r w:rsidRPr="00EC40F5">
              <w:rPr>
                <w:rFonts w:ascii="Arial Narrow" w:hAnsi="Arial Narrow" w:cs="Arial CYR"/>
                <w:lang w:bidi="ar-SA"/>
              </w:rPr>
              <w:t>дящихся под опекой (п</w:t>
            </w:r>
            <w:r w:rsidRPr="00EC40F5">
              <w:rPr>
                <w:rFonts w:ascii="Arial Narrow" w:hAnsi="Arial Narrow" w:cs="Arial CYR"/>
                <w:lang w:bidi="ar-SA"/>
              </w:rPr>
              <w:t>о</w:t>
            </w:r>
            <w:r w:rsidRPr="00EC40F5">
              <w:rPr>
                <w:rFonts w:ascii="Arial Narrow" w:hAnsi="Arial Narrow" w:cs="Arial CYR"/>
                <w:lang w:bidi="ar-SA"/>
              </w:rPr>
              <w:t>печительством), не имеющих з</w:t>
            </w:r>
            <w:r w:rsidRPr="00EC40F5">
              <w:rPr>
                <w:rFonts w:ascii="Arial Narrow" w:hAnsi="Arial Narrow" w:cs="Arial CYR"/>
                <w:lang w:bidi="ar-SA"/>
              </w:rPr>
              <w:t>а</w:t>
            </w:r>
            <w:r w:rsidRPr="00EC40F5">
              <w:rPr>
                <w:rFonts w:ascii="Arial Narrow" w:hAnsi="Arial Narrow" w:cs="Arial CYR"/>
                <w:lang w:bidi="ar-SA"/>
              </w:rPr>
              <w:t>крепленного жилого помещ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>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8727,4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0,00%</w:t>
            </w:r>
          </w:p>
        </w:tc>
      </w:tr>
      <w:tr w:rsidR="00EC40F5" w:rsidRPr="00EC40F5" w:rsidTr="00EC40F5">
        <w:trPr>
          <w:trHeight w:val="283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03999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Прочие субвенции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100773,3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60230,2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59,77%</w:t>
            </w:r>
          </w:p>
        </w:tc>
      </w:tr>
      <w:tr w:rsidR="00EC40F5" w:rsidRPr="00EC40F5" w:rsidTr="00EC40F5">
        <w:trPr>
          <w:trHeight w:val="283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03999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Прочие субвенции бю</w:t>
            </w:r>
            <w:r w:rsidRPr="00EC40F5">
              <w:rPr>
                <w:rFonts w:ascii="Arial Narrow" w:hAnsi="Arial Narrow" w:cs="Arial CYR"/>
                <w:lang w:bidi="ar-SA"/>
              </w:rPr>
              <w:t>д</w:t>
            </w:r>
            <w:r w:rsidRPr="00EC40F5">
              <w:rPr>
                <w:rFonts w:ascii="Arial Narrow" w:hAnsi="Arial Narrow" w:cs="Arial CYR"/>
                <w:lang w:bidi="ar-SA"/>
              </w:rPr>
              <w:t>жетам муниципальных ра</w:t>
            </w:r>
            <w:r w:rsidRPr="00EC40F5">
              <w:rPr>
                <w:rFonts w:ascii="Arial Narrow" w:hAnsi="Arial Narrow" w:cs="Arial CYR"/>
                <w:lang w:bidi="ar-SA"/>
              </w:rPr>
              <w:t>й</w:t>
            </w:r>
            <w:r w:rsidRPr="00EC40F5">
              <w:rPr>
                <w:rFonts w:ascii="Arial Narrow" w:hAnsi="Arial Narrow" w:cs="Arial CYR"/>
                <w:lang w:bidi="ar-SA"/>
              </w:rPr>
              <w:t>онов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100773,3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60230,2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59,77%</w:t>
            </w:r>
          </w:p>
        </w:tc>
      </w:tr>
      <w:tr w:rsidR="00EC40F5" w:rsidRPr="00EC40F5" w:rsidTr="00EC40F5">
        <w:trPr>
          <w:trHeight w:val="253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04000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Иные межбюджетные тран</w:t>
            </w:r>
            <w:r w:rsidRPr="00EC40F5">
              <w:rPr>
                <w:rFonts w:ascii="Arial Narrow" w:hAnsi="Arial Narrow" w:cs="Arial CYR"/>
                <w:lang w:bidi="ar-SA"/>
              </w:rPr>
              <w:t>с</w:t>
            </w:r>
            <w:r w:rsidRPr="00EC40F5">
              <w:rPr>
                <w:rFonts w:ascii="Arial Narrow" w:hAnsi="Arial Narrow" w:cs="Arial CYR"/>
                <w:lang w:bidi="ar-SA"/>
              </w:rPr>
              <w:t>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8570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4026,4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46,98%</w:t>
            </w:r>
          </w:p>
        </w:tc>
      </w:tr>
      <w:tr w:rsidR="00EC40F5" w:rsidRPr="00EC40F5" w:rsidTr="00EC40F5">
        <w:trPr>
          <w:trHeight w:val="773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04014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Межбюджетные тран</w:t>
            </w:r>
            <w:r w:rsidRPr="00EC40F5">
              <w:rPr>
                <w:rFonts w:ascii="Arial Narrow" w:hAnsi="Arial Narrow" w:cs="Arial CYR"/>
                <w:lang w:bidi="ar-SA"/>
              </w:rPr>
              <w:t>с</w:t>
            </w:r>
            <w:r w:rsidRPr="00EC40F5">
              <w:rPr>
                <w:rFonts w:ascii="Arial Narrow" w:hAnsi="Arial Narrow" w:cs="Arial CYR"/>
                <w:lang w:bidi="ar-SA"/>
              </w:rPr>
              <w:t>ферты, передаваемые бюджетам муниципал</w:t>
            </w:r>
            <w:r w:rsidRPr="00EC40F5">
              <w:rPr>
                <w:rFonts w:ascii="Arial Narrow" w:hAnsi="Arial Narrow" w:cs="Arial CYR"/>
                <w:lang w:bidi="ar-SA"/>
              </w:rPr>
              <w:t>ь</w:t>
            </w:r>
            <w:r w:rsidRPr="00EC40F5">
              <w:rPr>
                <w:rFonts w:ascii="Arial Narrow" w:hAnsi="Arial Narrow" w:cs="Arial CYR"/>
                <w:lang w:bidi="ar-SA"/>
              </w:rPr>
              <w:t xml:space="preserve">ных </w:t>
            </w:r>
            <w:r w:rsidRPr="00EC40F5">
              <w:rPr>
                <w:rFonts w:ascii="Arial Narrow" w:hAnsi="Arial Narrow" w:cs="Arial CYR"/>
                <w:lang w:bidi="ar-SA"/>
              </w:rPr>
              <w:br/>
              <w:t>образований на осущес</w:t>
            </w:r>
            <w:r w:rsidRPr="00EC40F5">
              <w:rPr>
                <w:rFonts w:ascii="Arial Narrow" w:hAnsi="Arial Narrow" w:cs="Arial CYR"/>
                <w:lang w:bidi="ar-SA"/>
              </w:rPr>
              <w:t>т</w:t>
            </w:r>
            <w:r w:rsidRPr="00EC40F5">
              <w:rPr>
                <w:rFonts w:ascii="Arial Narrow" w:hAnsi="Arial Narrow" w:cs="Arial CYR"/>
                <w:lang w:bidi="ar-SA"/>
              </w:rPr>
              <w:t>вл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>ние части полномочий по р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>шению вопросов мес</w:t>
            </w:r>
            <w:r w:rsidRPr="00EC40F5">
              <w:rPr>
                <w:rFonts w:ascii="Arial Narrow" w:hAnsi="Arial Narrow" w:cs="Arial CYR"/>
                <w:lang w:bidi="ar-SA"/>
              </w:rPr>
              <w:t>т</w:t>
            </w:r>
            <w:r w:rsidRPr="00EC40F5">
              <w:rPr>
                <w:rFonts w:ascii="Arial Narrow" w:hAnsi="Arial Narrow" w:cs="Arial CYR"/>
                <w:lang w:bidi="ar-SA"/>
              </w:rPr>
              <w:t>ного</w:t>
            </w:r>
            <w:r w:rsidRPr="00EC40F5">
              <w:rPr>
                <w:rFonts w:ascii="Arial Narrow" w:hAnsi="Arial Narrow" w:cs="Arial CYR"/>
                <w:lang w:bidi="ar-SA"/>
              </w:rPr>
              <w:br/>
              <w:t xml:space="preserve"> значения в соответствии с заключенными согл</w:t>
            </w:r>
            <w:r w:rsidRPr="00EC40F5">
              <w:rPr>
                <w:rFonts w:ascii="Arial Narrow" w:hAnsi="Arial Narrow" w:cs="Arial CYR"/>
                <w:lang w:bidi="ar-SA"/>
              </w:rPr>
              <w:t>а</w:t>
            </w:r>
            <w:r w:rsidRPr="00EC40F5">
              <w:rPr>
                <w:rFonts w:ascii="Arial Narrow" w:hAnsi="Arial Narrow" w:cs="Arial CYR"/>
                <w:lang w:bidi="ar-SA"/>
              </w:rPr>
              <w:t>шениями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7022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2618,7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37,29%</w:t>
            </w:r>
          </w:p>
        </w:tc>
      </w:tr>
      <w:tr w:rsidR="00EC40F5" w:rsidRPr="00EC40F5" w:rsidTr="00EC40F5">
        <w:trPr>
          <w:trHeight w:val="819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04014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Межбюджетные тран</w:t>
            </w:r>
            <w:r w:rsidRPr="00EC40F5">
              <w:rPr>
                <w:rFonts w:ascii="Arial Narrow" w:hAnsi="Arial Narrow" w:cs="Arial CYR"/>
                <w:lang w:bidi="ar-SA"/>
              </w:rPr>
              <w:t>с</w:t>
            </w:r>
            <w:r w:rsidRPr="00EC40F5">
              <w:rPr>
                <w:rFonts w:ascii="Arial Narrow" w:hAnsi="Arial Narrow" w:cs="Arial CYR"/>
                <w:lang w:bidi="ar-SA"/>
              </w:rPr>
              <w:t>ферты, перед</w:t>
            </w:r>
            <w:r w:rsidRPr="00EC40F5">
              <w:rPr>
                <w:rFonts w:ascii="Arial Narrow" w:hAnsi="Arial Narrow" w:cs="Arial CYR"/>
                <w:lang w:bidi="ar-SA"/>
              </w:rPr>
              <w:t>а</w:t>
            </w:r>
            <w:r w:rsidRPr="00EC40F5">
              <w:rPr>
                <w:rFonts w:ascii="Arial Narrow" w:hAnsi="Arial Narrow" w:cs="Arial CYR"/>
                <w:lang w:bidi="ar-SA"/>
              </w:rPr>
              <w:t>ваемые бюджетам муниципал</w:t>
            </w:r>
            <w:r w:rsidRPr="00EC40F5">
              <w:rPr>
                <w:rFonts w:ascii="Arial Narrow" w:hAnsi="Arial Narrow" w:cs="Arial CYR"/>
                <w:lang w:bidi="ar-SA"/>
              </w:rPr>
              <w:t>ь</w:t>
            </w:r>
            <w:r w:rsidRPr="00EC40F5">
              <w:rPr>
                <w:rFonts w:ascii="Arial Narrow" w:hAnsi="Arial Narrow" w:cs="Arial CYR"/>
                <w:lang w:bidi="ar-SA"/>
              </w:rPr>
              <w:t>ных ра</w:t>
            </w:r>
            <w:r w:rsidRPr="00EC40F5">
              <w:rPr>
                <w:rFonts w:ascii="Arial Narrow" w:hAnsi="Arial Narrow" w:cs="Arial CYR"/>
                <w:lang w:bidi="ar-SA"/>
              </w:rPr>
              <w:t>й</w:t>
            </w:r>
            <w:r w:rsidRPr="00EC40F5">
              <w:rPr>
                <w:rFonts w:ascii="Arial Narrow" w:hAnsi="Arial Narrow" w:cs="Arial CYR"/>
                <w:lang w:bidi="ar-SA"/>
              </w:rPr>
              <w:t xml:space="preserve">онов </w:t>
            </w:r>
            <w:r w:rsidRPr="00EC40F5">
              <w:rPr>
                <w:rFonts w:ascii="Arial Narrow" w:hAnsi="Arial Narrow" w:cs="Arial CYR"/>
                <w:lang w:bidi="ar-SA"/>
              </w:rPr>
              <w:br/>
              <w:t>из бюджетов поселений на осуществление части полн</w:t>
            </w:r>
            <w:r w:rsidRPr="00EC40F5">
              <w:rPr>
                <w:rFonts w:ascii="Arial Narrow" w:hAnsi="Arial Narrow" w:cs="Arial CYR"/>
                <w:lang w:bidi="ar-SA"/>
              </w:rPr>
              <w:t>о</w:t>
            </w:r>
            <w:r w:rsidRPr="00EC40F5">
              <w:rPr>
                <w:rFonts w:ascii="Arial Narrow" w:hAnsi="Arial Narrow" w:cs="Arial CYR"/>
                <w:lang w:bidi="ar-SA"/>
              </w:rPr>
              <w:t>мочий по решению в</w:t>
            </w:r>
            <w:r w:rsidRPr="00EC40F5">
              <w:rPr>
                <w:rFonts w:ascii="Arial Narrow" w:hAnsi="Arial Narrow" w:cs="Arial CYR"/>
                <w:lang w:bidi="ar-SA"/>
              </w:rPr>
              <w:t>о</w:t>
            </w:r>
            <w:r w:rsidRPr="00EC40F5">
              <w:rPr>
                <w:rFonts w:ascii="Arial Narrow" w:hAnsi="Arial Narrow" w:cs="Arial CYR"/>
                <w:lang w:bidi="ar-SA"/>
              </w:rPr>
              <w:t xml:space="preserve">просов </w:t>
            </w:r>
            <w:r w:rsidRPr="00EC40F5">
              <w:rPr>
                <w:rFonts w:ascii="Arial Narrow" w:hAnsi="Arial Narrow" w:cs="Arial CYR"/>
                <w:lang w:bidi="ar-SA"/>
              </w:rPr>
              <w:br/>
              <w:t>местного значения в с</w:t>
            </w:r>
            <w:r w:rsidRPr="00EC40F5">
              <w:rPr>
                <w:rFonts w:ascii="Arial Narrow" w:hAnsi="Arial Narrow" w:cs="Arial CYR"/>
                <w:lang w:bidi="ar-SA"/>
              </w:rPr>
              <w:t>о</w:t>
            </w:r>
            <w:r w:rsidRPr="00EC40F5">
              <w:rPr>
                <w:rFonts w:ascii="Arial Narrow" w:hAnsi="Arial Narrow" w:cs="Arial CYR"/>
                <w:lang w:bidi="ar-SA"/>
              </w:rPr>
              <w:t>ответствии с заключе</w:t>
            </w:r>
            <w:r w:rsidRPr="00EC40F5">
              <w:rPr>
                <w:rFonts w:ascii="Arial Narrow" w:hAnsi="Arial Narrow" w:cs="Arial CYR"/>
                <w:lang w:bidi="ar-SA"/>
              </w:rPr>
              <w:t>н</w:t>
            </w:r>
            <w:r w:rsidRPr="00EC40F5">
              <w:rPr>
                <w:rFonts w:ascii="Arial Narrow" w:hAnsi="Arial Narrow" w:cs="Arial CYR"/>
                <w:lang w:bidi="ar-SA"/>
              </w:rPr>
              <w:t>ными согл</w:t>
            </w:r>
            <w:r w:rsidRPr="00EC40F5">
              <w:rPr>
                <w:rFonts w:ascii="Arial Narrow" w:hAnsi="Arial Narrow" w:cs="Arial CYR"/>
                <w:lang w:bidi="ar-SA"/>
              </w:rPr>
              <w:t>а</w:t>
            </w:r>
            <w:r w:rsidRPr="00EC40F5">
              <w:rPr>
                <w:rFonts w:ascii="Arial Narrow" w:hAnsi="Arial Narrow" w:cs="Arial CYR"/>
                <w:lang w:bidi="ar-SA"/>
              </w:rPr>
              <w:t>шениями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7022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2618,7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37,29%</w:t>
            </w:r>
          </w:p>
        </w:tc>
      </w:tr>
      <w:tr w:rsidR="00EC40F5" w:rsidRPr="00EC40F5" w:rsidTr="00EC40F5">
        <w:trPr>
          <w:trHeight w:val="759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04052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Межбюджетные тран</w:t>
            </w:r>
            <w:r w:rsidRPr="00EC40F5">
              <w:rPr>
                <w:rFonts w:ascii="Arial Narrow" w:hAnsi="Arial Narrow" w:cs="Arial CYR"/>
                <w:lang w:bidi="ar-SA"/>
              </w:rPr>
              <w:t>с</w:t>
            </w:r>
            <w:r w:rsidRPr="00EC40F5">
              <w:rPr>
                <w:rFonts w:ascii="Arial Narrow" w:hAnsi="Arial Narrow" w:cs="Arial CYR"/>
                <w:lang w:bidi="ar-SA"/>
              </w:rPr>
              <w:t>ферты, перед</w:t>
            </w:r>
            <w:r w:rsidRPr="00EC40F5">
              <w:rPr>
                <w:rFonts w:ascii="Arial Narrow" w:hAnsi="Arial Narrow" w:cs="Arial CYR"/>
                <w:lang w:bidi="ar-SA"/>
              </w:rPr>
              <w:t>а</w:t>
            </w:r>
            <w:r w:rsidRPr="00EC40F5">
              <w:rPr>
                <w:rFonts w:ascii="Arial Narrow" w:hAnsi="Arial Narrow" w:cs="Arial CYR"/>
                <w:lang w:bidi="ar-SA"/>
              </w:rPr>
              <w:t>ваемые бюджетам на государс</w:t>
            </w:r>
            <w:r w:rsidRPr="00EC40F5">
              <w:rPr>
                <w:rFonts w:ascii="Arial Narrow" w:hAnsi="Arial Narrow" w:cs="Arial CYR"/>
                <w:lang w:bidi="ar-SA"/>
              </w:rPr>
              <w:t>т</w:t>
            </w:r>
            <w:r w:rsidRPr="00EC40F5">
              <w:rPr>
                <w:rFonts w:ascii="Arial Narrow" w:hAnsi="Arial Narrow" w:cs="Arial CYR"/>
                <w:lang w:bidi="ar-SA"/>
              </w:rPr>
              <w:t xml:space="preserve">венную </w:t>
            </w:r>
            <w:r w:rsidRPr="00EC40F5">
              <w:rPr>
                <w:rFonts w:ascii="Arial Narrow" w:hAnsi="Arial Narrow" w:cs="Arial CYR"/>
                <w:lang w:bidi="ar-SA"/>
              </w:rPr>
              <w:br/>
              <w:t>поддержку муниципал</w:t>
            </w:r>
            <w:r w:rsidRPr="00EC40F5">
              <w:rPr>
                <w:rFonts w:ascii="Arial Narrow" w:hAnsi="Arial Narrow" w:cs="Arial CYR"/>
                <w:lang w:bidi="ar-SA"/>
              </w:rPr>
              <w:t>ь</w:t>
            </w:r>
            <w:r w:rsidRPr="00EC40F5">
              <w:rPr>
                <w:rFonts w:ascii="Arial Narrow" w:hAnsi="Arial Narrow" w:cs="Arial CYR"/>
                <w:lang w:bidi="ar-SA"/>
              </w:rPr>
              <w:t>ных учреждений культ</w:t>
            </w:r>
            <w:r w:rsidRPr="00EC40F5">
              <w:rPr>
                <w:rFonts w:ascii="Arial Narrow" w:hAnsi="Arial Narrow" w:cs="Arial CYR"/>
                <w:lang w:bidi="ar-SA"/>
              </w:rPr>
              <w:t>у</w:t>
            </w:r>
            <w:r w:rsidRPr="00EC40F5">
              <w:rPr>
                <w:rFonts w:ascii="Arial Narrow" w:hAnsi="Arial Narrow" w:cs="Arial CYR"/>
                <w:lang w:bidi="ar-SA"/>
              </w:rPr>
              <w:lastRenderedPageBreak/>
              <w:t>ры, находящихся на те</w:t>
            </w:r>
            <w:r w:rsidRPr="00EC40F5">
              <w:rPr>
                <w:rFonts w:ascii="Arial Narrow" w:hAnsi="Arial Narrow" w:cs="Arial CYR"/>
                <w:lang w:bidi="ar-SA"/>
              </w:rPr>
              <w:t>р</w:t>
            </w:r>
            <w:r w:rsidRPr="00EC40F5">
              <w:rPr>
                <w:rFonts w:ascii="Arial Narrow" w:hAnsi="Arial Narrow" w:cs="Arial CYR"/>
                <w:lang w:bidi="ar-SA"/>
              </w:rPr>
              <w:t>риториях</w:t>
            </w:r>
            <w:r w:rsidRPr="00EC40F5">
              <w:rPr>
                <w:rFonts w:ascii="Arial Narrow" w:hAnsi="Arial Narrow" w:cs="Arial CYR"/>
                <w:lang w:bidi="ar-SA"/>
              </w:rPr>
              <w:br/>
              <w:t xml:space="preserve"> сельских поселений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lastRenderedPageBreak/>
              <w:t>100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100,0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100,00%</w:t>
            </w:r>
          </w:p>
        </w:tc>
      </w:tr>
      <w:tr w:rsidR="00EC40F5" w:rsidRPr="00EC40F5" w:rsidTr="00EC40F5">
        <w:trPr>
          <w:trHeight w:val="759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lastRenderedPageBreak/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04052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Межбюджетные тран</w:t>
            </w:r>
            <w:r w:rsidRPr="00EC40F5">
              <w:rPr>
                <w:rFonts w:ascii="Arial Narrow" w:hAnsi="Arial Narrow" w:cs="Arial CYR"/>
                <w:lang w:bidi="ar-SA"/>
              </w:rPr>
              <w:t>с</w:t>
            </w:r>
            <w:r w:rsidRPr="00EC40F5">
              <w:rPr>
                <w:rFonts w:ascii="Arial Narrow" w:hAnsi="Arial Narrow" w:cs="Arial CYR"/>
                <w:lang w:bidi="ar-SA"/>
              </w:rPr>
              <w:t>ферты, перед</w:t>
            </w:r>
            <w:r w:rsidRPr="00EC40F5">
              <w:rPr>
                <w:rFonts w:ascii="Arial Narrow" w:hAnsi="Arial Narrow" w:cs="Arial CYR"/>
                <w:lang w:bidi="ar-SA"/>
              </w:rPr>
              <w:t>а</w:t>
            </w:r>
            <w:r w:rsidRPr="00EC40F5">
              <w:rPr>
                <w:rFonts w:ascii="Arial Narrow" w:hAnsi="Arial Narrow" w:cs="Arial CYR"/>
                <w:lang w:bidi="ar-SA"/>
              </w:rPr>
              <w:t>ваемые бюджетам муниицпал</w:t>
            </w:r>
            <w:r w:rsidRPr="00EC40F5">
              <w:rPr>
                <w:rFonts w:ascii="Arial Narrow" w:hAnsi="Arial Narrow" w:cs="Arial CYR"/>
                <w:lang w:bidi="ar-SA"/>
              </w:rPr>
              <w:t>ь</w:t>
            </w:r>
            <w:r w:rsidRPr="00EC40F5">
              <w:rPr>
                <w:rFonts w:ascii="Arial Narrow" w:hAnsi="Arial Narrow" w:cs="Arial CYR"/>
                <w:lang w:bidi="ar-SA"/>
              </w:rPr>
              <w:t>ных ра</w:t>
            </w:r>
            <w:r w:rsidRPr="00EC40F5">
              <w:rPr>
                <w:rFonts w:ascii="Arial Narrow" w:hAnsi="Arial Narrow" w:cs="Arial CYR"/>
                <w:lang w:bidi="ar-SA"/>
              </w:rPr>
              <w:t>й</w:t>
            </w:r>
            <w:r w:rsidRPr="00EC40F5">
              <w:rPr>
                <w:rFonts w:ascii="Arial Narrow" w:hAnsi="Arial Narrow" w:cs="Arial CYR"/>
                <w:lang w:bidi="ar-SA"/>
              </w:rPr>
              <w:t xml:space="preserve">онов  </w:t>
            </w:r>
            <w:r w:rsidRPr="00EC40F5">
              <w:rPr>
                <w:rFonts w:ascii="Arial Narrow" w:hAnsi="Arial Narrow" w:cs="Arial CYR"/>
                <w:lang w:bidi="ar-SA"/>
              </w:rPr>
              <w:br/>
              <w:t>на государственную по</w:t>
            </w:r>
            <w:r w:rsidRPr="00EC40F5">
              <w:rPr>
                <w:rFonts w:ascii="Arial Narrow" w:hAnsi="Arial Narrow" w:cs="Arial CYR"/>
                <w:lang w:bidi="ar-SA"/>
              </w:rPr>
              <w:t>д</w:t>
            </w:r>
            <w:r w:rsidRPr="00EC40F5">
              <w:rPr>
                <w:rFonts w:ascii="Arial Narrow" w:hAnsi="Arial Narrow" w:cs="Arial CYR"/>
                <w:lang w:bidi="ar-SA"/>
              </w:rPr>
              <w:t>дер</w:t>
            </w:r>
            <w:r w:rsidRPr="00EC40F5">
              <w:rPr>
                <w:rFonts w:ascii="Arial Narrow" w:hAnsi="Arial Narrow" w:cs="Arial CYR"/>
                <w:lang w:bidi="ar-SA"/>
              </w:rPr>
              <w:t>ж</w:t>
            </w:r>
            <w:r w:rsidRPr="00EC40F5">
              <w:rPr>
                <w:rFonts w:ascii="Arial Narrow" w:hAnsi="Arial Narrow" w:cs="Arial CYR"/>
                <w:lang w:bidi="ar-SA"/>
              </w:rPr>
              <w:t>ку муниципальных учрежд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 xml:space="preserve">ний культуры, </w:t>
            </w:r>
            <w:r w:rsidRPr="00EC40F5">
              <w:rPr>
                <w:rFonts w:ascii="Arial Narrow" w:hAnsi="Arial Narrow" w:cs="Arial CYR"/>
                <w:lang w:bidi="ar-SA"/>
              </w:rPr>
              <w:br/>
              <w:t>находящихся на террит</w:t>
            </w:r>
            <w:r w:rsidRPr="00EC40F5">
              <w:rPr>
                <w:rFonts w:ascii="Arial Narrow" w:hAnsi="Arial Narrow" w:cs="Arial CYR"/>
                <w:lang w:bidi="ar-SA"/>
              </w:rPr>
              <w:t>о</w:t>
            </w:r>
            <w:r w:rsidRPr="00EC40F5">
              <w:rPr>
                <w:rFonts w:ascii="Arial Narrow" w:hAnsi="Arial Narrow" w:cs="Arial CYR"/>
                <w:lang w:bidi="ar-SA"/>
              </w:rPr>
              <w:t>риях сельских поселений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100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100,0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100,00%</w:t>
            </w:r>
          </w:p>
        </w:tc>
      </w:tr>
      <w:tr w:rsidR="00EC40F5" w:rsidRPr="00EC40F5" w:rsidTr="00EC40F5">
        <w:trPr>
          <w:trHeight w:val="253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04999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Прочие межбюджетные трансферты, передава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>мые бюджетам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1448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1307,8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90,32%</w:t>
            </w:r>
          </w:p>
        </w:tc>
      </w:tr>
      <w:tr w:rsidR="00EC40F5" w:rsidRPr="00EC40F5" w:rsidTr="00EC40F5">
        <w:trPr>
          <w:trHeight w:val="522"/>
        </w:trPr>
        <w:tc>
          <w:tcPr>
            <w:tcW w:w="3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04999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C40F5">
              <w:rPr>
                <w:rFonts w:ascii="Arial Narrow" w:hAnsi="Arial Narrow" w:cs="Arial CYR"/>
                <w:lang w:bidi="ar-SA"/>
              </w:rPr>
              <w:t>Прочие межбюджетные трансферты, передава</w:t>
            </w:r>
            <w:r w:rsidRPr="00EC40F5">
              <w:rPr>
                <w:rFonts w:ascii="Arial Narrow" w:hAnsi="Arial Narrow" w:cs="Arial CYR"/>
                <w:lang w:bidi="ar-SA"/>
              </w:rPr>
              <w:t>е</w:t>
            </w:r>
            <w:r w:rsidRPr="00EC40F5">
              <w:rPr>
                <w:rFonts w:ascii="Arial Narrow" w:hAnsi="Arial Narrow" w:cs="Arial CYR"/>
                <w:lang w:bidi="ar-SA"/>
              </w:rPr>
              <w:t>мые бюджетам муниц</w:t>
            </w:r>
            <w:r w:rsidRPr="00EC40F5">
              <w:rPr>
                <w:rFonts w:ascii="Arial Narrow" w:hAnsi="Arial Narrow" w:cs="Arial CYR"/>
                <w:lang w:bidi="ar-SA"/>
              </w:rPr>
              <w:t>и</w:t>
            </w:r>
            <w:r w:rsidRPr="00EC40F5">
              <w:rPr>
                <w:rFonts w:ascii="Arial Narrow" w:hAnsi="Arial Narrow" w:cs="Arial CYR"/>
                <w:lang w:bidi="ar-SA"/>
              </w:rPr>
              <w:t>пал</w:t>
            </w:r>
            <w:r w:rsidRPr="00EC40F5">
              <w:rPr>
                <w:rFonts w:ascii="Arial Narrow" w:hAnsi="Arial Narrow" w:cs="Arial CYR"/>
                <w:lang w:bidi="ar-SA"/>
              </w:rPr>
              <w:t>ь</w:t>
            </w:r>
            <w:r w:rsidRPr="00EC40F5">
              <w:rPr>
                <w:rFonts w:ascii="Arial Narrow" w:hAnsi="Arial Narrow" w:cs="Arial CYR"/>
                <w:lang w:bidi="ar-SA"/>
              </w:rPr>
              <w:t>ных районов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1448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lang w:bidi="ar-SA"/>
              </w:rPr>
            </w:pPr>
            <w:r w:rsidRPr="00EC40F5">
              <w:rPr>
                <w:rFonts w:ascii="Arial CYR" w:hAnsi="Arial CYR" w:cs="Arial CYR"/>
                <w:lang w:bidi="ar-SA"/>
              </w:rPr>
              <w:t>1307,8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C40F5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90,32%</w:t>
            </w:r>
          </w:p>
        </w:tc>
      </w:tr>
    </w:tbl>
    <w:p w:rsidR="00EC40F5" w:rsidRDefault="00FB7FC2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C40F5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0401" w:type="dxa"/>
        <w:tblInd w:w="93" w:type="dxa"/>
        <w:tblLook w:val="04A0"/>
      </w:tblPr>
      <w:tblGrid>
        <w:gridCol w:w="3711"/>
        <w:gridCol w:w="1283"/>
        <w:gridCol w:w="696"/>
        <w:gridCol w:w="696"/>
        <w:gridCol w:w="1269"/>
        <w:gridCol w:w="1243"/>
        <w:gridCol w:w="1503"/>
      </w:tblGrid>
      <w:tr w:rsidR="00EC40F5" w:rsidRPr="00EC40F5" w:rsidTr="00EC40F5">
        <w:trPr>
          <w:trHeight w:val="2141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Приложение 2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br/>
              <w:t>к решению Колпнянского районного Сов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та 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родных депутатов Орловской области "Об  отчете об исполнении  бюджета Колпнянского района Орловской области за 2 квартал  2014 года"     от "29" августа 2014 г. № 235</w:t>
            </w:r>
          </w:p>
        </w:tc>
      </w:tr>
      <w:tr w:rsidR="00EC40F5" w:rsidRPr="00EC40F5" w:rsidTr="00EC40F5">
        <w:trPr>
          <w:trHeight w:val="349"/>
        </w:trPr>
        <w:tc>
          <w:tcPr>
            <w:tcW w:w="10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Arial Narrow" w:hAnsi="Arial Narrow" w:cs="Times New Roman"/>
                <w:b/>
                <w:bCs/>
                <w:sz w:val="24"/>
                <w:szCs w:val="24"/>
                <w:lang w:bidi="ar-SA"/>
              </w:rPr>
              <w:t>Отчет</w:t>
            </w:r>
          </w:p>
        </w:tc>
      </w:tr>
      <w:tr w:rsidR="00EC40F5" w:rsidRPr="00EC40F5" w:rsidTr="00EC40F5">
        <w:trPr>
          <w:trHeight w:val="688"/>
        </w:trPr>
        <w:tc>
          <w:tcPr>
            <w:tcW w:w="10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Arial Narrow" w:hAnsi="Arial Narrow" w:cs="Times New Roman"/>
                <w:b/>
                <w:bCs/>
                <w:sz w:val="24"/>
                <w:szCs w:val="24"/>
                <w:lang w:bidi="ar-SA"/>
              </w:rPr>
              <w:t>об исполнении бюджета Колпнянского района Орловской области по разделам и                                                                                           подразделам классификации расходов бюджета за 2 квартал 2014 года</w:t>
            </w:r>
          </w:p>
        </w:tc>
      </w:tr>
      <w:tr w:rsidR="00EC40F5" w:rsidRPr="00EC40F5" w:rsidTr="00EC40F5">
        <w:trPr>
          <w:trHeight w:val="259"/>
        </w:trPr>
        <w:tc>
          <w:tcPr>
            <w:tcW w:w="6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EC40F5" w:rsidRPr="00EC40F5" w:rsidTr="00EC40F5">
        <w:trPr>
          <w:trHeight w:val="568"/>
        </w:trPr>
        <w:tc>
          <w:tcPr>
            <w:tcW w:w="6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тыс. рублей</w:t>
            </w:r>
          </w:p>
        </w:tc>
      </w:tr>
      <w:tr w:rsidR="00EC40F5" w:rsidRPr="00EC40F5" w:rsidTr="00EC40F5">
        <w:trPr>
          <w:trHeight w:val="1307"/>
        </w:trPr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Наименование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РПр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C40F5">
              <w:rPr>
                <w:rFonts w:ascii="Arial Narrow" w:hAnsi="Arial Narrow" w:cs="Times New Roman"/>
                <w:b/>
                <w:bCs/>
                <w:lang w:bidi="ar-SA"/>
              </w:rPr>
              <w:t>Утверждено в бюджете на 2014 год</w:t>
            </w: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C40F5">
              <w:rPr>
                <w:rFonts w:ascii="Arial Narrow" w:hAnsi="Arial Narrow" w:cs="Times New Roman"/>
                <w:b/>
                <w:bCs/>
                <w:lang w:bidi="ar-SA"/>
              </w:rPr>
              <w:t>Исполнено за 2014 год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C40F5">
              <w:rPr>
                <w:rFonts w:ascii="Arial Narrow" w:hAnsi="Arial Narrow" w:cs="Times New Roman"/>
                <w:b/>
                <w:bCs/>
                <w:lang w:bidi="ar-SA"/>
              </w:rPr>
              <w:t>% исполнения к утвержде</w:t>
            </w:r>
            <w:r w:rsidRPr="00EC40F5">
              <w:rPr>
                <w:rFonts w:ascii="Arial Narrow" w:hAnsi="Arial Narrow" w:cs="Times New Roman"/>
                <w:b/>
                <w:bCs/>
                <w:lang w:bidi="ar-SA"/>
              </w:rPr>
              <w:t>н</w:t>
            </w:r>
            <w:r w:rsidRPr="00EC40F5">
              <w:rPr>
                <w:rFonts w:ascii="Arial Narrow" w:hAnsi="Arial Narrow" w:cs="Times New Roman"/>
                <w:b/>
                <w:bCs/>
                <w:lang w:bidi="ar-SA"/>
              </w:rPr>
              <w:t>ному бюджету</w:t>
            </w:r>
          </w:p>
        </w:tc>
      </w:tr>
      <w:tr w:rsidR="00EC40F5" w:rsidRPr="00EC40F5" w:rsidTr="00EC40F5">
        <w:trPr>
          <w:trHeight w:val="342"/>
        </w:trPr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Итого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286 596,7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124 958,7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43,60%</w:t>
            </w:r>
          </w:p>
        </w:tc>
      </w:tr>
      <w:tr w:rsidR="00EC40F5" w:rsidRPr="00EC40F5" w:rsidTr="00EC40F5">
        <w:trPr>
          <w:trHeight w:val="300"/>
        </w:trPr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ОБЩЕГОСУДАРСТВЕННЫЕ ВОПРОСЫ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0100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21 665,0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10 887,2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50,25%</w:t>
            </w:r>
          </w:p>
        </w:tc>
      </w:tr>
      <w:tr w:rsidR="00EC40F5" w:rsidRPr="00EC40F5" w:rsidTr="00EC40F5">
        <w:trPr>
          <w:trHeight w:val="410"/>
        </w:trPr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</w:tr>
      <w:tr w:rsidR="00EC40F5" w:rsidRPr="00EC40F5" w:rsidTr="00EC40F5">
        <w:trPr>
          <w:trHeight w:val="300"/>
        </w:trPr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612,0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427,2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69,80%</w:t>
            </w:r>
          </w:p>
        </w:tc>
      </w:tr>
      <w:tr w:rsidR="00EC40F5" w:rsidRPr="00EC40F5" w:rsidTr="00EC40F5">
        <w:trPr>
          <w:trHeight w:val="410"/>
        </w:trPr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21 053,0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10 460,0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49,68%</w:t>
            </w:r>
          </w:p>
        </w:tc>
      </w:tr>
      <w:tr w:rsidR="00EC40F5" w:rsidRPr="00EC40F5" w:rsidTr="00EC40F5">
        <w:trPr>
          <w:trHeight w:val="1048"/>
        </w:trPr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Функционирование законодательных (пре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ставительных) органов государственной вл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сти и представительных органов 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 образований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2 358,0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1 062,7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45,07%</w:t>
            </w:r>
          </w:p>
        </w:tc>
      </w:tr>
      <w:tr w:rsidR="00EC40F5" w:rsidRPr="00EC40F5" w:rsidTr="00EC40F5">
        <w:trPr>
          <w:trHeight w:val="1048"/>
        </w:trPr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Функционирование Правительства Росси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ской Федерации, вы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ших исполнительных органов государственной власти субъектов Российской Федерации, местных админис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раций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13 530,0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6 950,5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51,37%</w:t>
            </w:r>
          </w:p>
        </w:tc>
      </w:tr>
      <w:tr w:rsidR="00EC40F5" w:rsidRPr="00EC40F5" w:rsidTr="00EC40F5">
        <w:trPr>
          <w:trHeight w:val="688"/>
        </w:trPr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Обеспечение деятельности финансовых, 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логовых и таможенных органов и органов финансового (финансово-бюджетного) надз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4 003,0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2 213,5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55,30%</w:t>
            </w:r>
          </w:p>
        </w:tc>
      </w:tr>
      <w:tr w:rsidR="00EC40F5" w:rsidRPr="00EC40F5" w:rsidTr="00EC40F5">
        <w:trPr>
          <w:trHeight w:val="300"/>
        </w:trPr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Резервные фонды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0,00%</w:t>
            </w:r>
          </w:p>
        </w:tc>
      </w:tr>
      <w:tr w:rsidR="00EC40F5" w:rsidRPr="00EC40F5" w:rsidTr="00EC40F5">
        <w:trPr>
          <w:trHeight w:val="300"/>
        </w:trPr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1 744,0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660,6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37,88%</w:t>
            </w:r>
          </w:p>
        </w:tc>
      </w:tr>
      <w:tr w:rsidR="00EC40F5" w:rsidRPr="00EC40F5" w:rsidTr="00EC40F5">
        <w:trPr>
          <w:trHeight w:val="300"/>
        </w:trPr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НАЦИОНАЛЬНАЯ ОБОРОНА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0200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486,4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283,6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58,31%</w:t>
            </w:r>
          </w:p>
        </w:tc>
      </w:tr>
      <w:tr w:rsidR="00EC40F5" w:rsidRPr="00EC40F5" w:rsidTr="00EC40F5">
        <w:trPr>
          <w:trHeight w:val="410"/>
        </w:trPr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486,4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283,6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58,31%</w:t>
            </w:r>
          </w:p>
        </w:tc>
      </w:tr>
      <w:tr w:rsidR="00EC40F5" w:rsidRPr="00EC40F5" w:rsidTr="00EC40F5">
        <w:trPr>
          <w:trHeight w:val="300"/>
        </w:trPr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</w:tr>
      <w:tr w:rsidR="00EC40F5" w:rsidRPr="00EC40F5" w:rsidTr="00EC40F5">
        <w:trPr>
          <w:trHeight w:val="410"/>
        </w:trPr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</w:tr>
      <w:tr w:rsidR="00EC40F5" w:rsidRPr="00EC40F5" w:rsidTr="00EC40F5">
        <w:trPr>
          <w:trHeight w:val="300"/>
        </w:trPr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0200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0203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486,4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283,6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58,31%</w:t>
            </w:r>
          </w:p>
        </w:tc>
      </w:tr>
      <w:tr w:rsidR="00EC40F5" w:rsidRPr="00EC40F5" w:rsidTr="00EC40F5">
        <w:trPr>
          <w:trHeight w:val="300"/>
        </w:trPr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НАЦИОНАЛЬНАЯ ЭКОНОМИКА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0400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43 319,7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2 857,7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6,60%</w:t>
            </w:r>
          </w:p>
        </w:tc>
      </w:tr>
      <w:tr w:rsidR="00EC40F5" w:rsidRPr="00EC40F5" w:rsidTr="00EC40F5">
        <w:trPr>
          <w:trHeight w:val="410"/>
        </w:trPr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</w:tr>
      <w:tr w:rsidR="00EC40F5" w:rsidRPr="00EC40F5" w:rsidTr="00EC40F5">
        <w:trPr>
          <w:trHeight w:val="300"/>
        </w:trPr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33 045,7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0,00%</w:t>
            </w:r>
          </w:p>
        </w:tc>
      </w:tr>
      <w:tr w:rsidR="00EC40F5" w:rsidRPr="00EC40F5" w:rsidTr="00EC40F5">
        <w:trPr>
          <w:trHeight w:val="410"/>
        </w:trPr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10 274,0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2 857,7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27,81%</w:t>
            </w:r>
          </w:p>
        </w:tc>
      </w:tr>
      <w:tr w:rsidR="00EC40F5" w:rsidRPr="00EC40F5" w:rsidTr="00EC40F5">
        <w:trPr>
          <w:trHeight w:val="300"/>
        </w:trPr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Сельское хозяйство и рыболовство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1 420,0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741,5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52,22%</w:t>
            </w:r>
          </w:p>
        </w:tc>
      </w:tr>
      <w:tr w:rsidR="00EC40F5" w:rsidRPr="00EC40F5" w:rsidTr="00EC40F5">
        <w:trPr>
          <w:trHeight w:val="300"/>
        </w:trPr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Транспорт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416,6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41,66%</w:t>
            </w:r>
          </w:p>
        </w:tc>
      </w:tr>
      <w:tr w:rsidR="00EC40F5" w:rsidRPr="00EC40F5" w:rsidTr="00EC40F5">
        <w:trPr>
          <w:trHeight w:val="300"/>
        </w:trPr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Дорожное хозяйство (дорожные фонды)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40 599,7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3,69%</w:t>
            </w:r>
          </w:p>
        </w:tc>
      </w:tr>
      <w:tr w:rsidR="00EC40F5" w:rsidRPr="00EC40F5" w:rsidTr="00EC40F5">
        <w:trPr>
          <w:trHeight w:val="300"/>
        </w:trPr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Другие вопросы в области национальной эк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номики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199,6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66,52%</w:t>
            </w:r>
          </w:p>
        </w:tc>
      </w:tr>
      <w:tr w:rsidR="00EC40F5" w:rsidRPr="00EC40F5" w:rsidTr="00EC40F5">
        <w:trPr>
          <w:trHeight w:val="300"/>
        </w:trPr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ЖИЛИЩНО-КОММУНАЛЬНОЕ Х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ЗЯЙСТВО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0500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2 276,2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0,00%</w:t>
            </w:r>
          </w:p>
        </w:tc>
      </w:tr>
      <w:tr w:rsidR="00EC40F5" w:rsidRPr="00EC40F5" w:rsidTr="00EC40F5">
        <w:trPr>
          <w:trHeight w:val="410"/>
        </w:trPr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0,00%</w:t>
            </w:r>
          </w:p>
        </w:tc>
      </w:tr>
      <w:tr w:rsidR="00EC40F5" w:rsidRPr="00EC40F5" w:rsidTr="00EC40F5">
        <w:trPr>
          <w:trHeight w:val="300"/>
        </w:trPr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1 230,0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0,00%</w:t>
            </w:r>
          </w:p>
        </w:tc>
      </w:tr>
      <w:tr w:rsidR="00EC40F5" w:rsidRPr="00EC40F5" w:rsidTr="00EC40F5">
        <w:trPr>
          <w:trHeight w:val="410"/>
        </w:trPr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1 046,2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0,00%</w:t>
            </w:r>
          </w:p>
        </w:tc>
      </w:tr>
      <w:tr w:rsidR="00EC40F5" w:rsidRPr="00EC40F5" w:rsidTr="00EC40F5">
        <w:trPr>
          <w:trHeight w:val="410"/>
        </w:trPr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Жилищное хозяйство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0500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0501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302,3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0,00%</w:t>
            </w:r>
          </w:p>
        </w:tc>
      </w:tr>
      <w:tr w:rsidR="00EC40F5" w:rsidRPr="00EC40F5" w:rsidTr="00EC40F5">
        <w:trPr>
          <w:trHeight w:val="300"/>
        </w:trPr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Коммунальное хозяйство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0500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0502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1 973,9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0,00%</w:t>
            </w:r>
          </w:p>
        </w:tc>
      </w:tr>
      <w:tr w:rsidR="00EC40F5" w:rsidRPr="00EC40F5" w:rsidTr="00EC40F5">
        <w:trPr>
          <w:trHeight w:val="300"/>
        </w:trPr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ОБРАЗОВАНИЕ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0700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169 177,5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89 885,3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53,13%</w:t>
            </w:r>
          </w:p>
        </w:tc>
      </w:tr>
      <w:tr w:rsidR="00EC40F5" w:rsidRPr="00EC40F5" w:rsidTr="00EC40F5">
        <w:trPr>
          <w:trHeight w:val="410"/>
        </w:trPr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</w:tr>
      <w:tr w:rsidR="00EC40F5" w:rsidRPr="00EC40F5" w:rsidTr="00EC40F5">
        <w:trPr>
          <w:trHeight w:val="300"/>
        </w:trPr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110 073,5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60 621,6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55,07%</w:t>
            </w:r>
          </w:p>
        </w:tc>
      </w:tr>
      <w:tr w:rsidR="00EC40F5" w:rsidRPr="00EC40F5" w:rsidTr="00EC40F5">
        <w:trPr>
          <w:trHeight w:val="410"/>
        </w:trPr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59 104,0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29 263,8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49,51%</w:t>
            </w:r>
          </w:p>
        </w:tc>
      </w:tr>
      <w:tr w:rsidR="00EC40F5" w:rsidRPr="00EC40F5" w:rsidTr="00EC40F5">
        <w:trPr>
          <w:trHeight w:val="300"/>
        </w:trPr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Дошкольное образование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7 400,0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3 798,1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51,33%</w:t>
            </w:r>
          </w:p>
        </w:tc>
      </w:tr>
      <w:tr w:rsidR="00EC40F5" w:rsidRPr="00EC40F5" w:rsidTr="00EC40F5">
        <w:trPr>
          <w:trHeight w:val="300"/>
        </w:trPr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151 557,7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83 761,2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55,27%</w:t>
            </w:r>
          </w:p>
        </w:tc>
      </w:tr>
      <w:tr w:rsidR="00EC40F5" w:rsidRPr="00EC40F5" w:rsidTr="00EC40F5">
        <w:trPr>
          <w:trHeight w:val="300"/>
        </w:trPr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Молодежная политика и оздоровление детей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1 088,5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121,7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11,18%</w:t>
            </w:r>
          </w:p>
        </w:tc>
      </w:tr>
      <w:tr w:rsidR="00EC40F5" w:rsidRPr="00EC40F5" w:rsidTr="00EC40F5">
        <w:trPr>
          <w:trHeight w:val="300"/>
        </w:trPr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Другие вопросы в области образования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9 131,3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2 204,4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24,14%</w:t>
            </w:r>
          </w:p>
        </w:tc>
      </w:tr>
      <w:tr w:rsidR="00EC40F5" w:rsidRPr="00EC40F5" w:rsidTr="00EC40F5">
        <w:trPr>
          <w:trHeight w:val="300"/>
        </w:trPr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КУЛЬТУРА, КИНЕМАТОГРАФИЯ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0800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15 837,0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8 926,9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56,37%</w:t>
            </w:r>
          </w:p>
        </w:tc>
      </w:tr>
      <w:tr w:rsidR="00EC40F5" w:rsidRPr="00EC40F5" w:rsidTr="00EC40F5">
        <w:trPr>
          <w:trHeight w:val="410"/>
        </w:trPr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0,00%</w:t>
            </w:r>
          </w:p>
        </w:tc>
      </w:tr>
      <w:tr w:rsidR="00EC40F5" w:rsidRPr="00EC40F5" w:rsidTr="00EC40F5">
        <w:trPr>
          <w:trHeight w:val="300"/>
        </w:trPr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100,00%</w:t>
            </w:r>
          </w:p>
        </w:tc>
      </w:tr>
      <w:tr w:rsidR="00EC40F5" w:rsidRPr="00EC40F5" w:rsidTr="00EC40F5">
        <w:trPr>
          <w:trHeight w:val="410"/>
        </w:trPr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15 697,0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8 886,9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56,62%</w:t>
            </w:r>
          </w:p>
        </w:tc>
      </w:tr>
      <w:tr w:rsidR="00EC40F5" w:rsidRPr="00EC40F5" w:rsidTr="00EC40F5">
        <w:trPr>
          <w:trHeight w:val="300"/>
        </w:trPr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14 224,0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8 223,3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57,81%</w:t>
            </w:r>
          </w:p>
        </w:tc>
      </w:tr>
      <w:tr w:rsidR="00EC40F5" w:rsidRPr="00EC40F5" w:rsidTr="00EC40F5">
        <w:trPr>
          <w:trHeight w:val="300"/>
        </w:trPr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Другие вопросы в области культуры, кинем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тографии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1 613,0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703,6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43,62%</w:t>
            </w:r>
          </w:p>
        </w:tc>
      </w:tr>
      <w:tr w:rsidR="00EC40F5" w:rsidRPr="00EC40F5" w:rsidTr="00EC40F5">
        <w:trPr>
          <w:trHeight w:val="300"/>
        </w:trPr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СОЦИАЛЬНАЯ ПОЛИТИКА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23 984,2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6 416,5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26,75%</w:t>
            </w:r>
          </w:p>
        </w:tc>
      </w:tr>
      <w:tr w:rsidR="00EC40F5" w:rsidRPr="00EC40F5" w:rsidTr="00EC40F5">
        <w:trPr>
          <w:trHeight w:val="410"/>
        </w:trPr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7 930,3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3 919,5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49,42%</w:t>
            </w:r>
          </w:p>
        </w:tc>
      </w:tr>
      <w:tr w:rsidR="00EC40F5" w:rsidRPr="00EC40F5" w:rsidTr="00EC40F5">
        <w:trPr>
          <w:trHeight w:val="300"/>
        </w:trPr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14 382,4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1 991,5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13,85%</w:t>
            </w:r>
          </w:p>
        </w:tc>
      </w:tr>
      <w:tr w:rsidR="00EC40F5" w:rsidRPr="00EC40F5" w:rsidTr="00EC40F5">
        <w:trPr>
          <w:trHeight w:val="410"/>
        </w:trPr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1 671,5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505,5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30,24%</w:t>
            </w:r>
          </w:p>
        </w:tc>
      </w:tr>
      <w:tr w:rsidR="00EC40F5" w:rsidRPr="00EC40F5" w:rsidTr="00EC40F5">
        <w:trPr>
          <w:trHeight w:val="300"/>
        </w:trPr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Пенсионное обеспечение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603,2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219,3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36,36%</w:t>
            </w:r>
          </w:p>
        </w:tc>
      </w:tr>
      <w:tr w:rsidR="00EC40F5" w:rsidRPr="00EC40F5" w:rsidTr="00EC40F5">
        <w:trPr>
          <w:trHeight w:val="300"/>
        </w:trPr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Социальное обеспечение населения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8 594,1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4 115,3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47,88%</w:t>
            </w:r>
          </w:p>
        </w:tc>
      </w:tr>
      <w:tr w:rsidR="00EC40F5" w:rsidRPr="00EC40F5" w:rsidTr="00EC40F5">
        <w:trPr>
          <w:trHeight w:val="300"/>
        </w:trPr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Охрана семьи и детства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13 717,9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1 666,3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12,15%</w:t>
            </w:r>
          </w:p>
        </w:tc>
      </w:tr>
      <w:tr w:rsidR="00EC40F5" w:rsidRPr="00EC40F5" w:rsidTr="00EC40F5">
        <w:trPr>
          <w:trHeight w:val="300"/>
        </w:trPr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Другие вопросы в области социальной пол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тики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1 069,0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415,7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38,88%</w:t>
            </w:r>
          </w:p>
        </w:tc>
      </w:tr>
      <w:tr w:rsidR="00EC40F5" w:rsidRPr="00EC40F5" w:rsidTr="00EC40F5">
        <w:trPr>
          <w:trHeight w:val="300"/>
        </w:trPr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ФИЗИЧЕСКАЯ КУЛЬТУРА И СПОРТ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1100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620,0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370,4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59,74%</w:t>
            </w:r>
          </w:p>
        </w:tc>
      </w:tr>
      <w:tr w:rsidR="00EC40F5" w:rsidRPr="00EC40F5" w:rsidTr="00EC40F5">
        <w:trPr>
          <w:trHeight w:val="410"/>
        </w:trPr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</w:tr>
      <w:tr w:rsidR="00EC40F5" w:rsidRPr="00EC40F5" w:rsidTr="00EC40F5">
        <w:trPr>
          <w:trHeight w:val="300"/>
        </w:trPr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</w:tr>
      <w:tr w:rsidR="00EC40F5" w:rsidRPr="00EC40F5" w:rsidTr="00EC40F5">
        <w:trPr>
          <w:trHeight w:val="410"/>
        </w:trPr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620,0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370,4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59,74%</w:t>
            </w:r>
          </w:p>
        </w:tc>
      </w:tr>
      <w:tr w:rsidR="00EC40F5" w:rsidRPr="00EC40F5" w:rsidTr="00EC40F5">
        <w:trPr>
          <w:trHeight w:val="300"/>
        </w:trPr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Массовый спорт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93,2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46,60%</w:t>
            </w:r>
          </w:p>
        </w:tc>
      </w:tr>
      <w:tr w:rsidR="00EC40F5" w:rsidRPr="00EC40F5" w:rsidTr="00EC40F5">
        <w:trPr>
          <w:trHeight w:val="300"/>
        </w:trPr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Другие вопросы в области физической кул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туры и спорта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420,0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277,2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66,00%</w:t>
            </w:r>
          </w:p>
        </w:tc>
      </w:tr>
      <w:tr w:rsidR="00EC40F5" w:rsidRPr="00EC40F5" w:rsidTr="00EC40F5">
        <w:trPr>
          <w:trHeight w:val="688"/>
        </w:trPr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lastRenderedPageBreak/>
              <w:t>ОБСЛУЖИВАНИЕ ГОСУДАРСТВЕНН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ГО И МУНИЦ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ПАЛЬНОГО ДОЛГА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1300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0,00%</w:t>
            </w:r>
          </w:p>
        </w:tc>
      </w:tr>
      <w:tr w:rsidR="00EC40F5" w:rsidRPr="00EC40F5" w:rsidTr="00EC40F5">
        <w:trPr>
          <w:trHeight w:val="410"/>
        </w:trPr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</w:tr>
      <w:tr w:rsidR="00EC40F5" w:rsidRPr="00EC40F5" w:rsidTr="00EC40F5">
        <w:trPr>
          <w:trHeight w:val="300"/>
        </w:trPr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</w:tr>
      <w:tr w:rsidR="00EC40F5" w:rsidRPr="00EC40F5" w:rsidTr="00EC40F5">
        <w:trPr>
          <w:trHeight w:val="410"/>
        </w:trPr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0,00%</w:t>
            </w:r>
          </w:p>
        </w:tc>
      </w:tr>
      <w:tr w:rsidR="00EC40F5" w:rsidRPr="00EC40F5" w:rsidTr="00EC40F5">
        <w:trPr>
          <w:trHeight w:val="688"/>
        </w:trPr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0,00%</w:t>
            </w:r>
          </w:p>
        </w:tc>
      </w:tr>
      <w:tr w:rsidR="00EC40F5" w:rsidRPr="00EC40F5" w:rsidTr="00EC40F5">
        <w:trPr>
          <w:trHeight w:val="1048"/>
        </w:trPr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МЕЖБЮДЖЕТНЫЕ ТРАНСФЕРТЫ ОБЩЕГО ХАРАКТЕРА БЮДЖЕТАМ СУБЪЕКТОВ РОССИЙСКОЙ ФЕДЕР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ЦИИ И МУНИЦИПАЛЬНЫХ ОБРАЗ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ВАНИЙ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1400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9 220,7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5 331,1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57,82%</w:t>
            </w:r>
          </w:p>
        </w:tc>
      </w:tr>
      <w:tr w:rsidR="00EC40F5" w:rsidRPr="00EC40F5" w:rsidTr="00EC40F5">
        <w:trPr>
          <w:trHeight w:val="410"/>
        </w:trPr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</w:tr>
      <w:tr w:rsidR="00EC40F5" w:rsidRPr="00EC40F5" w:rsidTr="00EC40F5">
        <w:trPr>
          <w:trHeight w:val="300"/>
        </w:trPr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9 101,8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5 246,1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57,64%</w:t>
            </w:r>
          </w:p>
        </w:tc>
      </w:tr>
      <w:tr w:rsidR="00EC40F5" w:rsidRPr="00EC40F5" w:rsidTr="00EC40F5">
        <w:trPr>
          <w:trHeight w:val="410"/>
        </w:trPr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118,9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85,0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71,49%</w:t>
            </w:r>
          </w:p>
        </w:tc>
      </w:tr>
      <w:tr w:rsidR="00EC40F5" w:rsidRPr="00EC40F5" w:rsidTr="00EC40F5">
        <w:trPr>
          <w:trHeight w:val="688"/>
        </w:trPr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Дотации на выравнивание бюджетной обе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печенности субъектов Российской Федерации и муниципальных образований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118,9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71,49%</w:t>
            </w:r>
          </w:p>
        </w:tc>
      </w:tr>
      <w:tr w:rsidR="00EC40F5" w:rsidRPr="00EC40F5" w:rsidTr="00EC40F5">
        <w:trPr>
          <w:trHeight w:val="688"/>
        </w:trPr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Прочие межбюджетные трансферты общего характера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9 101,8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5 246,1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57,64%</w:t>
            </w:r>
          </w:p>
        </w:tc>
      </w:tr>
    </w:tbl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393" w:type="dxa"/>
        <w:tblInd w:w="93" w:type="dxa"/>
        <w:tblLook w:val="04A0"/>
      </w:tblPr>
      <w:tblGrid>
        <w:gridCol w:w="3164"/>
        <w:gridCol w:w="607"/>
        <w:gridCol w:w="607"/>
        <w:gridCol w:w="1050"/>
        <w:gridCol w:w="509"/>
        <w:gridCol w:w="530"/>
        <w:gridCol w:w="1019"/>
        <w:gridCol w:w="952"/>
        <w:gridCol w:w="1264"/>
      </w:tblGrid>
      <w:tr w:rsidR="00EC40F5" w:rsidRPr="00EC40F5" w:rsidTr="00EC40F5">
        <w:trPr>
          <w:trHeight w:val="312"/>
        </w:trPr>
        <w:tc>
          <w:tcPr>
            <w:tcW w:w="93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Отчет</w:t>
            </w:r>
          </w:p>
        </w:tc>
      </w:tr>
      <w:tr w:rsidR="00EC40F5" w:rsidRPr="00EC40F5" w:rsidTr="00EC40F5">
        <w:trPr>
          <w:trHeight w:val="312"/>
        </w:trPr>
        <w:tc>
          <w:tcPr>
            <w:tcW w:w="93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об исполнении бюджета Колпнянского района Орловской области по разделам, подразд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лам, целевым статьям и видам 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ходов классификации расходов районного бюджета за 2 квартал 2014 года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тыс. ру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лей</w:t>
            </w:r>
          </w:p>
        </w:tc>
      </w:tr>
      <w:tr w:rsidR="003A39EC" w:rsidRPr="00EC40F5" w:rsidTr="00EC40F5">
        <w:trPr>
          <w:trHeight w:val="759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Наименование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РПр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ЦСт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ВР</w:t>
            </w: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Ист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C40F5">
              <w:rPr>
                <w:rFonts w:ascii="Arial Narrow" w:hAnsi="Arial Narrow" w:cs="Times New Roman"/>
                <w:b/>
                <w:bCs/>
                <w:lang w:bidi="ar-SA"/>
              </w:rPr>
              <w:t>Утве</w:t>
            </w:r>
            <w:r w:rsidRPr="00EC40F5">
              <w:rPr>
                <w:rFonts w:ascii="Arial Narrow" w:hAnsi="Arial Narrow" w:cs="Times New Roman"/>
                <w:b/>
                <w:bCs/>
                <w:lang w:bidi="ar-SA"/>
              </w:rPr>
              <w:t>р</w:t>
            </w:r>
            <w:r w:rsidRPr="00EC40F5">
              <w:rPr>
                <w:rFonts w:ascii="Arial Narrow" w:hAnsi="Arial Narrow" w:cs="Times New Roman"/>
                <w:b/>
                <w:bCs/>
                <w:lang w:bidi="ar-SA"/>
              </w:rPr>
              <w:t>ждено в бюджете на 2014 год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C40F5">
              <w:rPr>
                <w:rFonts w:ascii="Arial Narrow" w:hAnsi="Arial Narrow" w:cs="Times New Roman"/>
                <w:b/>
                <w:bCs/>
                <w:lang w:bidi="ar-SA"/>
              </w:rPr>
              <w:t>Испо</w:t>
            </w:r>
            <w:r w:rsidRPr="00EC40F5">
              <w:rPr>
                <w:rFonts w:ascii="Arial Narrow" w:hAnsi="Arial Narrow" w:cs="Times New Roman"/>
                <w:b/>
                <w:bCs/>
                <w:lang w:bidi="ar-SA"/>
              </w:rPr>
              <w:t>л</w:t>
            </w:r>
            <w:r w:rsidRPr="00EC40F5">
              <w:rPr>
                <w:rFonts w:ascii="Arial Narrow" w:hAnsi="Arial Narrow" w:cs="Times New Roman"/>
                <w:b/>
                <w:bCs/>
                <w:lang w:bidi="ar-SA"/>
              </w:rPr>
              <w:t>нено за 2014 год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C40F5">
              <w:rPr>
                <w:rFonts w:ascii="Arial Narrow" w:hAnsi="Arial Narrow" w:cs="Times New Roman"/>
                <w:b/>
                <w:bCs/>
                <w:lang w:bidi="ar-SA"/>
              </w:rPr>
              <w:t>% исполн</w:t>
            </w:r>
            <w:r w:rsidRPr="00EC40F5">
              <w:rPr>
                <w:rFonts w:ascii="Arial Narrow" w:hAnsi="Arial Narrow" w:cs="Times New Roman"/>
                <w:b/>
                <w:bCs/>
                <w:lang w:bidi="ar-SA"/>
              </w:rPr>
              <w:t>е</w:t>
            </w:r>
            <w:r w:rsidRPr="00EC40F5">
              <w:rPr>
                <w:rFonts w:ascii="Arial Narrow" w:hAnsi="Arial Narrow" w:cs="Times New Roman"/>
                <w:b/>
                <w:bCs/>
                <w:lang w:bidi="ar-SA"/>
              </w:rPr>
              <w:t>ния к у</w:t>
            </w:r>
            <w:r w:rsidRPr="00EC40F5">
              <w:rPr>
                <w:rFonts w:ascii="Arial Narrow" w:hAnsi="Arial Narrow" w:cs="Times New Roman"/>
                <w:b/>
                <w:bCs/>
                <w:lang w:bidi="ar-SA"/>
              </w:rPr>
              <w:t>т</w:t>
            </w:r>
            <w:r w:rsidRPr="00EC40F5">
              <w:rPr>
                <w:rFonts w:ascii="Arial Narrow" w:hAnsi="Arial Narrow" w:cs="Times New Roman"/>
                <w:b/>
                <w:bCs/>
                <w:lang w:bidi="ar-SA"/>
              </w:rPr>
              <w:t>вержденн</w:t>
            </w:r>
            <w:r w:rsidRPr="00EC40F5">
              <w:rPr>
                <w:rFonts w:ascii="Arial Narrow" w:hAnsi="Arial Narrow" w:cs="Times New Roman"/>
                <w:b/>
                <w:bCs/>
                <w:lang w:bidi="ar-SA"/>
              </w:rPr>
              <w:t>о</w:t>
            </w:r>
            <w:r w:rsidRPr="00EC40F5">
              <w:rPr>
                <w:rFonts w:ascii="Arial Narrow" w:hAnsi="Arial Narrow" w:cs="Times New Roman"/>
                <w:b/>
                <w:bCs/>
                <w:lang w:bidi="ar-SA"/>
              </w:rPr>
              <w:t>му бюджету</w:t>
            </w:r>
          </w:p>
        </w:tc>
      </w:tr>
      <w:tr w:rsidR="00EC40F5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Итого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286 596,7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124 958,7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43,6%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8 516,7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4 203,1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49,4%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областного бю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д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168 485,4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68 326,4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40,6%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бюджета мун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ципального ра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109 594,6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52 429,2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47,8%</w:t>
            </w:r>
          </w:p>
        </w:tc>
      </w:tr>
      <w:tr w:rsidR="00EC40F5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ОБЩЕГОСУДАРС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ВЕННЫЕ ВОПР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21 665,0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10 887,2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50,3%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областного бю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д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612,0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427,2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69,8%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бюджета мун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ципального ра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21 053,0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10 459,9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49,7%</w:t>
            </w:r>
          </w:p>
        </w:tc>
      </w:tr>
      <w:tr w:rsidR="00EC40F5" w:rsidRPr="00EC40F5" w:rsidTr="00EC40F5">
        <w:trPr>
          <w:trHeight w:val="1250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Функционирование закон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дательных (представител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ных) органов государстве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ной власти и представ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тельных органов 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 образований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2 358,0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1 062,7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45,1%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непрограммной ча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 районного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2 358,0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1 062,7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45,1%</w:t>
            </w:r>
          </w:p>
        </w:tc>
      </w:tr>
      <w:tr w:rsidR="003A39EC" w:rsidRPr="00EC40F5" w:rsidTr="00EC40F5">
        <w:trPr>
          <w:trHeight w:val="937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Председатель представ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тельного органа 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пального образования в рамках непрограммной ча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 районного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1 323,0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598,9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45,3%</w:t>
            </w:r>
          </w:p>
        </w:tc>
      </w:tr>
      <w:tr w:rsidR="003A39EC" w:rsidRPr="00EC40F5" w:rsidTr="00EC40F5">
        <w:trPr>
          <w:trHeight w:val="156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налу в целях обеспечения выполнения функций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дарственными орг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нами, казенными учрежд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ниями, органами управления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дарственными внебюдже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ными фонд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1 323,0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598,9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45,3%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налу муниципальных орг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1 323,0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598,9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45,3%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lastRenderedPageBreak/>
              <w:t>Средства бюджета мун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ципал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ного района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1 323,0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598,9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45,3%</w:t>
            </w:r>
          </w:p>
        </w:tc>
      </w:tr>
      <w:tr w:rsidR="003A39EC" w:rsidRPr="00EC40F5" w:rsidTr="00EC40F5">
        <w:trPr>
          <w:trHeight w:val="937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Депутаты представительн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го органа мун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ципального образования в рамках 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программной части райо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178,7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59,6%</w:t>
            </w:r>
          </w:p>
        </w:tc>
      </w:tr>
      <w:tr w:rsidR="003A39EC" w:rsidRPr="00EC40F5" w:rsidTr="00EC40F5">
        <w:trPr>
          <w:trHeight w:val="156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налу в целях обеспечения выполнения функций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дарственными орг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нами, казенными учрежд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ниями, органами управления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дарственными внебюдже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ными фонд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178,7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59,6%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налу муниципальных орг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178,7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59,6%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мун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ципал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ного района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178,7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59,6%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непрограммной ча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 районного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735,0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285,0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38,8%</w:t>
            </w:r>
          </w:p>
        </w:tc>
      </w:tr>
      <w:tr w:rsidR="003A39EC" w:rsidRPr="00EC40F5" w:rsidTr="00EC40F5">
        <w:trPr>
          <w:trHeight w:val="156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налу в целях обеспечения выполнения функций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дарственными орг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нами, казенными учрежд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ниями, органами управления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дарственными внебюдже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ными фонд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254,0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117,1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46,1%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налу муниципальных орг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254,0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117,1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46,1%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мун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ципал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ного района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254,0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117,1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46,1%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Закупка товаров, работ и услуг для госуда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ственных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481,0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168,0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34,9%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Иные закупки товаров, 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бот и услуг для 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481,0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168,0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34,9%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мун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ципал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ного района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240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481,0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168,0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34,9%</w:t>
            </w:r>
          </w:p>
        </w:tc>
      </w:tr>
      <w:tr w:rsidR="00EC40F5" w:rsidRPr="00EC40F5" w:rsidTr="00EC40F5">
        <w:trPr>
          <w:trHeight w:val="156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Функционирование Прав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тельства Российской Фед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рации, высших исполн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тельных органов государс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венной власти субъектов Российской Федерации, 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стных админис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раций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13 530,0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6 950,5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51,4%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Центральный аппарат в рамках непрограммной ча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 районного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13 530,0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6 950,5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51,4%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непрограммной ча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 районного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13 530,0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6 950,5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51,4%</w:t>
            </w:r>
          </w:p>
        </w:tc>
      </w:tr>
      <w:tr w:rsidR="003A39EC" w:rsidRPr="00EC40F5" w:rsidTr="00EC40F5">
        <w:trPr>
          <w:trHeight w:val="156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налу в целях обеспечения выполнения функций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дарственными орг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нами, казенными учрежд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ниями, органами управления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дарственными внебюдже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ными фонд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10 584,0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5 648,1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53,4%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налу муниципальных орг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10 584,0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5 648,1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53,4%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мун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ципал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ного района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10 584,0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5 648,1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53,4%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Закупка товаров, работ и услуг для госуда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ственных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2 901,0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1 293,1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44,6%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Иные закупки товаров, 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бот и услуг для 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2 901,0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1 293,1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44,6%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мун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ципал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ного района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240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2 901,0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1 293,1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44,6%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Иные бюджетные ассигн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вания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45,0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20,7%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Уплата налогов, сборов и иных платежей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45,0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20,7%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мун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ципал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ного района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850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45,0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9,3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20,7%</w:t>
            </w:r>
          </w:p>
        </w:tc>
      </w:tr>
      <w:tr w:rsidR="00EC40F5" w:rsidRPr="00EC40F5" w:rsidTr="00EC40F5">
        <w:trPr>
          <w:trHeight w:val="1250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Обеспечение деятельности финансовых, 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логовых и таможенных органов и 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ганов финансового (фина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сово-бюджетного) на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зора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4 003,0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2 213,5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55,3%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непрограммной ча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 районного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4 003,0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2 213,5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55,3%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непрограммной ча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 районного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3 561,0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2 015,1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56,6%</w:t>
            </w:r>
          </w:p>
        </w:tc>
      </w:tr>
      <w:tr w:rsidR="003A39EC" w:rsidRPr="00EC40F5" w:rsidTr="00EC40F5">
        <w:trPr>
          <w:trHeight w:val="156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налу в целях обеспечения выполнения функций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дарственными орг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нами, казенными учрежд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ниями, органами управления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дарственными внебюдже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ными фонд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3 124,5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1 720,8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55,1%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Расходы на выплаты перс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налу муниципальных орг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3 124,5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1 720,8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55,1%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мун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ципал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ного района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3 124,5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1 720,8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55,1%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Закупка товаров, работ и услуг для госуда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ственных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436,5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294,3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67,4%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Иные закупки товаров, 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бот и услуг для 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436,5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294,3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67,4%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мун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ципал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ного района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240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436,5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294,3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67,4%</w:t>
            </w:r>
          </w:p>
        </w:tc>
      </w:tr>
      <w:tr w:rsidR="003A39EC" w:rsidRPr="00EC40F5" w:rsidTr="00EC40F5">
        <w:trPr>
          <w:trHeight w:val="1250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Руководитель контрольно-счетной палаты 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пального образов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ния и его заместители в рамках 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программной части райо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442,0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198,4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44,9%</w:t>
            </w:r>
          </w:p>
        </w:tc>
      </w:tr>
      <w:tr w:rsidR="003A39EC" w:rsidRPr="00EC40F5" w:rsidTr="00EC40F5">
        <w:trPr>
          <w:trHeight w:val="156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налу в целях обеспечения выполнения функций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дарственными орг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нами, казенными учрежд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ниями, органами управления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дарственными внебюдже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ными фонд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442,0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198,4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44,9%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налу муниципальных орг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442,0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198,4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44,9%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мун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ципал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ного района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442,0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198,4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44,9%</w:t>
            </w:r>
          </w:p>
        </w:tc>
      </w:tr>
      <w:tr w:rsidR="00EC40F5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Резервные фонды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непрограммной ча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 районного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937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Резервные фонды местных адм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нистраций в рамках непрограммной части 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Иные бюджетные ассигн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вания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Резервные средства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870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мун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ципал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ного района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870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Другие общегосударстве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ные 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просы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1 744,0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660,6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37,9%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непрограммной ча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 районного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1 744,0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660,6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37,9%</w:t>
            </w:r>
          </w:p>
        </w:tc>
      </w:tr>
      <w:tr w:rsidR="003A39EC" w:rsidRPr="00EC40F5" w:rsidTr="00EC40F5">
        <w:trPr>
          <w:trHeight w:val="2187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Создание администрати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ных комиссий и определ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ние перечня должностных лиц органов местного сам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управления, уполномоче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ных составлять протоколы об административных 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вонарушен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ях,  в рамках  непрограммной части 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БГ07158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193,9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146,3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75,5%</w:t>
            </w:r>
          </w:p>
        </w:tc>
      </w:tr>
      <w:tr w:rsidR="003A39EC" w:rsidRPr="00EC40F5" w:rsidTr="00EC40F5">
        <w:trPr>
          <w:trHeight w:val="156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налу в целях обеспечения выполнения функций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дарственными орг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нами, казенными учрежд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ниями, органами управления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дарственными внебюдже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ными фонд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БГ07158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193,9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146,3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75,5%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налу муниципальных орг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БГ07158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193,9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146,3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75,5%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БГ07158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193,9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146,3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75,5%</w:t>
            </w:r>
          </w:p>
        </w:tc>
      </w:tr>
      <w:tr w:rsidR="003A39EC" w:rsidRPr="00EC40F5" w:rsidTr="00EC40F5">
        <w:trPr>
          <w:trHeight w:val="1874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Выполнение государстве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ных полномочий Орловской области по созданию к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миссии по делам несове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шеннолетних и защите их прав и организации де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тельности этих комиссий в рамках  непрограммной части районного бю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БГ07159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224,5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134,3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59,8%</w:t>
            </w:r>
          </w:p>
        </w:tc>
      </w:tr>
      <w:tr w:rsidR="003A39EC" w:rsidRPr="00EC40F5" w:rsidTr="00EC40F5">
        <w:trPr>
          <w:trHeight w:val="156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налу в целях обеспечения выполнения функций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дарственными орг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нами, казенными учрежд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ниями, органами управления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дарственными внебюдже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ными фонд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БГ07159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224,5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134,3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59,8%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налу муниципальных орг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БГ07159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224,5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134,3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59,8%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БГ07159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224,5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134,3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59,8%</w:t>
            </w:r>
          </w:p>
        </w:tc>
      </w:tr>
      <w:tr w:rsidR="003A39EC" w:rsidRPr="00EC40F5" w:rsidTr="00EC40F5">
        <w:trPr>
          <w:trHeight w:val="937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Выполнение полномочий Орло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ской области в сфере трудовых отношений в 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ках  непрограм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ной части районного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БГ07161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193,6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146,6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75,7%</w:t>
            </w:r>
          </w:p>
        </w:tc>
      </w:tr>
      <w:tr w:rsidR="003A39EC" w:rsidRPr="00EC40F5" w:rsidTr="00EC40F5">
        <w:trPr>
          <w:trHeight w:val="156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Расходы на выплаты перс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налу в целях обеспечения выполнения функций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дарственными орг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нами, казенными учрежд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ниями, органами управления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дарственными внебюдже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ными фонд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БГ07161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193,6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146,6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75,7%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налу муниципальных орг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БГ07161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193,6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146,6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75,7%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БГ07161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193,6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146,6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75,7%</w:t>
            </w:r>
          </w:p>
        </w:tc>
      </w:tr>
      <w:tr w:rsidR="003A39EC" w:rsidRPr="00EC40F5" w:rsidTr="00EC40F5">
        <w:trPr>
          <w:trHeight w:val="937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Выполнение других обяз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тельств государства в 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ках непрограм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ной части районного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166,0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23,7%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Закупка товаров, работ и услуг для госуда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ственных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166,0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23,7%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Иные закупки товаров, 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бот и услуг для 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166,0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23,7%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мун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ципал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ного района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240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700,0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166,0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23,7%</w:t>
            </w:r>
          </w:p>
        </w:tc>
      </w:tr>
      <w:tr w:rsidR="003A39EC" w:rsidRPr="00EC40F5" w:rsidTr="00EC40F5">
        <w:trPr>
          <w:trHeight w:val="937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Организация деятельности административных коми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сий в рамках непрограм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ной части районного бю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124,1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156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налу в целях обеспечения выполнения функций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дарственными орг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нами, казенными учрежд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ниями, органами управления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дарственными внебюдже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ными фонд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124,1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налу муниципальных орг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124,1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мун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ципал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ного района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БГ09026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124,1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1250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Формирование и организ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ция де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тельности комиссии по делам несовершенноле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них и защите их прав в 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ках непрограммной ча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 районного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156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Расходы на выплаты перс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налу в целях обеспечения выполнения функций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дарственными орг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нами, казенными учрежд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ниями, органами управления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дарственными внебюдже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ными фонд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76,5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налу муниципальных орг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76,5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мун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ципал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ного района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БГ09028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76,5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Закупка товаров, работ и услуг для госуда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ственных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Иные закупки товаров, 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бот и услуг для 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мун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ципал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ного района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БГ09028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240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5,0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937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Выполнение полномочий в сфере трудовых отношений в рамках  непрограммной части районного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126,4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156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налу в целях обеспечения выполнения функций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дарственными орг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нами, казенными учрежд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ниями, органами управления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дарственными внебюдже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ными фонд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126,4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налу муниципальных орг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126,4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мун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ципал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ного района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126,4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156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Оценка недвижимости, 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знание прав и регулиров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ние отношений по госуда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ственной и 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пальной собственности в рамках 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программной части райо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67,3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67,3%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Закупка товаров, работ и услуг для госуда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ственных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67,3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67,3%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Иные закупки товаров, 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бот и услуг для 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67,3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67,3%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мун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lastRenderedPageBreak/>
              <w:t>ципал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ного района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lastRenderedPageBreak/>
              <w:t>010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lastRenderedPageBreak/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lastRenderedPageBreak/>
              <w:t>011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lastRenderedPageBreak/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lastRenderedPageBreak/>
              <w:t>БГ0905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lastRenderedPageBreak/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lastRenderedPageBreak/>
              <w:t>24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lastRenderedPageBreak/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lastRenderedPageBreak/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67,3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67,3%</w:t>
            </w:r>
          </w:p>
        </w:tc>
      </w:tr>
      <w:tr w:rsidR="00EC40F5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lastRenderedPageBreak/>
              <w:t>НАЦИОНАЛЬНАЯ ОБ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РОНА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486,4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283,6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58,3%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486,4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283,6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58,3%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областного бю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д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бюджета мун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ципального ра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Мобилизационная и вн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войсковая подгото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0203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486,4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283,6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58,3%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непрограммной ча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 районного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0203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486,4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283,6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58,3%</w:t>
            </w:r>
          </w:p>
        </w:tc>
      </w:tr>
      <w:tr w:rsidR="003A39EC" w:rsidRPr="00EC40F5" w:rsidTr="00EC40F5">
        <w:trPr>
          <w:trHeight w:val="1250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Осуществление первичного воинского учета на терр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ториях, где отсутствуют 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енные комиссариаты, в 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ках  непрограммной ча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 районного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0203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БГ05118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486,4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283,6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58,3%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Межбюджетные трансфе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0203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БГ05118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486,4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283,6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58,3%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Субвенции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0203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БГ05118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486,4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283,6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58,3%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0203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БГ05118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530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486,4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283,6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58,3%</w:t>
            </w:r>
          </w:p>
        </w:tc>
      </w:tr>
      <w:tr w:rsidR="00EC40F5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НАЦИОНАЛЬНАЯ ЭК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НОМИКА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43 319,7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2 857,7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6,6%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областного бю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д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33 045,7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бюджета мун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ципального ра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10 274,0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2 857,7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27,8%</w:t>
            </w:r>
          </w:p>
        </w:tc>
      </w:tr>
      <w:tr w:rsidR="00EC40F5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Сельское хозяйство и рыб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ловство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1 420,0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741,5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52,2%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непрограммной ча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 районного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1 420,0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741,5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52,2%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непрограммной ча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 районного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1 420,0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741,5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52,2%</w:t>
            </w:r>
          </w:p>
        </w:tc>
      </w:tr>
      <w:tr w:rsidR="003A39EC" w:rsidRPr="00EC40F5" w:rsidTr="00EC40F5">
        <w:trPr>
          <w:trHeight w:val="156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налу в целях обеспечения выполнения функций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дарственными орг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нами, казенными учрежд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ниями, органами управления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дарственными внебюдже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ными фонд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1 420,0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741,5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52,2%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налу муниципальных орг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нов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0400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1 420,0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741,5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52,2%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lastRenderedPageBreak/>
              <w:t>Средства бюджета мун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ципал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ного района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0405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1 420,0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741,5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52,2%</w:t>
            </w:r>
          </w:p>
        </w:tc>
      </w:tr>
      <w:tr w:rsidR="00EC40F5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Транспорт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416,6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41,7%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непрограммной ча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 районного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416,6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41,7%</w:t>
            </w:r>
          </w:p>
        </w:tc>
      </w:tr>
      <w:tr w:rsidR="003A39EC" w:rsidRPr="00EC40F5" w:rsidTr="00EC40F5">
        <w:trPr>
          <w:trHeight w:val="1250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Субсидии на поддержку тран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портного сообщения по внутрим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ниципальным маршрутам в рамках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416,6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41,7%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Иные бюджетные ассигн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вания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416,6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41,7%</w:t>
            </w:r>
          </w:p>
        </w:tc>
      </w:tr>
      <w:tr w:rsidR="003A39EC" w:rsidRPr="00EC40F5" w:rsidTr="00EC40F5">
        <w:trPr>
          <w:trHeight w:val="937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Субсидии юридическим 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цам (кроме государстве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ных учреждений) и физич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ским лицам - производит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лям товаров, работ, услуг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416,6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41,7%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мун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ципал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ного района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0408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БГ09052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810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416,6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41,7%</w:t>
            </w:r>
          </w:p>
        </w:tc>
      </w:tr>
      <w:tr w:rsidR="00EC40F5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Дорожное хозяйство (д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рожные фонды)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40 599,7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3,7%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непрограммной ча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 районного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40 599,7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3,7%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Капитальное строительство в 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ках непрограммной части райо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БГ07231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33 045,7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Бюджетные инвестиции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БГ07231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33 045,7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937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Бюджетные инвестиции в объекты госуда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ственной собственности федеральным государственным учрежд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БГ07231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33 045,7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0409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БГ07231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410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33 045,7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Поддержка дорожного х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зяйства в рамках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БГ09062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5 751,7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Закупка товаров, работ и услуг для госуда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ственных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БГ09062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440,0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Иные закупки товаров, 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бот и услуг для 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БГ09062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440,0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мун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lastRenderedPageBreak/>
              <w:t>ципал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ного района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lastRenderedPageBreak/>
              <w:t>040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lastRenderedPageBreak/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lastRenderedPageBreak/>
              <w:t>040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lastRenderedPageBreak/>
              <w:t>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lastRenderedPageBreak/>
              <w:t>БГ0906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lastRenderedPageBreak/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lastRenderedPageBreak/>
              <w:t>24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lastRenderedPageBreak/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lastRenderedPageBreak/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440,0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Межбюджетные трансфе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БГ09062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5 614,0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Иные межбюджетные трансферты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БГ09062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5 614,0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мун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ципал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ного района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0409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БГ09062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540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5 614,0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Капитальный ремонт в 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ках 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программной части районного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БГ09089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100,0%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Бюджетные инвестиции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БГ09089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100,0%</w:t>
            </w:r>
          </w:p>
        </w:tc>
      </w:tr>
      <w:tr w:rsidR="003A39EC" w:rsidRPr="00EC40F5" w:rsidTr="00EC40F5">
        <w:trPr>
          <w:trHeight w:val="937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Бюджетные инвестиции в объекты госуда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ственной собственности федеральным государственным учрежд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БГ09089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100,0%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мун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ципал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ного района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0409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БГ09089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410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1 500,0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1 500,0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100,0%</w:t>
            </w:r>
          </w:p>
        </w:tc>
      </w:tr>
      <w:tr w:rsidR="00EC40F5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Другие вопросы в области наци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нальной экономики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199,6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66,5%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непрограммной ча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 районного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199,6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66,5%</w:t>
            </w:r>
          </w:p>
        </w:tc>
      </w:tr>
      <w:tr w:rsidR="003A39EC" w:rsidRPr="00EC40F5" w:rsidTr="00EC40F5">
        <w:trPr>
          <w:trHeight w:val="937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Мероприятия по землеус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ройству и землепользов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нию в рамках непрограм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ной части районного бю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199,6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66,5%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Закупка товаров, работ и услуг для госуда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ственных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199,6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66,5%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Иные закупки товаров, 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бот и услуг для 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199,6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66,5%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мун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ципал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ного района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0412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БГ09053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240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199,6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66,5%</w:t>
            </w:r>
          </w:p>
        </w:tc>
      </w:tr>
      <w:tr w:rsidR="00EC40F5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ЖИЛИЩНО-КОММУНАЛЬНОЕ Х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ЗЯЙСТВО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2 276,2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областного бю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д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1 230,0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бюджета мун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ципального ра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1 046,2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Жилщное хозяйство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0501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302,3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непрограммной ча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 районного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0501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302,3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937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Обеспечение мероприятий по к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питальному ремонту многоква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тирных домов в рамках непрограммной ча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 районного бю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0501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БГ39601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302,3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Иные бюджетные ассигн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вания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0501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БГ39601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302,3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937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Субсидии юридическим 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цам (кроме государстве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ных учреждений) и физич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ским лицам - производит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лям товаров, работ, услуг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0501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БГ39601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302,3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мун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ципал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ного района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0501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БГ39601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810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302,3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Коммунальное хозяйство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0502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1 973,9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непрограммной ча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 районного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0502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1 230,0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156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Закон Орловской области от 26 января 2007 года №655-ОЗ "О 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казах избирателей депутатам Орловского 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ластного Совета 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родных депутатов" в рамках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0502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БГ07265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1 230,0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Межбюджетные трансфе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0502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БГ07265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1 230,0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Иные межбюджетные трансферты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0502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БГ07265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1 230,0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0502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БГ07265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540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1 230,0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156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Муниципальная программа Колпнянского района "У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тойчивое 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витие сельских территорий Кол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нянского района Орловской обла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 на 2014-2017 годы и на п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риод до 2020 года"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0502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П200000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743,9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1874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Реализация мероприятий в рамках муниципальной 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граммы Колпнянского 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она "Устойчивое 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витие сельских территорий Кол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нянского района Орловской обла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 на 2014-2017 годы и на период до 2020 года"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0502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П209015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743,9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Бюджетные инвестиции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0502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П209015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743,9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937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Бюджетные инвестиции в объекты госуда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ственной собственности федеральным государственным учрежд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0502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П209015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743,9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мун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ципал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ного района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0502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П209015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410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743,9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ОБРАЗОВАНИЕ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169 177,5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89 885,3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53,1%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областного бю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д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110 073,5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60 621,6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55,1%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бюджета мун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ципального ра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59 104,0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29 263,8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49,5%</w:t>
            </w:r>
          </w:p>
        </w:tc>
      </w:tr>
      <w:tr w:rsidR="00EC40F5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Дошкольное образование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7 400,0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3 798,1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51,3%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непрограммной ча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 районного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7 400,0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3 798,1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51,3%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Детские дошкольные учр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ждения в рамках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7 400,0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3 798,1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51,3%</w:t>
            </w:r>
          </w:p>
        </w:tc>
      </w:tr>
      <w:tr w:rsidR="003A39EC" w:rsidRPr="00EC40F5" w:rsidTr="00EC40F5">
        <w:trPr>
          <w:trHeight w:val="937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Предоставление субсидий фед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ральным бюджетным, автономным учреждениям и иным некоммерческим 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7 400,0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3 798,1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51,3%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Субсидии бюджетным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7 400,0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3 798,1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51,3%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мун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ципал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ного района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БГ09055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610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7 400,0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3 798,1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51,3%</w:t>
            </w:r>
          </w:p>
        </w:tc>
      </w:tr>
      <w:tr w:rsidR="00EC40F5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151 557,7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83 761,2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55,3%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непрограммной ча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 районного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4 605,0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2 442,3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53,0%</w:t>
            </w:r>
          </w:p>
        </w:tc>
      </w:tr>
      <w:tr w:rsidR="003A39EC" w:rsidRPr="00EC40F5" w:rsidTr="00EC40F5">
        <w:trPr>
          <w:trHeight w:val="1250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Обеспечение деятельности (оказание услуг) учрежд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ний по вн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школьной работе с детьми в рамках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4 377,0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2 442,3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55,8%</w:t>
            </w:r>
          </w:p>
        </w:tc>
      </w:tr>
      <w:tr w:rsidR="003A39EC" w:rsidRPr="00EC40F5" w:rsidTr="00EC40F5">
        <w:trPr>
          <w:trHeight w:val="937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Предоставление субсидий фед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ральным бюджетным, автономным учреждениям и иным некоммерческим 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4 377,0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2 442,3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55,8%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Субсидии бюджетным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4 377,0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2 442,3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55,8%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мун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lastRenderedPageBreak/>
              <w:t>ципал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ного района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lastRenderedPageBreak/>
              <w:t>070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lastRenderedPageBreak/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lastRenderedPageBreak/>
              <w:t>070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lastRenderedPageBreak/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lastRenderedPageBreak/>
              <w:t>БГ0905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lastRenderedPageBreak/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lastRenderedPageBreak/>
              <w:t>61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lastRenderedPageBreak/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lastRenderedPageBreak/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4 377,0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2 442,3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55,8%</w:t>
            </w:r>
          </w:p>
        </w:tc>
      </w:tr>
      <w:tr w:rsidR="003A39EC" w:rsidRPr="00EC40F5" w:rsidTr="00EC40F5">
        <w:trPr>
          <w:trHeight w:val="937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Модернизация регионал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ных систем общего образ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вания в рамках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БГ09088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228,0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937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Предоставление субсидий фед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ральным бюджетным, автономным учреждениям и иным некоммерческим 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БГ09088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228,0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Субсидии бюджетным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БГ09088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228,0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мун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ципал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ного района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БГ09088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610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228,0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1250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Муниципальная программа Колпнянского района "По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держка, развитие и сохран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ние культуры и искусства Колпнянского района на 2011-2016гг.""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ПИ00000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156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Реализация мероприятий в рамках муниципальной 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граммы Колпнянского 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она "Поддержка, 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витие и сохранение культуры и 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кусства Колпнянского 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она на 2011-2016гг.""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ПИ09077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937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Предоставление субсидий фед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ральным бюджетным, автономным учреждениям и иным некоммерческим 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ПИ09077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Субсидии бюджетным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ПИ09077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мун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ципал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ного района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ПИ09077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610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80,0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937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Муниципальная программа Колпнянского района "Ра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витие образования в Кол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нянском районе на 2011-2015 годы"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ПП00000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142 877,0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78 822,7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55,2%</w:t>
            </w:r>
          </w:p>
        </w:tc>
      </w:tr>
      <w:tr w:rsidR="003A39EC" w:rsidRPr="00EC40F5" w:rsidTr="00EC40F5">
        <w:trPr>
          <w:trHeight w:val="156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Ежемесячное денежное во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нагр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ждение за классное руководство в рамках 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ниципальной програ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мы Колпнянского района "Ра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витие образования в Кол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нянском районе на 2011-2015 годы"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ПП07150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2 450,8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1 416,2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57,8%</w:t>
            </w:r>
          </w:p>
        </w:tc>
      </w:tr>
      <w:tr w:rsidR="003A39EC" w:rsidRPr="00EC40F5" w:rsidTr="00EC40F5">
        <w:trPr>
          <w:trHeight w:val="937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Предоставление субсидий фед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ральным бюджетным, автономным учреждениям и иным некоммерческим 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ПП07150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2 450,8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1 416,2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57,8%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Субсидии бюджетным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ПП07150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2 450,8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1 416,2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57,8%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ПП07150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610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2 450,8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1 416,2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57,8%</w:t>
            </w:r>
          </w:p>
        </w:tc>
      </w:tr>
      <w:tr w:rsidR="003A39EC" w:rsidRPr="00EC40F5" w:rsidTr="00EC40F5">
        <w:trPr>
          <w:trHeight w:val="4686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Финансовое обеспечение госуда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ственных гарантий реализации прав на получ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ние общедоступного и бе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платного дошкольного 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разования в муниципальных дошкольных образовател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ных организациях, общ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доступного и бе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платного дошкольного, начальн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го общего, основного общего, среднего общего образов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ния в муниципальных 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щеобразовательных орган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зациях, обеспечение допо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нительного образования 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тей в муниципальных общ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образовательных организ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циях в рамках  муниципал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ной программы Колпня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ского района "Развитие 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разования в Колпнянском районе на 2011-2015 годы"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ПП07157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100 601,2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56 671,8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56,3%</w:t>
            </w:r>
          </w:p>
        </w:tc>
      </w:tr>
      <w:tr w:rsidR="003A39EC" w:rsidRPr="00EC40F5" w:rsidTr="00EC40F5">
        <w:trPr>
          <w:trHeight w:val="937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Предоставление субсидий фед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ральным бюджетным, автономным учреждениям и иным некоммерческим 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ПП07157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100 601,2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56 671,8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56,3%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Субсидии бюджетным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ПП07157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100 601,2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56 671,8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56,3%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ПП07157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610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100 601,2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56 671,8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56,3%</w:t>
            </w:r>
          </w:p>
        </w:tc>
      </w:tr>
      <w:tr w:rsidR="003A39EC" w:rsidRPr="00EC40F5" w:rsidTr="00EC40F5">
        <w:trPr>
          <w:trHeight w:val="156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Обеспечение деятельности (оказание услуг)  учрежд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ний общего образования в рамках муниципальной 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граммы Колпнянского 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она "Развитие образования в Колпнянском районе на 2011-2015 годы"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ПП09024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39 825,0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20 734,8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52,1%</w:t>
            </w:r>
          </w:p>
        </w:tc>
      </w:tr>
      <w:tr w:rsidR="003A39EC" w:rsidRPr="00EC40F5" w:rsidTr="00EC40F5">
        <w:trPr>
          <w:trHeight w:val="937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Предоставление субсидий фед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ральным бюджетным, автономным учреждениям и 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иным некоммерческим 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ПП09024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39 825,0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20 734,8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52,1%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Субсидии бюджетным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ПП09024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39 825,0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20 734,8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52,1%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мун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ципал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ного района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ПП09024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610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39 825,0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20 734,8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52,1%</w:t>
            </w:r>
          </w:p>
        </w:tc>
      </w:tr>
      <w:tr w:rsidR="003A39EC" w:rsidRPr="00EC40F5" w:rsidTr="00EC40F5">
        <w:trPr>
          <w:trHeight w:val="156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Муниципальная программа Колпнянского района "С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вершенствование организ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ции школьного п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тания в общеобразовательных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реждениях Колпнянского района на 2012-2016 годы"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ПШ00000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3 995,7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2 496,1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62,5%</w:t>
            </w:r>
          </w:p>
        </w:tc>
      </w:tr>
      <w:tr w:rsidR="003A39EC" w:rsidRPr="00EC40F5" w:rsidTr="00EC40F5">
        <w:trPr>
          <w:trHeight w:val="28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Возмещение расходов бю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жетов муниципальных 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разований на обеспечение питанием учащихся мун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ципальных общеобразов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тельных учреждений в 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ках  муниципальной 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граммы Колпнянского 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она "Совершенств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вание организации школьного п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тания в общеобразовател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ных учреждениях Колпня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ского района на 2012-2016 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ды"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ПШ07241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3 995,7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2 496,1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62,5%</w:t>
            </w:r>
          </w:p>
        </w:tc>
      </w:tr>
      <w:tr w:rsidR="003A39EC" w:rsidRPr="00EC40F5" w:rsidTr="00EC40F5">
        <w:trPr>
          <w:trHeight w:val="937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Предоставление субсидий фед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ральным бюджетным, автономным учреждениям и иным некоммерческим 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ПШ07241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3 995,7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2 496,1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62,5%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Субсидии бюджетным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ПШ07241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3 995,7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2 496,1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62,5%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ПШ07241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610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3 995,7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2 496,1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62,5%</w:t>
            </w:r>
          </w:p>
        </w:tc>
      </w:tr>
      <w:tr w:rsidR="00EC40F5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Молодежная политика и 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доро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ление детей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1 088,5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121,7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11,2%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непрограммной ча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 районного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1 088,5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121,7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11,2%</w:t>
            </w:r>
          </w:p>
        </w:tc>
      </w:tr>
      <w:tr w:rsidR="003A39EC" w:rsidRPr="00EC40F5" w:rsidTr="00EC40F5">
        <w:trPr>
          <w:trHeight w:val="937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Мероприятия по организ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ции оздоровительной ка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пании детей в рамках 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программной части райо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БГ07085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88,5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37,5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42,4%</w:t>
            </w:r>
          </w:p>
        </w:tc>
      </w:tr>
      <w:tr w:rsidR="003A39EC" w:rsidRPr="00EC40F5" w:rsidTr="00EC40F5">
        <w:trPr>
          <w:trHeight w:val="937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Предоставление субсидий фед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ральным бюджетным, автономным учреждениям и иным некоммерческим 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БГ07085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88,5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37,5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42,4%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Субсидии бюджетным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БГ07085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88,5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37,5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42,4%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БГ07085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610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88,5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37,5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42,4%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Оздоровление детей в 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ках 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программной части районного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84,2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8,4%</w:t>
            </w:r>
          </w:p>
        </w:tc>
      </w:tr>
      <w:tr w:rsidR="003A39EC" w:rsidRPr="00EC40F5" w:rsidTr="00EC40F5">
        <w:trPr>
          <w:trHeight w:val="937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Предоставление субсидий фед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ральным бюджетным, автономным учреждениям и иным некоммерческим 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84,2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8,4%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Субсидии бюджетным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84,2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8,4%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мун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ципал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ного района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БГ09057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610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84,2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8,4%</w:t>
            </w:r>
          </w:p>
        </w:tc>
      </w:tr>
      <w:tr w:rsidR="00EC40F5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Другие вопросы в области образ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вания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9 131,3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2 204,4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24,1%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непрограммной ча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 районного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9 131,3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2 204,4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24,1%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БГ07232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2 937,3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937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Предоставление субсидий фед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ральным бюджетным, автономным учреждениям и иным некоммерческим 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БГ07232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2 937,3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Субсидии бюджетным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БГ07232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2 937,3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БГ07232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610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2 937,3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непрограммной ча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 районного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1 968,0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903,1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45,9%</w:t>
            </w:r>
          </w:p>
        </w:tc>
      </w:tr>
      <w:tr w:rsidR="003A39EC" w:rsidRPr="00EC40F5" w:rsidTr="00EC40F5">
        <w:trPr>
          <w:trHeight w:val="156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налу в целях обеспечения выполнения функций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дарственными орг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нами, казенными учрежд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ниями, органами управления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дарственными внебюдже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ными фонд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1 739,0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859,1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49,4%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налу муниципальных орг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1 739,0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859,1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49,4%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мун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ципал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ного района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1 739,0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859,1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49,4%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Закупка товаров, работ и услуг для госуда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ственных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205,0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44,0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21,5%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Иные закупки товаров, 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бот и услуг для 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205,0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44,0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21,5%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мун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ципал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ного района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240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205,0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44,0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21,5%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Иные бюджетные ассигн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вания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Уплата налогов, сборов и иных платежей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мун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ципал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ного района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850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24,0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937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Обеспечение хозяйственно-эксплуатационной группы в рамках непрограммной ча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 райо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2 476,0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1 301,3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52,6%</w:t>
            </w:r>
          </w:p>
        </w:tc>
      </w:tr>
      <w:tr w:rsidR="003A39EC" w:rsidRPr="00EC40F5" w:rsidTr="00EC40F5">
        <w:trPr>
          <w:trHeight w:val="156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налу в целях обеспечения выполнения функций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дарственными орг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нами, казенными учрежд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ниями, органами управления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дарственными внебюдже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ными фонд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2 238,6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1 146,0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51,2%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налу муниципальных орг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2 238,6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1 146,0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51,2%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мун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ципал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ного района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БГ09058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2 238,6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1 146,0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51,2%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Закупка товаров, работ и услуг для госуда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ственных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237,4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155,3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65,4%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Иные закупки товаров, 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бот и услуг для 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237,4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155,3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65,4%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мун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ципал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ного района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БГ09058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240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237,4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155,3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65,4%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Капитальный ремонт в 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ках 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программной части районного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БГ09089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1 750,0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937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Предоставление субсидий фед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ральным бюджетным, автономным учреждениям и иным некоммерческим 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БГ09089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1 750,0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Субсидии бюджетным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БГ09089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1 750,0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мун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ципал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ного района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БГ09089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610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1 750,0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КУЛЬТУРА, КИНЕМ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ТОГР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ФИЯ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15 837,0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8 926,9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56,4%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lastRenderedPageBreak/>
              <w:t>Средства областного бю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д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100,0%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бюджета мун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ципального ра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15 697,0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8 886,9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56,6%</w:t>
            </w:r>
          </w:p>
        </w:tc>
      </w:tr>
      <w:tr w:rsidR="00EC40F5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14 224,0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8 223,3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57,8%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непрограммной ча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 районного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13 924,0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8 223,3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59,1%</w:t>
            </w:r>
          </w:p>
        </w:tc>
      </w:tr>
      <w:tr w:rsidR="003A39EC" w:rsidRPr="00EC40F5" w:rsidTr="00EC40F5">
        <w:trPr>
          <w:trHeight w:val="3124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Государственная поддержка муниципальных учрежд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ний культуры путем 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доставления из обл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стного бюджета бюджетам мун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ципальных образований Орло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ской области иных межбюджетных трансфе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тов на выплату 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нежных поощрений лучшим мун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ципальным учреждениям кул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туры, находящимся на территориях сельских пос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лений, и их 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ботникам в рамках непрограммной ча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 районного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БГ05147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937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Предоставление субсидий фед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ральным бюджетным, автономным учреждениям и иным некоммерческим 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БГ05147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Субсидии бюджетным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БГ05147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БГ05147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610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156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Закон Орловской области от 26 января 2007 года №655-ОЗ "О 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казах избирателей депутатам Орловского 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ластного Совета 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родных депутатов" в рамках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БГ07265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100,0%</w:t>
            </w:r>
          </w:p>
        </w:tc>
      </w:tr>
      <w:tr w:rsidR="003A39EC" w:rsidRPr="00EC40F5" w:rsidTr="00EC40F5">
        <w:trPr>
          <w:trHeight w:val="937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Предоставление субсидий фед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ральным бюджетным, автономным учреждениям и иным некоммерческим 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БГ07265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100,0%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Субсидии бюджетным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БГ07265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100,0%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БГ07265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610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40,0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40,0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100,0%</w:t>
            </w:r>
          </w:p>
        </w:tc>
      </w:tr>
      <w:tr w:rsidR="003A39EC" w:rsidRPr="00EC40F5" w:rsidTr="00EC40F5">
        <w:trPr>
          <w:trHeight w:val="1250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Обеспечение деятельности (оказание услуг) учрежд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ний культурно-досугового типа Колпнянского района в рамках непрограммной ча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 районного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10 634,0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6 449,9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60,7%</w:t>
            </w:r>
          </w:p>
        </w:tc>
      </w:tr>
      <w:tr w:rsidR="003A39EC" w:rsidRPr="00EC40F5" w:rsidTr="00EC40F5">
        <w:trPr>
          <w:trHeight w:val="937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Предоставление субсидий фед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ральным бюджетным, автономным учреждениям и иным некоммерческим 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10 634,0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6 449,9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60,7%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Субсидии бюджетным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10 634,0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6 449,9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60,7%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мун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ципал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ного района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БГ09059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610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10 634,0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6 449,9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60,7%</w:t>
            </w:r>
          </w:p>
        </w:tc>
      </w:tr>
      <w:tr w:rsidR="003A39EC" w:rsidRPr="00EC40F5" w:rsidTr="00EC40F5">
        <w:trPr>
          <w:trHeight w:val="937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Обеспечение деятельности (оказ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ние услуг) музеев в рамках непрограммной ча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 районного бю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БГ09060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187,0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86,0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46,0%</w:t>
            </w:r>
          </w:p>
        </w:tc>
      </w:tr>
      <w:tr w:rsidR="003A39EC" w:rsidRPr="00EC40F5" w:rsidTr="00EC40F5">
        <w:trPr>
          <w:trHeight w:val="937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Предоставление субсидий фед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ральным бюджетным, автономным учреждениям и иным некоммерческим 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БГ09060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187,0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86,0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46,0%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Субсидии бюджетным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БГ09060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187,0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86,0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46,0%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мун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ципал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ного района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БГ09060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610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187,0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86,0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46,0%</w:t>
            </w:r>
          </w:p>
        </w:tc>
      </w:tr>
      <w:tr w:rsidR="003A39EC" w:rsidRPr="00EC40F5" w:rsidTr="00EC40F5">
        <w:trPr>
          <w:trHeight w:val="937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Обеспечение деятельности (оказ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ние услуг)  библиотек в рамках непрограммной части районного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БГ09061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2 963,0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1 647,3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55,6%</w:t>
            </w:r>
          </w:p>
        </w:tc>
      </w:tr>
      <w:tr w:rsidR="003A39EC" w:rsidRPr="00EC40F5" w:rsidTr="00EC40F5">
        <w:trPr>
          <w:trHeight w:val="937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Предоставление субсидий фед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ральным бюджетным, автономным учреждениям и иным некоммерческим 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БГ09061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2 963,0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1 647,3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55,6%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Субсидии бюджетным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БГ09061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2 963,0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1 647,3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55,6%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мун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ципал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ного района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БГ09061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610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2 963,0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1 647,3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55,6%</w:t>
            </w:r>
          </w:p>
        </w:tc>
      </w:tr>
      <w:tr w:rsidR="003A39EC" w:rsidRPr="00EC40F5" w:rsidTr="00EC40F5">
        <w:trPr>
          <w:trHeight w:val="1250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Муниципальная программа Колпнянского района "По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держка, развитие и сохран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ние культуры и искусства Колпнянского района на 2011-2016гг.""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ПИ00000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156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Реализация мероприятий в рамках муниципальной 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граммы Колпнянского 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она "Поддержка, 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витие и сохранение культуры и 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кусства Колпнянского 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она на 2011-2016гг.""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0800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ПИ09077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937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Предоставление субсидий фед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ральным бюджетным, автономным учреждениям и иным некоммерческим 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ПИ09077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Субсидии бюджетным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ПИ09077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мун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ципал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ного района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ПИ09077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610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Другие вопросы в области культуры, кин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матографии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1 613,0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703,6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43,6%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непрограммной ча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 районного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1 613,0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703,6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43,6%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непрограммной ча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 районного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814,0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361,4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44,4%</w:t>
            </w:r>
          </w:p>
        </w:tc>
      </w:tr>
      <w:tr w:rsidR="003A39EC" w:rsidRPr="00EC40F5" w:rsidTr="00EC40F5">
        <w:trPr>
          <w:trHeight w:val="156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налу в целях обеспечения выполнения функций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дарственными орг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нами, казенными учрежд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ниями, органами управления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дарственными внебюдже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ными фонд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756,0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334,9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44,3%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налу муниципальных орг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756,0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334,9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44,3%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мун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ципал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ного района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0804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756,0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334,9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44,3%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Закупка товаров, работ и услуг для госуда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ственных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58,0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45,6%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Иные закупки товаров, 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бот и услуг для 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58,0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45,6%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мун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ципал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ного района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0804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240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58,0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26,5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45,6%</w:t>
            </w:r>
          </w:p>
        </w:tc>
      </w:tr>
      <w:tr w:rsidR="003A39EC" w:rsidRPr="00EC40F5" w:rsidTr="00EC40F5">
        <w:trPr>
          <w:trHeight w:val="937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Обеспечение хозяйственно-эксплуатационной группы в рамках непрограммной ча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 райо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799,0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342,2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42,8%</w:t>
            </w:r>
          </w:p>
        </w:tc>
      </w:tr>
      <w:tr w:rsidR="003A39EC" w:rsidRPr="00EC40F5" w:rsidTr="00EC40F5">
        <w:trPr>
          <w:trHeight w:val="156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Расходы на выплаты перс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налу в целях обеспечения выполнения функций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дарственными орг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нами, казенными учрежд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ниями, органами управления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дарственными внебюдже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ными фонд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780,0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338,8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43,4%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налу муниципальных орг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780,0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338,8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43,4%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мун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ципал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ного района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0804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БГ09058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780,0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338,8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43,4%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Закупка товаров, работ и услуг для госуда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ственных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18,3%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Иные закупки товаров, 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бот и услуг для 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18,3%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мун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ципал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ного района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0804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БГ09058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240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19,0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18,3%</w:t>
            </w:r>
          </w:p>
        </w:tc>
      </w:tr>
      <w:tr w:rsidR="00EC40F5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СОЦИАЛЬНАЯ ПОЛ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ТИКА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23 984,2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6 416,5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26,8%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7 930,3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3 919,5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49,4%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областного бю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д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14 382,4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1 991,5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13,8%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бюджета мун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ципального ра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1 671,5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505,5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30,2%</w:t>
            </w:r>
          </w:p>
        </w:tc>
      </w:tr>
      <w:tr w:rsidR="00EC40F5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Пенсионное обеспечение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603,2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219,3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36,4%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непрограммной ча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 районного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603,2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219,3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36,4%</w:t>
            </w:r>
          </w:p>
        </w:tc>
      </w:tr>
      <w:tr w:rsidR="003A39EC" w:rsidRPr="00EC40F5" w:rsidTr="00EC40F5">
        <w:trPr>
          <w:trHeight w:val="1250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Доплаты к пенсиям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дарственных служащих субъектов РФ и 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 служащих в 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ках непрограммной части 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603,2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219,3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36,4%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603,2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219,3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36,4%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Социальные выплаты гра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данам, кроме пу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личных нормативных социальных выплат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603,2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219,3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36,4%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мун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ципал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ного района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603,2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219,3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36,4%</w:t>
            </w:r>
          </w:p>
        </w:tc>
      </w:tr>
      <w:tr w:rsidR="00EC40F5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Социальное обеспечение насел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8 594,1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4 115,3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47,9%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Центральный аппарат в рамках непрограммной ча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 районного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8 434,1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4 115,3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48,8%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БГ05134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7 784,1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3 892,0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50,0%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БГ05134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7 784,1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3 892,0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50,0%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Социальные выплаты гра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данам, кроме пу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личных нормативных социальных выплат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БГ05134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7 784,1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3 892,0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50,0%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БГ05134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7 784,1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3 892,0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50,0%</w:t>
            </w:r>
          </w:p>
        </w:tc>
      </w:tr>
      <w:tr w:rsidR="003A39EC" w:rsidRPr="00EC40F5" w:rsidTr="00EC40F5">
        <w:trPr>
          <w:trHeight w:val="28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Предоставление мер соц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альной поддержки в виде ежемесячной денежной компенсации на оплату ж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лого помещения, освещения и отопления специалистам учреждений сферы культ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ры и искусств, находящихся в ведении Колпнянского района, работающим и 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живающим в сельской 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стности и поселках горо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ского типа в рамках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223,2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63,8%</w:t>
            </w:r>
          </w:p>
        </w:tc>
      </w:tr>
      <w:tr w:rsidR="003A39EC" w:rsidRPr="00EC40F5" w:rsidTr="00EC40F5">
        <w:trPr>
          <w:trHeight w:val="937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Предоставление субсидий фед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ральным бюджетным, автономным учреждениям и иным некоммерческим 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223,2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63,8%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Субсидии бюджетным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223,2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63,8%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мун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ципал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ного района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610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350,0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223,2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63,8%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Обеспечение жильём мол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дых семей в рамках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 районного бюдж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БГ09063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БГ09063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Социальные выплаты гра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данам, кроме пу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личных нормативных социальных выплат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БГ09063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мун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ципал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ного района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БГ09063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156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Муниципальная программа Колпнянского района "У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тойчивое 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витие сельских территорий Кол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нянского района Орловской обла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 на 2014-2017 годы и на п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риод до 2020 года"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П200000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1874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Реализация мероприятий в рамках муниципальной 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граммы Колпнянского 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она "Устойчивое 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витие сельских территорий Кол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нянского района Орловской обла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 на 2014-2017 годы и на период до 2020 года"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П209015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П209015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Социальные выплаты гра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данам, кроме пу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личных нормативных социальных выплат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П209015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мун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ципал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ного района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П209015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160,0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Охрана семьи и детства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13 717,9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1 666,3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12,1%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непрограммной ча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 районного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13 717,9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1 666,3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12,1%</w:t>
            </w:r>
          </w:p>
        </w:tc>
      </w:tr>
      <w:tr w:rsidR="003A39EC" w:rsidRPr="00EC40F5" w:rsidTr="00EC40F5">
        <w:trPr>
          <w:trHeight w:val="1250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Выплата единовременного пос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бия при всех формах устройства детей, лише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ных родительского попеч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ния, в семью в рамках 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программной части райо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БГ05260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146,2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27,5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18,8%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БГ05260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146,2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27,5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18,8%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Публичные нормативные социальные выплаты гра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данам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БГ05260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146,2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27,5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18,8%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БГ05260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146,2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27,5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18,8%</w:t>
            </w:r>
          </w:p>
        </w:tc>
      </w:tr>
      <w:tr w:rsidR="003A39EC" w:rsidRPr="00EC40F5" w:rsidTr="00EC40F5">
        <w:trPr>
          <w:trHeight w:val="1250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Обеспечение жилыми п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мещениями детей-сирот, детей,оставшихся без поп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чения 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дителей, жилого помещения в рамках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БГ07133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8 727,4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Бюджетные инвестиции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БГ07133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8 727,4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937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Бюджетные инвестиции в объекты госуда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ственной собственности федеральным государственным учрежд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БГ07133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8 727,4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БГ07133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410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8 727,4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1874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Компенсация части род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тельской платы за содерж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ние ребенка в  образов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тельных организациях, ре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лизующих основную общ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образовательную програ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му дошкольного образов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ния, в рамках непрограм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ной части районного бю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БГ07151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672,0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182,7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27,2%</w:t>
            </w:r>
          </w:p>
        </w:tc>
      </w:tr>
      <w:tr w:rsidR="003A39EC" w:rsidRPr="00EC40F5" w:rsidTr="00EC40F5">
        <w:trPr>
          <w:trHeight w:val="937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Предоставление субсидий фед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ральным бюджетным, автономным учреждениям и иным некоммерческим 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БГ07151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672,0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182,7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27,2%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Субсидии бюджетным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БГ07151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672,0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182,7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27,2%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БГ07151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610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672,0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182,7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27,2%</w:t>
            </w:r>
          </w:p>
        </w:tc>
      </w:tr>
      <w:tr w:rsidR="003A39EC" w:rsidRPr="00EC40F5" w:rsidTr="00EC40F5">
        <w:trPr>
          <w:trHeight w:val="2187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Обеспечение выпускников муниципальных образов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тельных учреждений из числа 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тей-сирот и детей, оставшихся без попечения родителей, единовреме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ным 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нежным пособием, одеждой, об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вью, мягким инвентарем и оборудован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ем в рамках непрограм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ной части районного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БГ07246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122,1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БГ07246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122,1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Социальные выплаты гра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данам, кроме пу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личных нормативных социальных выплат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БГ07246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122,1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БГ07246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122,1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3436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Обеспечение бесплатного проезда на городском, 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городном (в сельской мес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ности - на внутр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районном) транспорте (кроме та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си), а также 2 раза в год к месту жительства и обратно к ме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ту учебы детей-сирот и 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тей, оставшихся без попеч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ния родителей, лиц из их числа, обучающихся в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дарственных областных, муниципальных образов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тельных учреждениях 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ловской области в 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ках непрограммной части 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БГ07247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БГ07247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Социальные выплаты гра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данам, кроме пу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личных нормативных социальных выплат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БГ07247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БГ07247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3,6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156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Содержание ребенка в семье опекуна и 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емной семье, а также вознаграждение, 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читающееся приемному родителю, в рамках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БГ07248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3 996,6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1 456,1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36,4%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БГ07248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3 996,6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1 456,1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36,4%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Публичные нормативные социальные выплаты гра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данам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БГ07248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3 996,6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1 456,1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36,4%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БГ07248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3 996,6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1 456,1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36,4%</w:t>
            </w:r>
          </w:p>
        </w:tc>
      </w:tr>
      <w:tr w:rsidR="003A39EC" w:rsidRPr="00EC40F5" w:rsidTr="00EC40F5">
        <w:trPr>
          <w:trHeight w:val="1874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Закон Орловской области  от 12 ноября 2008 года №832-ОЗ"О социальной поддержке граждан, усын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ших(удочеривших)детей-сирот и детей , оставшихся без п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печения родителей" в рамках 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програмной части районного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Публичные нормативные социальные выплаты гра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данам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БГ07250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Другие вопросы в области социальной пол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тики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1 069,0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415,7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38,9%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непрограммной ча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 районного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1 069,0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415,7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38,9%</w:t>
            </w:r>
          </w:p>
        </w:tc>
      </w:tr>
      <w:tr w:rsidR="003A39EC" w:rsidRPr="00EC40F5" w:rsidTr="00EC40F5">
        <w:trPr>
          <w:trHeight w:val="937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Выполнение полномочий в сфере опеки и попечител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ства в рамках  непрограм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ной части районного бю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БГ07160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810,7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352,7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43,5%</w:t>
            </w:r>
          </w:p>
        </w:tc>
      </w:tr>
      <w:tr w:rsidR="003A39EC" w:rsidRPr="00EC40F5" w:rsidTr="00EC40F5">
        <w:trPr>
          <w:trHeight w:val="156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налу в целях обеспечения выполнения функций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дарственными орг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нами, казенными учрежд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ниями, органами управления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дарственными внебюдже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ными фонд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БГ07160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810,7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352,7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43,5%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налу муниципальных орг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БГ07160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810,7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352,7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43,5%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БГ07160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810,7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352,7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43,5%</w:t>
            </w:r>
          </w:p>
        </w:tc>
      </w:tr>
      <w:tr w:rsidR="003A39EC" w:rsidRPr="00EC40F5" w:rsidTr="00EC40F5">
        <w:trPr>
          <w:trHeight w:val="937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Выполнение полномочий в сфере опеки и попечител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ства в рамках  непрограм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ной части районного бю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198,3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1,5%</w:t>
            </w:r>
          </w:p>
        </w:tc>
      </w:tr>
      <w:tr w:rsidR="003A39EC" w:rsidRPr="00EC40F5" w:rsidTr="00EC40F5">
        <w:trPr>
          <w:trHeight w:val="156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налу в целях обеспечения выполнения функций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дарственными орг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нами, казенными учрежд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ниями, органами управления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дарственными внебюдже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ными фонд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185,3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налу муниципальных орг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185,3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мун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ципал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ного района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185,3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Закупка товаров, работ и услуг для госуда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ственных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23,1%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Иные закупки товаров, 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бот и услуг для 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23,1%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lastRenderedPageBreak/>
              <w:t>Средства бюджета мун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ципал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ного района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240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13,0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23,1%</w:t>
            </w:r>
          </w:p>
        </w:tc>
      </w:tr>
      <w:tr w:rsidR="003A39EC" w:rsidRPr="00EC40F5" w:rsidTr="00EC40F5">
        <w:trPr>
          <w:trHeight w:val="1250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Субсидии отдельным общ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стве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ным организациям и иным некоммерческим об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ъ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единениям в рамках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100,0%</w:t>
            </w:r>
          </w:p>
        </w:tc>
      </w:tr>
      <w:tr w:rsidR="003A39EC" w:rsidRPr="00EC40F5" w:rsidTr="00EC40F5">
        <w:trPr>
          <w:trHeight w:val="937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Предоставление субсидий фед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ральным бюджетным, автономным учреждениям и иным некоммерческим 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100,0%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Субсидии некоммерческим организациям (за исключ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нием государственных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реждений)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100,0%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мун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ципал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ного района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БГ09054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630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100,0%</w:t>
            </w:r>
          </w:p>
        </w:tc>
      </w:tr>
      <w:tr w:rsidR="00EC40F5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ФИЗИЧЕСКАЯ КУЛ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ТУРА И СПОРТ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620,0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370,4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59,7%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областного бю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д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бюджета мун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ципального ра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620,0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370,4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59,7%</w:t>
            </w:r>
          </w:p>
        </w:tc>
      </w:tr>
      <w:tr w:rsidR="00EC40F5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Массовый спорт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93,2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46,6%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непрограммной ча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 районного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93,2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46,6%</w:t>
            </w:r>
          </w:p>
        </w:tc>
      </w:tr>
      <w:tr w:rsidR="003A39EC" w:rsidRPr="00EC40F5" w:rsidTr="00EC40F5">
        <w:trPr>
          <w:trHeight w:val="937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Мероприятия в области спорта, физической культ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ры и туризма в рамках 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программной части райо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БГ09064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93,2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46,6%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Закупка товаров, работ и услуг для госуда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ственных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БГ09064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93,2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46,6%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Иные закупки товаров, 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бот и услуг для 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БГ09064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93,2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46,6%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мун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ципал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ного района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1102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БГ09064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240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93,2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46,6%</w:t>
            </w:r>
          </w:p>
        </w:tc>
      </w:tr>
      <w:tr w:rsidR="00EC40F5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Другие вопросы в области физической культуры и спорта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420,0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277,2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66,0%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непрограммной ча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 районного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420,0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277,2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66,0%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Центральный аппарат в рамках непрограммной ча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 районного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420,0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277,2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66,0%</w:t>
            </w:r>
          </w:p>
        </w:tc>
      </w:tr>
      <w:tr w:rsidR="003A39EC" w:rsidRPr="00EC40F5" w:rsidTr="00EC40F5">
        <w:trPr>
          <w:trHeight w:val="156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налу в целях обеспечения выполнения функций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дарственными орг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нами, казенными учрежд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ниями, органами управления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дарственными внебюдже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ными фонд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420,0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277,2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66,0%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налу муниципальных орг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420,0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277,2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66,0%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мун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ципал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ного района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1105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420,0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277,2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66,0%</w:t>
            </w:r>
          </w:p>
        </w:tc>
      </w:tr>
      <w:tr w:rsidR="00EC40F5" w:rsidRPr="00EC40F5" w:rsidTr="00EC40F5">
        <w:trPr>
          <w:trHeight w:val="937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ОБСЛУЖИВАНИЕ Г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СУДА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СТВЕННОГО И МУНИЦ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ПАЛЬНОГО ДОЛГА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1300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областного бю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д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бюджета мун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ципального ра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Обслуживание государс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венного внутреннего и 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ниципального долга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непрограммной ча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 районного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937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Выплата процентных пл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тежей по долговым обяз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тельствам в рамках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БГ09065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Выполнение функций орг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нами местного самоупра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ления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БГ09065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Обслуживание 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пального долга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БГ09065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мун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ципал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ного района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1300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1301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БГ09065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730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156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МЕЖБЮДЖЕТНЫЕ ТРАН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ФЕРТЫ ОБЩЕГО ХАРАКТЕРА БЮДЖ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ТАМ СУБЪЕКТОВ РО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СИЙСКОЙ ФЕДЕР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ЦИИ И МУНИЦИПАЛЬНЫХ ОБР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ЗОВАНИЙ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9 220,7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5 331,1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57,8%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Средства федерального 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lastRenderedPageBreak/>
              <w:t>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lastRenderedPageBreak/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lastRenderedPageBreak/>
              <w:t>Средства областного бю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д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9 101,8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5 246,1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57,6%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бюджета мун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ципального ра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118,9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85,0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71,5%</w:t>
            </w:r>
          </w:p>
        </w:tc>
      </w:tr>
      <w:tr w:rsidR="00EC40F5" w:rsidRPr="00EC40F5" w:rsidTr="00EC40F5">
        <w:trPr>
          <w:trHeight w:val="937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Дотации на выравнивание бюджетной обе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печенности субъектов Российской Ф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дерации и 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 образований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118,9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71,5%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непрограммной ча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 районного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118,9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71,5%</w:t>
            </w:r>
          </w:p>
        </w:tc>
      </w:tr>
      <w:tr w:rsidR="003A39EC" w:rsidRPr="00EC40F5" w:rsidTr="00EC40F5">
        <w:trPr>
          <w:trHeight w:val="1250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Дотации на выравнивание уровня бюджетной обесп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ченности субъектов Росси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ской Федерации и 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 образований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БГ07147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100,0%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Межбюджетные трансфе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БГ07147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100,0%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Дотации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БГ07147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100,0%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мун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ципал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ного района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1401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БГ07147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510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85,0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85,0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100,0%</w:t>
            </w:r>
          </w:p>
        </w:tc>
      </w:tr>
      <w:tr w:rsidR="003A39EC" w:rsidRPr="00EC40F5" w:rsidTr="00EC40F5">
        <w:trPr>
          <w:trHeight w:val="937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Выравнивание бюджетной обесп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ченности поселений в рамках непрограммной ча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 районного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Межбюджетные трансфе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Дотации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мун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ципал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ного района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1401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БГ09008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510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33,9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Прочие межбюджетные трансферты общего хара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тера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9 101,8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5 246,1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57,6%</w:t>
            </w:r>
          </w:p>
        </w:tc>
      </w:tr>
      <w:tr w:rsidR="003A39EC" w:rsidRPr="00EC40F5" w:rsidTr="00EC40F5">
        <w:trPr>
          <w:trHeight w:val="625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непрограммной ча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 районного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9 101,8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5 246,1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57,6%</w:t>
            </w:r>
          </w:p>
        </w:tc>
      </w:tr>
      <w:tr w:rsidR="003A39EC" w:rsidRPr="00EC40F5" w:rsidTr="00EC40F5">
        <w:trPr>
          <w:trHeight w:val="937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Расчет и предоставление дотаций бюджетам посел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ний рамках 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программной части районного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8 923,8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5 246,1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58,8%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Межбюджетные трансфе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8 923,8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5 246,1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58,8%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Дотации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8 923,8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5 246,1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58,8%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1403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БГ07156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510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8 923,8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5 246,1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58,8%</w:t>
            </w:r>
          </w:p>
        </w:tc>
      </w:tr>
      <w:tr w:rsidR="003A39EC" w:rsidRPr="00EC40F5" w:rsidTr="00EC40F5">
        <w:trPr>
          <w:trHeight w:val="937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Выравнивание бюджетной обесп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ченности поселений в рамках непрограммной ча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 районного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БГ07265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178,0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Межбюджетные трансфе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БГ07265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178,0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Дотации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БГ07265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178,0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3A39EC" w:rsidRPr="00EC40F5" w:rsidTr="00EC40F5">
        <w:trPr>
          <w:trHeight w:val="312"/>
        </w:trPr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1403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БГ07265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510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178,0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0,0%</w:t>
            </w:r>
          </w:p>
        </w:tc>
      </w:tr>
    </w:tbl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5" w:rsidRDefault="00EC40F5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8834" w:type="dxa"/>
        <w:tblInd w:w="93" w:type="dxa"/>
        <w:tblLook w:val="04A0"/>
      </w:tblPr>
      <w:tblGrid>
        <w:gridCol w:w="2970"/>
        <w:gridCol w:w="512"/>
        <w:gridCol w:w="581"/>
        <w:gridCol w:w="581"/>
        <w:gridCol w:w="995"/>
        <w:gridCol w:w="490"/>
        <w:gridCol w:w="509"/>
        <w:gridCol w:w="966"/>
        <w:gridCol w:w="903"/>
        <w:gridCol w:w="1195"/>
      </w:tblGrid>
      <w:tr w:rsidR="003A39EC" w:rsidRPr="00EC40F5" w:rsidTr="00EC40F5">
        <w:trPr>
          <w:trHeight w:val="2329"/>
        </w:trPr>
        <w:tc>
          <w:tcPr>
            <w:tcW w:w="3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Приложение 4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br/>
              <w:t>к решению Колпнянского районного Совета наро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ных депутатов Орловской области "Об отчете об  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полнении   бюджета Кол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нянского района  Орло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ской  области  за 2 квартал  2014 года"      от "29" авг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ста 2014 г. № 235</w:t>
            </w:r>
          </w:p>
        </w:tc>
      </w:tr>
      <w:tr w:rsidR="00EC40F5" w:rsidRPr="00EC40F5" w:rsidTr="00EC40F5">
        <w:trPr>
          <w:trHeight w:val="318"/>
        </w:trPr>
        <w:tc>
          <w:tcPr>
            <w:tcW w:w="88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Отчет</w:t>
            </w:r>
          </w:p>
        </w:tc>
      </w:tr>
      <w:tr w:rsidR="00EC40F5" w:rsidRPr="00EC40F5" w:rsidTr="00EC40F5">
        <w:trPr>
          <w:trHeight w:val="318"/>
        </w:trPr>
        <w:tc>
          <w:tcPr>
            <w:tcW w:w="88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об исполнении бюджета Колпнянского района Орловской области за 2 квартал  2014 года  по расходам в ведомственной структ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 расходов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тыс. ру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лей</w:t>
            </w:r>
          </w:p>
        </w:tc>
      </w:tr>
      <w:tr w:rsidR="00EC40F5" w:rsidRPr="00EC40F5" w:rsidTr="00EC40F5">
        <w:trPr>
          <w:trHeight w:val="771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Наименование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Вед</w:t>
            </w: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РПр</w:t>
            </w: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ЦСт</w:t>
            </w:r>
          </w:p>
        </w:tc>
        <w:tc>
          <w:tcPr>
            <w:tcW w:w="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ВР</w:t>
            </w: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Ист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C40F5">
              <w:rPr>
                <w:rFonts w:ascii="Arial Narrow" w:hAnsi="Arial Narrow" w:cs="Times New Roman"/>
                <w:b/>
                <w:bCs/>
                <w:lang w:bidi="ar-SA"/>
              </w:rPr>
              <w:t>Утве</w:t>
            </w:r>
            <w:r w:rsidRPr="00EC40F5">
              <w:rPr>
                <w:rFonts w:ascii="Arial Narrow" w:hAnsi="Arial Narrow" w:cs="Times New Roman"/>
                <w:b/>
                <w:bCs/>
                <w:lang w:bidi="ar-SA"/>
              </w:rPr>
              <w:t>р</w:t>
            </w:r>
            <w:r w:rsidRPr="00EC40F5">
              <w:rPr>
                <w:rFonts w:ascii="Arial Narrow" w:hAnsi="Arial Narrow" w:cs="Times New Roman"/>
                <w:b/>
                <w:bCs/>
                <w:lang w:bidi="ar-SA"/>
              </w:rPr>
              <w:t>ждено в бюджете на 2014 год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C40F5">
              <w:rPr>
                <w:rFonts w:ascii="Arial Narrow" w:hAnsi="Arial Narrow" w:cs="Times New Roman"/>
                <w:b/>
                <w:bCs/>
                <w:lang w:bidi="ar-SA"/>
              </w:rPr>
              <w:t>Испо</w:t>
            </w:r>
            <w:r w:rsidRPr="00EC40F5">
              <w:rPr>
                <w:rFonts w:ascii="Arial Narrow" w:hAnsi="Arial Narrow" w:cs="Times New Roman"/>
                <w:b/>
                <w:bCs/>
                <w:lang w:bidi="ar-SA"/>
              </w:rPr>
              <w:t>л</w:t>
            </w:r>
            <w:r w:rsidRPr="00EC40F5">
              <w:rPr>
                <w:rFonts w:ascii="Arial Narrow" w:hAnsi="Arial Narrow" w:cs="Times New Roman"/>
                <w:b/>
                <w:bCs/>
                <w:lang w:bidi="ar-SA"/>
              </w:rPr>
              <w:t>нено за 2014 год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EC40F5">
              <w:rPr>
                <w:rFonts w:ascii="Arial Narrow" w:hAnsi="Arial Narrow" w:cs="Times New Roman"/>
                <w:b/>
                <w:bCs/>
                <w:lang w:bidi="ar-SA"/>
              </w:rPr>
              <w:t>% исполн</w:t>
            </w:r>
            <w:r w:rsidRPr="00EC40F5">
              <w:rPr>
                <w:rFonts w:ascii="Arial Narrow" w:hAnsi="Arial Narrow" w:cs="Times New Roman"/>
                <w:b/>
                <w:bCs/>
                <w:lang w:bidi="ar-SA"/>
              </w:rPr>
              <w:t>е</w:t>
            </w:r>
            <w:r w:rsidRPr="00EC40F5">
              <w:rPr>
                <w:rFonts w:ascii="Arial Narrow" w:hAnsi="Arial Narrow" w:cs="Times New Roman"/>
                <w:b/>
                <w:bCs/>
                <w:lang w:bidi="ar-SA"/>
              </w:rPr>
              <w:t>ния к у</w:t>
            </w:r>
            <w:r w:rsidRPr="00EC40F5">
              <w:rPr>
                <w:rFonts w:ascii="Arial Narrow" w:hAnsi="Arial Narrow" w:cs="Times New Roman"/>
                <w:b/>
                <w:bCs/>
                <w:lang w:bidi="ar-SA"/>
              </w:rPr>
              <w:t>т</w:t>
            </w:r>
            <w:r w:rsidRPr="00EC40F5">
              <w:rPr>
                <w:rFonts w:ascii="Arial Narrow" w:hAnsi="Arial Narrow" w:cs="Times New Roman"/>
                <w:b/>
                <w:bCs/>
                <w:lang w:bidi="ar-SA"/>
              </w:rPr>
              <w:t>вержде</w:t>
            </w:r>
            <w:r w:rsidRPr="00EC40F5">
              <w:rPr>
                <w:rFonts w:ascii="Arial Narrow" w:hAnsi="Arial Narrow" w:cs="Times New Roman"/>
                <w:b/>
                <w:bCs/>
                <w:lang w:bidi="ar-SA"/>
              </w:rPr>
              <w:t>н</w:t>
            </w:r>
            <w:r w:rsidRPr="00EC40F5">
              <w:rPr>
                <w:rFonts w:ascii="Arial Narrow" w:hAnsi="Arial Narrow" w:cs="Times New Roman"/>
                <w:b/>
                <w:bCs/>
                <w:lang w:bidi="ar-SA"/>
              </w:rPr>
              <w:t>ному бю</w:t>
            </w:r>
            <w:r w:rsidRPr="00EC40F5">
              <w:rPr>
                <w:rFonts w:ascii="Arial Narrow" w:hAnsi="Arial Narrow" w:cs="Times New Roman"/>
                <w:b/>
                <w:bCs/>
                <w:lang w:bidi="ar-SA"/>
              </w:rPr>
              <w:t>д</w:t>
            </w:r>
            <w:r w:rsidRPr="00EC40F5">
              <w:rPr>
                <w:rFonts w:ascii="Arial Narrow" w:hAnsi="Arial Narrow" w:cs="Times New Roman"/>
                <w:b/>
                <w:bCs/>
                <w:lang w:bidi="ar-SA"/>
              </w:rPr>
              <w:t>жету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Итого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286 596,7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124 958,7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43,6%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8 516,7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4 203,1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49,4%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168 485,4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68 326,4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40,6%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ниципал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ного района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109 594,6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52 429,2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47,8%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Администрация Кол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п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нянского района Орло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в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71 561,4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14 681,0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20,5%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7 784,1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3 892,0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50,0%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41 967,0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146,3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0,3%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ниципал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ного района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21 810,3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10 642,7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48,8%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ОБЩЕГОСУДАРС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ВЕННЫЕ В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ПРОСЫ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14 678,0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7 330,1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49,9%</w:t>
            </w:r>
          </w:p>
        </w:tc>
      </w:tr>
      <w:tr w:rsidR="00EC40F5" w:rsidRPr="00EC40F5" w:rsidTr="00EC40F5">
        <w:trPr>
          <w:trHeight w:val="158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Функционирование 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вительства Российской Федерации, высших 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полнительных органов госуда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ственной власти субъектов Российской Федерации, местных 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министраций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13 530,0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6 950,5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51,4%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БГ00000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13 530,0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6 950,5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51,4%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Центральный аппарат в рамках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13 530,0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6 950,5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51,4%</w:t>
            </w:r>
          </w:p>
        </w:tc>
      </w:tr>
      <w:tr w:rsidR="00EC40F5" w:rsidRPr="00EC40F5" w:rsidTr="00EC40F5">
        <w:trPr>
          <w:trHeight w:val="1906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соналу в целях обеспеч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ния выполнения функций государственными орг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нами, казенными учре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дениями, органами упра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ления государс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венными внебюджетными фонд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10 584,0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5 648,1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53,4%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соналу 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 органов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10 584,0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5 648,1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53,4%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Фонд оплаты труда и страховые взносы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10 549,0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5 638,1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53,4%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121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10 549,0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5 638,1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53,4%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Иные выплаты персоналу, за 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ключением фонда оплаты труда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28,6%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122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28,6%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Закупка товаров, работ и услуг для государстве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ных нужд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2 901,0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1 293,1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44,6%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Иные закупки товаров, работ и услуг для мун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ципальных нужд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2 901,0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1 293,1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44,6%</w:t>
            </w:r>
          </w:p>
        </w:tc>
      </w:tr>
      <w:tr w:rsidR="00EC40F5" w:rsidRPr="00EC40F5" w:rsidTr="00EC40F5">
        <w:trPr>
          <w:trHeight w:val="95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Закупка товаров, работ, услуг в сфере информац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онно-коммуникационных техн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логий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68,0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2,1%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242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68,0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2,1%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Прочая закупка товаров, работ и услуг для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дарственных (муниц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пальных) нужд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2 833,0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1 291,7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45,6%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244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2 833,0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1 291,7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45,6%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Иные бюджетные асси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нования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9,3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20,7%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Уплата налогов, сборов и иных платежей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9,3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20,7%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Уплата прочих налогов, сборов и иных платежей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9,3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20,7%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852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45,0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9,3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20,7%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Резервные фонды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010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011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Центральный аппарат в рамках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БГ00000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95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Резервные фонды мес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ных администраций в рамках непрограм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ной части районного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Иные бюджетные асси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нования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Резервные средства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870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0111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БГ09021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870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Другие общегосударс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венные 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просы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1 118,0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379,6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34,0%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БГ00000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1 118,0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379,6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34,0%</w:t>
            </w:r>
          </w:p>
        </w:tc>
      </w:tr>
      <w:tr w:rsidR="00EC40F5" w:rsidRPr="00EC40F5" w:rsidTr="00EC40F5">
        <w:trPr>
          <w:trHeight w:val="222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Создание администрати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ных комиссий и опред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ление перечня должнос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ных лиц органов местн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го самоуправления, уполн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моченных составлять 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токолы об администр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тивных правонарушен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ях,  в рамках  непрограммной ча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 районного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БГ07158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193,9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146,3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75,5%</w:t>
            </w:r>
          </w:p>
        </w:tc>
      </w:tr>
      <w:tr w:rsidR="00EC40F5" w:rsidRPr="00EC40F5" w:rsidTr="00EC40F5">
        <w:trPr>
          <w:trHeight w:val="1906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соналу в целях обеспеч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ния выполнения функций государственными орг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нами, казенными учре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дениями, органами упра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ления государс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венными внебюджетными фонд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БГ07158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193,9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146,3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75,5%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соналу 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 органов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БГ07158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193,9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146,3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75,5%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Фонд оплаты труда и страховые взносы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БГ07158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193,9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146,3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75,5%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БГ07158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121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193,9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146,3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75,5%</w:t>
            </w:r>
          </w:p>
        </w:tc>
      </w:tr>
      <w:tr w:rsidR="00EC40F5" w:rsidRPr="00EC40F5" w:rsidTr="00EC40F5">
        <w:trPr>
          <w:trHeight w:val="95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Выполнение других об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зательств государства в рамках непрограм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ной части 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онного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166,0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23,7%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Закупка товаров, работ и услуг для государстве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ных нужд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166,0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23,7%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Иные закупки товаров, работ и услуг для мун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ципальных нужд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166,0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23,7%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Прочая закупка товаров, работ и услуг для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дарственных (муниц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пальных) нужд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166,0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23,7%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БГ09007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244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700,0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166,0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23,7%</w:t>
            </w:r>
          </w:p>
        </w:tc>
      </w:tr>
      <w:tr w:rsidR="00EC40F5" w:rsidRPr="00EC40F5" w:rsidTr="00EC40F5">
        <w:trPr>
          <w:trHeight w:val="95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Организация деятельности административных коми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сий в рамках непрограм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ной части районного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124,1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1906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соналу в целях обеспеч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ния выполнения функций государственными орг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нами, казенными учре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дениями, органами упра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ления государс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венными внебюджетными фонд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124,1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соналу 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 органов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124,1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Фонд оплаты труда и страховые взносы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124,1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БГ09026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121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124,1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158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Оценка недвижимости, признание прав и регул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рование отношений по государственной и мун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ципальной собственности в рамках непрограммной части районного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67,3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67,3%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Закупка товаров, работ и услуг для государстве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ных нужд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67,3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67,3%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Иные закупки товаров, работ и услуг для мун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ципальных нужд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67,3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67,3%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Прочая закупка товаров, работ и услуг для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дарственных (муниц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пальных) нужд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67,3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67,3%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БГ09051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244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67,3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67,3%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НАЦИОНАЛЬНАЯ ЭКОН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МИКА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37 705,7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2 857,7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7,6%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Сельское хозяйство и 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ы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боловство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03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040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040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1 420,0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741,5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52,2%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Центральный аппарат в рамках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БГ00000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1 420,0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741,5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52,2%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1 420,0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741,5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52,2%</w:t>
            </w:r>
          </w:p>
        </w:tc>
      </w:tr>
      <w:tr w:rsidR="00EC40F5" w:rsidRPr="00EC40F5" w:rsidTr="00EC40F5">
        <w:trPr>
          <w:trHeight w:val="1906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соналу в целях обеспеч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ния выполнения функций государственными орг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нами, казенными учре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дениями, органами упра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ления государс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венными внебюджетными фонд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1 420,0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741,5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52,2%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соналу 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 органов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1 420,0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741,5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52,2%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Фонд оплаты труда и страховые взносы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1 420,0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741,5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52,2%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0405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121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1 420,0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741,5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52,2%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Транспорт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416,6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41,7%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БГ00000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416,6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41,7%</w:t>
            </w:r>
          </w:p>
        </w:tc>
      </w:tr>
      <w:tr w:rsidR="00EC40F5" w:rsidRPr="00EC40F5" w:rsidTr="00EC40F5">
        <w:trPr>
          <w:trHeight w:val="127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Субсидии на поддержку тран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портного сообщения по внутрим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ниципальным маршрутам в рамках 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программной части 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онного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416,6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41,7%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Иные бюджетные асси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нования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416,6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41,7%</w:t>
            </w:r>
          </w:p>
        </w:tc>
      </w:tr>
      <w:tr w:rsidR="00EC40F5" w:rsidRPr="00EC40F5" w:rsidTr="00EC40F5">
        <w:trPr>
          <w:trHeight w:val="127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Субсидии юридическим лицам (кроме государс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венных учреждений) и физическим лицам - 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изводителям товаров, 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бот, услуг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416,6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41,7%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0408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БГ09052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810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416,6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41,7%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Дорожное хозяйство (д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рожные фонды)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34 985,7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4,3%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БГ00000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34 985,7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4,3%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Капитальное строительс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во в рамках непрограм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ной части районного 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БГ07231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33 045,7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Бюджетные инвестиции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БГ07231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33 045,7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127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Бюджетные инвестиции в объекты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дарственной собственности федерал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ным государственным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реждениям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БГ07231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33 045,7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127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Бюджетные инвестиции в объекты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дарственной собственности бюдже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ным учреждениям в 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ках государственного оборонного заказа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БГ07231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414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33 045,7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0409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БГ07231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414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33 045,7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Поддержка дорожного х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зяйства в рамках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БГ09062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440,0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Закупка товаров, работ и услуг для государстве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ных нужд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БГ09062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440,0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Иные закупки товаров, работ и услуг для мун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ципальных нужд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БГ09062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440,0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Прочая закупка товаров, работ и услуг для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дарственных (муниц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пальных) нужд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БГ09062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440,0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0409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БГ09062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244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440,0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Капитальный ремонт в рамках 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программной части районного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1 500,0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100,0%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Бюджетные инвестиции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1 500,0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100,0%</w:t>
            </w:r>
          </w:p>
        </w:tc>
      </w:tr>
      <w:tr w:rsidR="00EC40F5" w:rsidRPr="00EC40F5" w:rsidTr="00EC40F5">
        <w:trPr>
          <w:trHeight w:val="127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Бюджетные инвестиции в объекты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дарственной собственности федерал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ным государственным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реждениям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1 500,0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100,0%</w:t>
            </w:r>
          </w:p>
        </w:tc>
      </w:tr>
      <w:tr w:rsidR="00EC40F5" w:rsidRPr="00EC40F5" w:rsidTr="00EC40F5">
        <w:trPr>
          <w:trHeight w:val="127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Бюджетные инвестиции в объекты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дарственной собственности бюдже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ным учреждениям в 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ках государственного оборонного заказа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414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1 500,0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0409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414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1 500,0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1 500,0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100,0%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Другие вопросы в области наци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нальной экономики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199,6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66,5%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БГ00000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199,6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66,5%</w:t>
            </w:r>
          </w:p>
        </w:tc>
      </w:tr>
      <w:tr w:rsidR="00EC40F5" w:rsidRPr="00EC40F5" w:rsidTr="00EC40F5">
        <w:trPr>
          <w:trHeight w:val="95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Мероприятия по земл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устройству и землепол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зованию в рамках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199,6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66,5%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Закупка товаров, работ и услуг для государстве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ных нужд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199,6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66,5%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Иные закупки товаров, работ и услуг для мун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ципальных нужд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199,6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66,5%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Прочая закупка товаров, работ и услуг для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дарственных (муниц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пальных) нужд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199,6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66,5%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0412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БГ09053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244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199,6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66,5%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ЖИЛИЩНО-КОММУНАЛЬНОЕ ХОЗЯ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СТВО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0500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1 046,2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Жилищное хозяйство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0500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0501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302,3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0500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0501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БГ00000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302,3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127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Обеспечение мероприятий по к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питальному ремонту многоква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тирных домов в рамках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районного бю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0500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0501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БГ39601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302,3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Иные бюджетные асси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нования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0500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0501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БГ39601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302,3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127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Субсидии юридическим лицам (кроме государс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венных учреждений) и физическим лицам - 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изводителям товаров, 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бот, услуг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0500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0501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БГ39601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302,3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0500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0501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БГ39601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810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302,3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Коммунальное хозяйство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0500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0502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743,9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158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Муниципальная програ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ма Кол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нянского района "Устойчивое развитие сельских территорий Колпнянского района 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ловской обла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 на 2014-2017 годы и на пер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од до 2020 года"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0500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0502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П200000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743,9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1906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Реализация мероприятий в рамках муниципальной программы Кол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нянского района "Устойчивое 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витие сельских террит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рий Кол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нянского района Орловской области на 2014-2017 годы и на пер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од до 2020 года"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0500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0502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П209015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743,9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Бюджетные инвестиции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0500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0502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П209015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743,9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127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Бюджетные инвестиции в объекты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дарственной собственности федерал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ным государственным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реждениям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0500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0502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П209015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743,9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127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Бюджетные инвестиции в объекты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дарственной собственности бюдже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ным учреждениям в 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ках государственного оборонного заказа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0500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0502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П209015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414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743,9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0500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0502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П209015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414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743,9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СОЦИАЛЬНАЯ ПОЛ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ТИКА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17 511,5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4 122,8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23,5%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Пенсионное обеспечение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480,0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170,8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35,6%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БГ00000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480,0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170,8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35,6%</w:t>
            </w:r>
          </w:p>
        </w:tc>
      </w:tr>
      <w:tr w:rsidR="00EC40F5" w:rsidRPr="00EC40F5" w:rsidTr="00EC40F5">
        <w:trPr>
          <w:trHeight w:val="127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Доплаты к пенсиям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ных служащих субъектов РФ и 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 служащих в 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ках непрограммной части райо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480,0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170,8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35,6%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Социальное обеспечение и иные выплаты насел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нию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480,0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170,8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35,6%</w:t>
            </w:r>
          </w:p>
        </w:tc>
      </w:tr>
      <w:tr w:rsidR="00EC40F5" w:rsidRPr="00EC40F5" w:rsidTr="00EC40F5">
        <w:trPr>
          <w:trHeight w:val="95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Социальные выплаты гражданам, кроме пу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личных нормативных 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циальных 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ы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плат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480,0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170,8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35,6%</w:t>
            </w:r>
          </w:p>
        </w:tc>
      </w:tr>
      <w:tr w:rsidR="00EC40F5" w:rsidRPr="00EC40F5" w:rsidTr="00EC40F5">
        <w:trPr>
          <w:trHeight w:val="95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Пособия и компенсации гражданам и иные соц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альные выплаты, кроме публичных нормативных обязательств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480,0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170,8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35,6%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БГ09020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321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480,0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170,8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35,6%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Социальное обеспечение насел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ния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8 244,1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3 892,0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47,2%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БГ00000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8 084,1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3 892,0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48,1%</w:t>
            </w:r>
          </w:p>
        </w:tc>
      </w:tr>
      <w:tr w:rsidR="00EC40F5" w:rsidRPr="00EC40F5" w:rsidTr="00EC40F5">
        <w:trPr>
          <w:trHeight w:val="285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Обеспечение жильем 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дельных категорий гра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дан, установленных Фед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ральным з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коном от 12 января 1995 года №5-ФЗ "О ветеранах", в соотве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ствии с Указом Президе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та Российской Федер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ции от 07 мая 2008 года №714 "Об обеспечени жильем ветеранов Великой Отеч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ственной войны 1941-1945 годов" в рамках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БГ05134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7 784,1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3 892,0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Социальное обеспечение и иные выплаты насел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нию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БГ05134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7 784,1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3 892,0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50,0%</w:t>
            </w:r>
          </w:p>
        </w:tc>
      </w:tr>
      <w:tr w:rsidR="00EC40F5" w:rsidRPr="00EC40F5" w:rsidTr="00EC40F5">
        <w:trPr>
          <w:trHeight w:val="95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Социальные выплаты гражданам, кроме пу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личных нормативных 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циальных 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ы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плат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БГ05134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7 784,1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3 892,0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Субсидии гражданам на приобретение ж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лья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БГ05134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7 784,1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3 892,0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50,0%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БГ05134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322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7 784,1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3 892,0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50,0%</w:t>
            </w:r>
          </w:p>
        </w:tc>
      </w:tr>
      <w:tr w:rsidR="00EC40F5" w:rsidRPr="00EC40F5" w:rsidTr="00EC40F5">
        <w:trPr>
          <w:trHeight w:val="95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Обеспечение жильём 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лодых семей в рамках 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программной части 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онного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БГ09063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Социальное обеспечение и иные выплаты насел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нию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БГ09063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95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Социальные выплаты гражданам, кроме пу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личных нормативных 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циальных 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ы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плат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БГ09063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Субсидии гражданам на приобретение ж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лья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БГ09063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lastRenderedPageBreak/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БГ09063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322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158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Муниципальная програ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ма Кол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нянского района "Устойчивое развитие сельских территорий Колпнянского района 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ловской обла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 на 2014-2017 годы и на пер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од до 2020 года"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П200000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1906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Реализация мероприятий в рамках муниципальной программы Кол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нянского района "Устойчивое 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витие сельских террит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рий Кол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нянского района Орловской области на 2014-2017 годы и на пер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од до 2020 года"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П209015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Социальное обеспечение и иные выплаты насел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нию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П209015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95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Социальные выплаты гражданам, кроме пу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личных нормативных 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циальных 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ы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плат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П209015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Субсидии гражданам на приобретение ж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лья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П209015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П209015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322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160,0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Охрана семьи и детства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8 727,4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БГ00000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8 727,4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127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Обеспечение жилыми п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мещениями детей-сирот, детей,оставшихся без п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печения родителей, жил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го помещения в рамках непрограммной части районного бю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БГ07133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8 727,4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Бюджетные инвестиции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БГ07133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8 727,4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127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Бюджетные инвестиции в объекты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дарственной собственности федерал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ным государственным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реждениям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БГ07133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8 727,4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127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Бюджетные инвестиции в объекты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дарственной собственности казенным учреждениям в рамках 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сударственного оборонн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го з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каза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БГ07133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412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8 727,4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БГ07133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412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8 727,4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Другие вопросы в области социальной п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литики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БГ00000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60,0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100,0%</w:t>
            </w:r>
          </w:p>
        </w:tc>
      </w:tr>
      <w:tr w:rsidR="00EC40F5" w:rsidRPr="00EC40F5" w:rsidTr="00EC40F5">
        <w:trPr>
          <w:trHeight w:val="127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Субсидии отдельным 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щественным организац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ям и иным некоммерч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ским объединениям в рамках непрограммной части районного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60,0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100,0%</w:t>
            </w:r>
          </w:p>
        </w:tc>
      </w:tr>
      <w:tr w:rsidR="00EC40F5" w:rsidRPr="00EC40F5" w:rsidTr="00EC40F5">
        <w:trPr>
          <w:trHeight w:val="95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Предоставление субсидий фед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ральным бюджетным, автономным учреждениям и иным некоммерч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60,0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100,0%</w:t>
            </w:r>
          </w:p>
        </w:tc>
      </w:tr>
      <w:tr w:rsidR="00EC40F5" w:rsidRPr="00EC40F5" w:rsidTr="00EC40F5">
        <w:trPr>
          <w:trHeight w:val="95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Субсидии некоммерч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ским организациям (за 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ключением государстве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ных учре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дений)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630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60,0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1006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БГ09054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630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60,0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60,0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100,0%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ФИЗИЧЕСКАЯ КУЛ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ТУРА И СПОРТ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620,0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370,4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59,7%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Массовый спорт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93,2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46,6%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БГ00000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93,2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46,6%</w:t>
            </w:r>
          </w:p>
        </w:tc>
      </w:tr>
      <w:tr w:rsidR="00EC40F5" w:rsidRPr="00EC40F5" w:rsidTr="00EC40F5">
        <w:trPr>
          <w:trHeight w:val="95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Мероприятия в области спорта, физической кул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туры и туризма в рамках непрограммной части районного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БГ09064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93,2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46,6%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Закупка товаров, работ и услуг для государстве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ных нужд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БГ09064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93,2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46,6%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Иные закупки товаров, работ и услуг для мун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ципальных нужд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БГ09064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93,2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46,6%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Прочая закупка товаров, работ и услуг для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дарственных (муниц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пальных) нужд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БГ09064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93,2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46,6%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lastRenderedPageBreak/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1102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БГ09064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244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93,2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46,6%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Другие вопросы в области физич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ской культуры и спорта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420,0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277,2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66,0%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БГ00000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420,0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277,2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66,0%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420,0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277,2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66,0%</w:t>
            </w:r>
          </w:p>
        </w:tc>
      </w:tr>
      <w:tr w:rsidR="00EC40F5" w:rsidRPr="00EC40F5" w:rsidTr="00EC40F5">
        <w:trPr>
          <w:trHeight w:val="1906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соналу в целях обеспеч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ния выполнения функций государственными орг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нами, казенными учре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дениями, органами упра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ления государс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венными внебюджетными фонд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420,0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277,2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66,0%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соналу 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 органов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420,0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277,2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66,0%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Фонд оплаты труда и страховые взносы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420,0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277,2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66,0%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1105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121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420,0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277,2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66,0%</w:t>
            </w:r>
          </w:p>
        </w:tc>
      </w:tr>
      <w:tr w:rsidR="00EC40F5" w:rsidRPr="00EC40F5" w:rsidTr="00EC40F5">
        <w:trPr>
          <w:trHeight w:val="95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Управление финансов и экономики администр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ции Колпнянского ра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она О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20 488,1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7 796,0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38,1%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486,4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283,6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58,3%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10 525,4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5 392,7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51,2%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ниципал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ного района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9 476,3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2 119,7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22,4%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ОБЩЕГОСУДАРС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ВЕННЫЕ В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ПРОСЫ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3 881,0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2 161,7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55,7%</w:t>
            </w:r>
          </w:p>
        </w:tc>
      </w:tr>
      <w:tr w:rsidR="00EC40F5" w:rsidRPr="00EC40F5" w:rsidTr="00EC40F5">
        <w:trPr>
          <w:trHeight w:val="127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Обеспечение деятельн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сти финансовых, налог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вых и таможенных орг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нов и органов финансов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го (финансово-бюджетного) надзора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3 561,0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2 015,1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56,6%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БГ00000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3 561,0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2 015,1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56,6%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3 561,0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2 015,1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56,6%</w:t>
            </w:r>
          </w:p>
        </w:tc>
      </w:tr>
      <w:tr w:rsidR="00EC40F5" w:rsidRPr="00EC40F5" w:rsidTr="00EC40F5">
        <w:trPr>
          <w:trHeight w:val="1906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Расходы на выплаты пе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соналу в целях обеспеч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ния выполнения функций государственными орг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нами, казенными учре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дениями, органами упра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ления государс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венными внебюджетными фонд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3 124,5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1 720,8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55,1%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соналу 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 органов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3 124,5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1 720,8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55,1%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Фонд оплаты труда и страховые взносы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3 114,5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1 720,7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55,2%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0106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121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3 114,5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1 720,7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55,2%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Иные выплаты персоналу, за 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ключением фонда оплаты труда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0,5%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0106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122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0,5%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Закупка товаров, работ и услуг для государстве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ных нужд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436,5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294,4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67,4%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Иные закупки товаров, работ и услуг для мун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ципальных нужд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436,5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294,4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67,4%</w:t>
            </w:r>
          </w:p>
        </w:tc>
      </w:tr>
      <w:tr w:rsidR="00EC40F5" w:rsidRPr="00EC40F5" w:rsidTr="00EC40F5">
        <w:trPr>
          <w:trHeight w:val="95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Закупка товаров, работ, услуг в сфере информац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онно-коммуникационных техн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логий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262,0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237,5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90,6%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0106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242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262,0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237,5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90,6%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Прочая закупка товаров, работ и услуг для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дарственных (муниц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пальных) нужд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174,5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32,6%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0106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244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174,5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56,9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32,6%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Другие общегосударс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венные 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просы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146,6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45,8%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БГ00000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146,6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45,8%</w:t>
            </w:r>
          </w:p>
        </w:tc>
      </w:tr>
      <w:tr w:rsidR="00EC40F5" w:rsidRPr="00EC40F5" w:rsidTr="00EC40F5">
        <w:trPr>
          <w:trHeight w:val="127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Выполнение полномочий Орловской области в сф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 трудовых отношений в рамках  непрограм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ной части районного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БГ07161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193,6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146,6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75,7%</w:t>
            </w:r>
          </w:p>
        </w:tc>
      </w:tr>
      <w:tr w:rsidR="00EC40F5" w:rsidRPr="00EC40F5" w:rsidTr="00EC40F5">
        <w:trPr>
          <w:trHeight w:val="1906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Расходы на выплаты пе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соналу в целях обеспеч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ния выполнения функций государственными орг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нами, казенными учре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дениями, органами упра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ления государс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венными внебюджетными фонд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БГ07161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193,6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146,6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75,7%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соналу 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 органов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БГ07161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193,6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146,6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75,7%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Фонд оплаты труда и страховые взносы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БГ07161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193,6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146,6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75,7%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БГ07161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121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193,6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146,6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75,7%</w:t>
            </w:r>
          </w:p>
        </w:tc>
      </w:tr>
      <w:tr w:rsidR="00EC40F5" w:rsidRPr="00EC40F5" w:rsidTr="00EC40F5">
        <w:trPr>
          <w:trHeight w:val="95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Выполнение полномочий в сфере трудовых отн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шений в рамках 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БГ09034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126,4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1906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соналу в целях обеспеч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ния выполнения функций государственными орг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нами, казенными учре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дениями, органами упра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ления государс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венными внебюджетными фонд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БГ09034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126,4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соналу 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 органов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БГ09034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126,4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Фонд оплаты труда и страховые взносы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БГ09034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126,4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БГ09034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121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126,4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НАЦИОНАЛЬНАЯ ОБОРОНА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0200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486,4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283,6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58,3%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Мобилизационная и вн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войсковая подг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товка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0200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0203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486,4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283,6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58,3%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0200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0203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БГ00000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486,4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283,6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58,3%</w:t>
            </w:r>
          </w:p>
        </w:tc>
      </w:tr>
      <w:tr w:rsidR="00EC40F5" w:rsidRPr="00EC40F5" w:rsidTr="00EC40F5">
        <w:trPr>
          <w:trHeight w:val="127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Осуществление первичн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го воинского учета на территориях, где отсутс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вуют военные комисс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риаты, в рамках 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0200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0203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БГ05118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486,4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283,6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58,3%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Межбюджетные тран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ферты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0200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0203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БГ05118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486,4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283,6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58,3%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Субвенции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0200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0203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БГ05118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530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486,4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283,6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58,3%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0200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0203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БГ05118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530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486,4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283,6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58,3%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НАЦИОНАЛЬНАЯ ЭКОН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МИКА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5 614,0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Дорожное хозяйство (д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рожные фонды)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5 614,0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БГ00000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5 614,0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Поддержка дорожного х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зяйства в рамках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БГ09062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5 614,0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Межбюджетные тран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ферты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БГ09062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5 614,0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Иные межбюджетные трансферты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БГ09062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5 614,0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0400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0409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БГ09062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540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5 614,0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ЖИЛИЩНО-КОММУНАЛЬНОЕ ХОЗЯ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СТВО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0500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1 230,0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Коммунальное хозяйство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0500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0502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1 230,0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0500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0502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БГ00000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1 230,0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158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Закон Орловской области от 26 января 2007 года №655-ОЗ "О наказах 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бирателей депутатам 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ловского областного 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вета 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родных депутатов" в рамках 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программной части районного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0500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0502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1 230,0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Межбюджетные тран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ферты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0500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0502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1 230,0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Иные межбюджетные трансферты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0500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0502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1 230,0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0500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0502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БГ07265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540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1 230,0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СОЦИАЛЬНАЯ ПОЛ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ТИКА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46,0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42,6%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Пенсионное обеспечение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46,0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42,6%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БГ00000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46,0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42,6%</w:t>
            </w:r>
          </w:p>
        </w:tc>
      </w:tr>
      <w:tr w:rsidR="00EC40F5" w:rsidRPr="00EC40F5" w:rsidTr="00EC40F5">
        <w:trPr>
          <w:trHeight w:val="127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Доплаты к пенсиям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ных служащих субъектов РФ и 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 служащих в 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ках непрограммной части райо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46,0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42,6%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Социальное обеспечение и иные выплаты насел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нию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46,0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42,6%</w:t>
            </w:r>
          </w:p>
        </w:tc>
      </w:tr>
      <w:tr w:rsidR="00EC40F5" w:rsidRPr="00EC40F5" w:rsidTr="00EC40F5">
        <w:trPr>
          <w:trHeight w:val="95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Социальные выплаты гражданам, кроме пу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личных нормативных 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циальных 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ы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плат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46,0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42,6%</w:t>
            </w:r>
          </w:p>
        </w:tc>
      </w:tr>
      <w:tr w:rsidR="00EC40F5" w:rsidRPr="00EC40F5" w:rsidTr="00EC40F5">
        <w:trPr>
          <w:trHeight w:val="95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Пособия и компенсации гражданам и иные соц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альные выплаты, кроме публичных нормативных обязательств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46,0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42,6%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БГ09020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321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46,0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19,6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42,6%</w:t>
            </w:r>
          </w:p>
        </w:tc>
      </w:tr>
      <w:tr w:rsidR="00EC40F5" w:rsidRPr="00EC40F5" w:rsidTr="00EC40F5">
        <w:trPr>
          <w:trHeight w:val="95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ОБСЛУЖИВАНИЕ Г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СУДА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СТВЕННОГО И МУНИЦ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ПАЛЬНОГО ДО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Л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ГА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1300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Обслуживание государс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венного внутре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него и муниципального долга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БГ00000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95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Выплата процентных пл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тежей по долговым обяз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тельствам в рамках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Выполнение функций 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ганами местного сам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управления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Обслуживание 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пального долга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730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1300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1301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730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158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МЕЖБЮДЖЕТНЫЕ ТРАНСФЕРТЫ ОБЩ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ГО ХАРАКТЕРА БЮДЖЕТАМ СУБ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Ъ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ЕКТОВ РОССИЙСКОЙ ФЕДЕРАЦИИ И М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НИЦИПАЛЬНЫХ О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Б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РАЗОВАНИЙ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1400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9 220,7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5 331,1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57,8%</w:t>
            </w:r>
          </w:p>
        </w:tc>
      </w:tr>
      <w:tr w:rsidR="00EC40F5" w:rsidRPr="00EC40F5" w:rsidTr="00EC40F5">
        <w:trPr>
          <w:trHeight w:val="95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Дотации на выравнивание бюджетной обеспеченн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сти субъектов Российской Федерации и 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 образований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118,9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71,5%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БГ00000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118,9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71,5%</w:t>
            </w:r>
          </w:p>
        </w:tc>
      </w:tr>
      <w:tr w:rsidR="00EC40F5" w:rsidRPr="00EC40F5" w:rsidTr="00EC40F5">
        <w:trPr>
          <w:trHeight w:val="127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Выравнивание бюджетной обеспеченности 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 образ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ваний и поселений в рамках 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программной части 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онного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БГ07147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100,0%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Межбюджетные тран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ферты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БГ07147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100,0%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Дотации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БГ07147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100,0%</w:t>
            </w:r>
          </w:p>
        </w:tc>
      </w:tr>
      <w:tr w:rsidR="00EC40F5" w:rsidRPr="00EC40F5" w:rsidTr="00EC40F5">
        <w:trPr>
          <w:trHeight w:val="127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Дотации на выравнивание уровня бюджетной обе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печенности субъектов Российской Федерации и муниципальных образов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ний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БГ07147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511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1400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1401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БГ07147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511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85,0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85,0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100,0%</w:t>
            </w:r>
          </w:p>
        </w:tc>
      </w:tr>
      <w:tr w:rsidR="00EC40F5" w:rsidRPr="00EC40F5" w:rsidTr="00EC40F5">
        <w:trPr>
          <w:trHeight w:val="95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Выравнивание бюджетной обеспеченности посел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ний в рамках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Межбюджетные тран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ферты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Дотации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127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Дотации на выравнивание уровня бюджетной обе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печенности субъектов Российской Федерации и муниципальных образов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ний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511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1400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1401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БГ09008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511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33,9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Прочие межбюджетные трансферты общего х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рактера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9 101,8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5 246,1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57,6%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БГ00000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9 101,8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5 246,1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57,6%</w:t>
            </w:r>
          </w:p>
        </w:tc>
      </w:tr>
      <w:tr w:rsidR="00EC40F5" w:rsidRPr="00EC40F5" w:rsidTr="00EC40F5">
        <w:trPr>
          <w:trHeight w:val="95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Расчет и предоставление дотаций бюджетам пос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лений рамках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БГ07156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8 923,8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5 246,1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58,8%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Межбюджетные тран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ферты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БГ07156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8 923,8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5 246,1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58,8%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Дотации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БГ07156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8 923,8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5 246,1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58,8%</w:t>
            </w:r>
          </w:p>
        </w:tc>
      </w:tr>
      <w:tr w:rsidR="00EC40F5" w:rsidRPr="00EC40F5" w:rsidTr="00EC40F5">
        <w:trPr>
          <w:trHeight w:val="127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Дотации на выравнивание уровня бюджетной обе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печенности субъектов Российской Федерации и муниципальных образов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ний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БГ07156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511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8 923,8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5 246,1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58,8%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1400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1403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БГ07156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511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8 923,8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5 246,1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58,8%</w:t>
            </w:r>
          </w:p>
        </w:tc>
      </w:tr>
      <w:tr w:rsidR="00EC40F5" w:rsidRPr="00EC40F5" w:rsidTr="00EC40F5">
        <w:trPr>
          <w:trHeight w:val="158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Закон Орловской области от 26 января 2007 года №655-ОЗ "О наказах 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бирателей депутатам 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ловского областного 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вета 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родных депутатов" в рамках 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программной части районного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178,0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Межбюджетные тран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ферты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178,0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Иные межбюджетные трансферты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178,0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1400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1403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БГ07265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540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178,0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95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Муниципальный орган управления образован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ем администрации Колпня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н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ского района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174 040,2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91 117,1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52,4%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146,2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27,5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18,8%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115 953,0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62 747,4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54,1%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ниципал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ного района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57 941,0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28 342,2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48,9%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ОБЩЕГОСУДАРС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ВЕННЫЕ В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ПРОСЫ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306,0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134,3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43,9%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Другие общегосударс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венные 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просы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306,0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134,3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43,9%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БГ00000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306,0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134,3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43,9%</w:t>
            </w:r>
          </w:p>
        </w:tc>
      </w:tr>
      <w:tr w:rsidR="00EC40F5" w:rsidRPr="00EC40F5" w:rsidTr="00EC40F5">
        <w:trPr>
          <w:trHeight w:val="1906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Выполнение государс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венных полномочий 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ловской области по созд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нию комиссии по делам несовершеннолетних и защите их прав и орган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зации деятельности этих комиссий в рамках  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программной части 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онного бю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БГ07159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224,5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134,3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59,8%</w:t>
            </w:r>
          </w:p>
        </w:tc>
      </w:tr>
      <w:tr w:rsidR="00EC40F5" w:rsidRPr="00EC40F5" w:rsidTr="00EC40F5">
        <w:trPr>
          <w:trHeight w:val="1906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соналу в целях обеспеч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ния выполнения функций государственными орг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нами, казенными учре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дениями, органами упра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ления государс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венными внебюджетными фонд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БГ07159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224,5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134,3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59,8%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соналу 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 органов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БГ07159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224,5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134,3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59,8%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Фонд оплаты труда и страховые взносы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БГ07159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224,5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134,3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59,8%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БГ07159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121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224,5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134,3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59,8%</w:t>
            </w:r>
          </w:p>
        </w:tc>
      </w:tr>
      <w:tr w:rsidR="00EC40F5" w:rsidRPr="00EC40F5" w:rsidTr="00EC40F5">
        <w:trPr>
          <w:trHeight w:val="127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Формирование и орган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зация деятельности к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миссии по делам нес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вершенноле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них и защите их прав в рамках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1906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соналу в целях обеспеч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ния выполнения функций государственными орг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нами, казенными учре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дениями, органами упра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ления государс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венными внебюджетными фонд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76,5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соналу 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 органов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76,5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Фонд оплаты труда и страховые взносы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76,5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БГ09028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121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76,5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Закупка товаров, работ и услуг для государстве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ных нужд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Иные закупки товаров, работ и услуг для мун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ципальных нужд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Прочая закупка товаров, работ и услуг для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дарственных (муниц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пальных) нужд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БГ09028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244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ОБРАЗОВАНИЕ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167 657,5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88 932,0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53,0%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Дошкольное образование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7 400,0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3 798,1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51,3%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БГ00000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7 400,0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3 798,1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51,3%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Детские дошкольные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реждения в рамках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7 400,0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3 798,1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51,3%</w:t>
            </w:r>
          </w:p>
        </w:tc>
      </w:tr>
      <w:tr w:rsidR="00EC40F5" w:rsidRPr="00EC40F5" w:rsidTr="00EC40F5">
        <w:trPr>
          <w:trHeight w:val="95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Предоставление субсидий фед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ральным бюджетным, автономным учреждениям и иным некоммерч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7 400,0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3 798,1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51,3%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Субсидии бюджетным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ям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7 400,0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3 798,1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51,3%</w:t>
            </w:r>
          </w:p>
        </w:tc>
      </w:tr>
      <w:tr w:rsidR="00EC40F5" w:rsidRPr="00EC40F5" w:rsidTr="00EC40F5">
        <w:trPr>
          <w:trHeight w:val="158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Субсидии бюджетным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ям на финансовое обеспечение государс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венного (муниципального) задания на оказание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дарственных (муниц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пальных) услуг (выполн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ние работ)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7 400,0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3 798,1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51,3%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БГ09055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611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7 400,0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3 798,1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51,3%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150 037,7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82 807,7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55,2%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БГ00000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3 165,0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1 488,9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47,0%</w:t>
            </w:r>
          </w:p>
        </w:tc>
      </w:tr>
      <w:tr w:rsidR="00EC40F5" w:rsidRPr="00EC40F5" w:rsidTr="00EC40F5">
        <w:trPr>
          <w:trHeight w:val="127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Обеспечение деятельн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сти (оказание услуг)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реждений по вн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школьной работе с детьми в 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ках непрограммной части райо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2 937,0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1 488,9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50,7%</w:t>
            </w:r>
          </w:p>
        </w:tc>
      </w:tr>
      <w:tr w:rsidR="00EC40F5" w:rsidRPr="00EC40F5" w:rsidTr="00EC40F5">
        <w:trPr>
          <w:trHeight w:val="95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Предоставление субсидий фед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ральным бюджетным, автономным учреждениям и иным некоммерч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ским 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организациям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2 937,0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1 488,9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50,7%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Субсидии бюджетным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ям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2 937,0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1 488,9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50,7%</w:t>
            </w:r>
          </w:p>
        </w:tc>
      </w:tr>
      <w:tr w:rsidR="00EC40F5" w:rsidRPr="00EC40F5" w:rsidTr="00EC40F5">
        <w:trPr>
          <w:trHeight w:val="158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Субсидии бюджетным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ям на финансовое обеспечение государс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венного (муниципального) задания на оказание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дарственных (муниц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пальных) услуг (выполн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ние работ)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2 937,0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1 488,9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50,7%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БГ09056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611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2 937,0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1 488,9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50,7%</w:t>
            </w:r>
          </w:p>
        </w:tc>
      </w:tr>
      <w:tr w:rsidR="00EC40F5" w:rsidRPr="00EC40F5" w:rsidTr="00EC40F5">
        <w:trPr>
          <w:trHeight w:val="95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Модернизация регионал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ных систем общего обр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зования в рамках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БГ09088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228,0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95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Предоставление субсидий фед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ральным бюджетным, автономным учреждениям и иным некоммерч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БГ09088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228,0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Субсидии бюджетным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ям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БГ09088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228,0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Субсидии бюджетным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ям на иные цели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БГ09088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228,0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БГ09088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612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228,0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95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Муниципальная програ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ма Кол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нянского района "Развитие обр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зования в Колпня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ском районе на 2011-2015 годы"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ПП00000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142 877,0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78 822,7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55,2%</w:t>
            </w:r>
          </w:p>
        </w:tc>
      </w:tr>
      <w:tr w:rsidR="00EC40F5" w:rsidRPr="00EC40F5" w:rsidTr="00EC40F5">
        <w:trPr>
          <w:trHeight w:val="158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Ежемесячное денежное вознаграждение за клас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ное руководство в рамках муниципальной програ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мы Колпнянского района "Разв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тие образования в Колпнянском районе на 2011-2015 годы"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ПП07150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2 450,8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1 416,2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57,8%</w:t>
            </w:r>
          </w:p>
        </w:tc>
      </w:tr>
      <w:tr w:rsidR="00EC40F5" w:rsidRPr="00EC40F5" w:rsidTr="00EC40F5">
        <w:trPr>
          <w:trHeight w:val="95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Предоставление субсидий фед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ральным бюджетным, автономным учреждениям и иным некоммерч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ПП07150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2 450,8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1 416,2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57,8%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Субсидии бюджетным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ям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ПП07150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2 450,8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1 416,2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57,8%</w:t>
            </w:r>
          </w:p>
        </w:tc>
      </w:tr>
      <w:tr w:rsidR="00EC40F5" w:rsidRPr="00EC40F5" w:rsidTr="00EC40F5">
        <w:trPr>
          <w:trHeight w:val="158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Субсидии бюджетным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ям на финансовое обеспечение государс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венного (муниципального) задания на оказание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дарственных (муниц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пальных) услуг (выполн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ние работ)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ПП07150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2 450,8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1 416,2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57,8%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ПП07150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611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2 450,8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1 416,2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57,8%</w:t>
            </w:r>
          </w:p>
        </w:tc>
      </w:tr>
      <w:tr w:rsidR="00EC40F5" w:rsidRPr="00EC40F5" w:rsidTr="00EC40F5">
        <w:trPr>
          <w:trHeight w:val="5082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Финансовое обеспечение госуда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ственных гарантий реализации прав на пол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чение общедоступн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го и бесплатного дошкольного образования в 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 дошкольных 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разовательных организ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циях, общедоступного и бе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платного дошкольного, начального общего, 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новного общего, среднего общего образования в 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ниципальных общеобр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зовательных организац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ях, обеспечение дополн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тельного образования 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тей в муниципальных 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щеобразовательных орг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низациях в рамках  мун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ципальной программы Колпнянского района "Разв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тие образования в Колпня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ском районе на 2011-2015 годы"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ПП07157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100 601,2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56 671,8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56,3%</w:t>
            </w:r>
          </w:p>
        </w:tc>
      </w:tr>
      <w:tr w:rsidR="00EC40F5" w:rsidRPr="00EC40F5" w:rsidTr="00EC40F5">
        <w:trPr>
          <w:trHeight w:val="95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Предоставление субсидий фед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ральным бюджетным, автономным учреждениям и иным некоммерч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ПП07157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100 601,2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56 671,8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56,3%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Субсидии бюджетным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ям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ПП07157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100 601,2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56 671,8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56,3%</w:t>
            </w:r>
          </w:p>
        </w:tc>
      </w:tr>
      <w:tr w:rsidR="00EC40F5" w:rsidRPr="00EC40F5" w:rsidTr="00EC40F5">
        <w:trPr>
          <w:trHeight w:val="158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Субсидии бюджетным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ям на финансовое обеспечение государс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венного (муниципального) задания на оказание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дарственных (муниц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пальных) услуг (выполн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ние работ)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ПП07157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100 601,2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56 671,8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56,3%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ПП07157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611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100 601,2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56 671,8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56,3%</w:t>
            </w:r>
          </w:p>
        </w:tc>
      </w:tr>
      <w:tr w:rsidR="00EC40F5" w:rsidRPr="00EC40F5" w:rsidTr="00EC40F5">
        <w:trPr>
          <w:trHeight w:val="158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Обеспечение деятельн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сти (оказание услуг) 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реждений общего образ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вания в рамках 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пальной программы Колпнянского района "Развитие образования в Колпнянском районе на 2011-2015 годы"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ПП09024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39 825,0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20 734,8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52,1%</w:t>
            </w:r>
          </w:p>
        </w:tc>
      </w:tr>
      <w:tr w:rsidR="00EC40F5" w:rsidRPr="00EC40F5" w:rsidTr="00EC40F5">
        <w:trPr>
          <w:trHeight w:val="95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Предоставление субсидий фед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ральным бюджетным, автономным учреждениям и иным некоммерч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ПП09024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39 825,0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20 734,8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52,1%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Субсидии бюджетным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ям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ПП09024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39 825,0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20 734,8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52,1%</w:t>
            </w:r>
          </w:p>
        </w:tc>
      </w:tr>
      <w:tr w:rsidR="00EC40F5" w:rsidRPr="00EC40F5" w:rsidTr="00EC40F5">
        <w:trPr>
          <w:trHeight w:val="158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Субсидии бюджетным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ям на финансовое обеспечение государс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венного (муниципального) задания на оказание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дарственных (муниц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пальных) услуг (выполн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ние работ)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ПП09024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39 795,0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20 708,0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52,0%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ПП09024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611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39 795,0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20 708,0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52,0%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Субсидии бюджетным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ям на иные цели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ПП09024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89,3%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ПП09024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612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26,8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89,3%</w:t>
            </w:r>
          </w:p>
        </w:tc>
      </w:tr>
      <w:tr w:rsidR="00EC40F5" w:rsidRPr="00EC40F5" w:rsidTr="00EC40F5">
        <w:trPr>
          <w:trHeight w:val="158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Муниципальная програ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ма Кол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нянского района "Совершенствование 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ганизации школьного п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тания в общеобразов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тельных учреждениях Колпнянского района на 2012-2016 годы"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ПШ00000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3 995,7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2 496,1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62,5%</w:t>
            </w:r>
          </w:p>
        </w:tc>
      </w:tr>
      <w:tr w:rsidR="00EC40F5" w:rsidRPr="00EC40F5" w:rsidTr="00EC40F5">
        <w:trPr>
          <w:trHeight w:val="3176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Возмещение расходов бюджетов 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 образований на обеспеч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ние п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танием учащихся муниципальных общео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разовательных учрежд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ний в рамках  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пальной программы Колпнянского района "Совершенствование 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ганизации школьного п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тания в общеобразов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тельных учреждениях 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Колпнянского района на 2012-2016 годы"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ПШ07241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3 995,7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2 496,1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62,5%</w:t>
            </w:r>
          </w:p>
        </w:tc>
      </w:tr>
      <w:tr w:rsidR="00EC40F5" w:rsidRPr="00EC40F5" w:rsidTr="00EC40F5">
        <w:trPr>
          <w:trHeight w:val="95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Предоставление субсидий фед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ральным бюджетным, автономным учреждениям и иным некоммерч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ПШ07241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3 995,7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2 496,1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62,5%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Субсидии бюджетным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ям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ПШ07241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3 995,7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2 496,1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62,5%</w:t>
            </w:r>
          </w:p>
        </w:tc>
      </w:tr>
      <w:tr w:rsidR="00EC40F5" w:rsidRPr="00EC40F5" w:rsidTr="00EC40F5">
        <w:trPr>
          <w:trHeight w:val="158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Субсидии бюджетным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ям на финансовое обеспечение государс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венного (муниципального) задания на оказание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дарственных (муниц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пальных) услуг (выполн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ние работ)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ПШ07241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3 995,7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2 496,1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62,5%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ПШ07241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611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3 995,7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2 496,1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62,5%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Молодежная политика и оздоровление 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тей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1 088,5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121,7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11,2%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БГ00000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1 088,5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121,7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11,2%</w:t>
            </w:r>
          </w:p>
        </w:tc>
      </w:tr>
      <w:tr w:rsidR="00EC40F5" w:rsidRPr="00EC40F5" w:rsidTr="00EC40F5">
        <w:trPr>
          <w:trHeight w:val="95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Мероприятия по орган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зации оздоров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тельной кампании детей в рамках непрограммной части районного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БГ07085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88,5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37,5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42,4%</w:t>
            </w:r>
          </w:p>
        </w:tc>
      </w:tr>
      <w:tr w:rsidR="00EC40F5" w:rsidRPr="00EC40F5" w:rsidTr="00EC40F5">
        <w:trPr>
          <w:trHeight w:val="95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Предоставление субсидий фед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ральным бюджетным, автономным учреждениям и иным некоммерч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БГ07085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88,5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37,5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42,4%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Субсидии бюджетным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ям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БГ07085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88,5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37,5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42,4%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Субсидии бюджетным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ям на иные цели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БГ07085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88,5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37,5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42,4%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БГ07085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612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88,5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37,5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42,4%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Оздоровление детей в рамках 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программной части районного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84,2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8,4%</w:t>
            </w:r>
          </w:p>
        </w:tc>
      </w:tr>
      <w:tr w:rsidR="00EC40F5" w:rsidRPr="00EC40F5" w:rsidTr="00EC40F5">
        <w:trPr>
          <w:trHeight w:val="95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Предоставление субсидий фед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ральным бюджетным, автономным учреждениям и иным некоммерч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84,2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8,4%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Субсидии бюджетным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ям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84,2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8,4%</w:t>
            </w:r>
          </w:p>
        </w:tc>
      </w:tr>
      <w:tr w:rsidR="00EC40F5" w:rsidRPr="00EC40F5" w:rsidTr="00EC40F5">
        <w:trPr>
          <w:trHeight w:val="158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Субсидии бюджетным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ям на финансовое обеспечение государс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венного (муниципального) задания на оказание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дарственных (муниц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пальных) услуг (выполн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ние работ)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911,5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БГ09057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611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911,5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Субсидии бюджетным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ям на иные цели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88,5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84,2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95,1%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БГ09057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612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88,5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84,2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95,1%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Другие вопросы в области образ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вания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9 131,3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2 204,4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24,1%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БГ00000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9 131,3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2 204,4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24,1%</w:t>
            </w:r>
          </w:p>
        </w:tc>
      </w:tr>
      <w:tr w:rsidR="00EC40F5" w:rsidRPr="00EC40F5" w:rsidTr="00EC40F5">
        <w:trPr>
          <w:trHeight w:val="95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Капитальный ремонт ст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рого здания лицея в п.Колпна в рамках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БГ07232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2 937,3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95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Предоставление субсидий фед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ральным бюджетным, автономным учреждениям и иным некоммерч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БГ07232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2 937,3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Субсидии бюджетным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ям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БГ07232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2 937,3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Субсидии бюджетным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ям на иные цели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БГ07232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2 937,3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БГ07232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612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2 937,3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1 968,0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903,1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45,9%</w:t>
            </w:r>
          </w:p>
        </w:tc>
      </w:tr>
      <w:tr w:rsidR="00EC40F5" w:rsidRPr="00EC40F5" w:rsidTr="00EC40F5">
        <w:trPr>
          <w:trHeight w:val="1906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Расходы на выплаты пе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соналу в целях обеспеч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ния выполнения функций государственными орг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нами, казенными учре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дениями, органами упра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ления государс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венными внебюджетными фонд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1 739,0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859,1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49,4%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соналу 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 органов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1 739,0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859,1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49,4%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Фонд оплаты труда и страховые взносы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1 723,0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858,6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49,8%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121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1 723,0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858,6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49,8%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Иные выплаты персоналу, за 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ключением фонда оплаты труда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3,1%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122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16,0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3,1%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Закупка товаров, работ и услуг для государстве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ных нужд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44,0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21,5%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Иные закупки товаров, работ и услуг для мун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ципальных нужд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44,0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21,5%</w:t>
            </w:r>
          </w:p>
        </w:tc>
      </w:tr>
      <w:tr w:rsidR="00EC40F5" w:rsidRPr="00EC40F5" w:rsidTr="00EC40F5">
        <w:trPr>
          <w:trHeight w:val="95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Закупка товаров, работ, услуг в сфере информац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онно-коммуникационных техн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логий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22,3%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242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4,5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22,3%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Прочая закупка товаров, работ и услуг для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дарственных (муниц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пальных) нужд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39,5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21,4%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244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185,0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39,5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21,4%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Иные бюджетные асси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нования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Уплата налогов, сборов и иных платежей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Уплата прочих налогов, сборов и иных платежей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852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24,0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95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Обеспечение хозяйстве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но-эксплуатационной группы в рамках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2 476,0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1 301,3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52,6%</w:t>
            </w:r>
          </w:p>
        </w:tc>
      </w:tr>
      <w:tr w:rsidR="00EC40F5" w:rsidRPr="00EC40F5" w:rsidTr="00EC40F5">
        <w:trPr>
          <w:trHeight w:val="1906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Расходы на выплаты пе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соналу в целях обеспеч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ния выполнения функций государственными орг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нами, казенными учре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дениями, органами упра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ления государс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венными внебюджетными фонд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2 238,6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1 146,0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51,2%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соналу 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 органов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2 238,6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1 146,0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51,2%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Фонд оплаты труда и страховые взносы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2 223,0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1 142,7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51,4%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БГ09058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121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2 223,0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1 142,7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51,4%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Иные выплаты персоналу, за 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ключением фонда оплаты труда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15,6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21,2%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БГ09058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122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15,6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21,2%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Закупка товаров, работ и услуг для государстве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ных нужд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237,4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155,3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65,4%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Иные закупки товаров, работ и услуг для мун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ципальных нужд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237,4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155,3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65,4%</w:t>
            </w:r>
          </w:p>
        </w:tc>
      </w:tr>
      <w:tr w:rsidR="00EC40F5" w:rsidRPr="00EC40F5" w:rsidTr="00EC40F5">
        <w:trPr>
          <w:trHeight w:val="95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Закупка товаров, работ, услуг в сфере информац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онно-коммуникационных техн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логий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8,9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35,7%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БГ09058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242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8,9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35,7%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Прочая закупка товаров, работ и услуг для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дарственных (муниц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пальных) нужд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212,4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146,4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68,9%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БГ09058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244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212,4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146,4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68,9%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Капитальный ремонт в рамках 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программной части районного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1 750,0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95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Предоставление субсидий фед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ральным бюджетным, автономным учреждениям и иным некоммерч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1 750,0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Субсидии бюджетным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режден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ям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03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070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070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БГ0908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61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1 750,0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Субсидии бюджетным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ям на иные цели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1 750,0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612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1 750,0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СОЦИАЛЬНАЯ ПОЛ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ТИКА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6 076,7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2 050,9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33,8%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Пенсионное обеспечение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77,2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28,9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37,4%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БГ00000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77,2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28,9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37,4%</w:t>
            </w:r>
          </w:p>
        </w:tc>
      </w:tr>
      <w:tr w:rsidR="00EC40F5" w:rsidRPr="00EC40F5" w:rsidTr="00EC40F5">
        <w:trPr>
          <w:trHeight w:val="127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Доплаты к пенсиям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ных служащих субъектов РФ и 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 служащих в 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ках непрограммной части райо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77,2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28,9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37,4%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Социальное обеспечение и иные выплаты насел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нию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77,2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28,9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37,4%</w:t>
            </w:r>
          </w:p>
        </w:tc>
      </w:tr>
      <w:tr w:rsidR="00EC40F5" w:rsidRPr="00EC40F5" w:rsidTr="00EC40F5">
        <w:trPr>
          <w:trHeight w:val="95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Социальные выплаты гражданам, кроме пу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личных нормативных 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циальных 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ы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плат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77,2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28,9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37,4%</w:t>
            </w:r>
          </w:p>
        </w:tc>
      </w:tr>
      <w:tr w:rsidR="00EC40F5" w:rsidRPr="00EC40F5" w:rsidTr="00EC40F5">
        <w:trPr>
          <w:trHeight w:val="95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Пособия и компенсации гражданам и иные соц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альные выплаты, кроме публичных нормативных обязательств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77,2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28,9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37,4%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БГ09020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321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77,2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28,9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37,4%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Охрана семьи и детства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4 990,5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1 666,3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33,4%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БГ00000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4 990,5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1 666,3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33,4%</w:t>
            </w:r>
          </w:p>
        </w:tc>
      </w:tr>
      <w:tr w:rsidR="00EC40F5" w:rsidRPr="00EC40F5" w:rsidTr="00EC40F5">
        <w:trPr>
          <w:trHeight w:val="127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Выплата единовременного пос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бия при всех формах устройства детей, лише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ных родительского поп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чения, в семью в рамках непрограммной части районного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БГ05260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146,2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27,5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18,8%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Социальное обеспечение и иные выплаты насел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нию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БГ05260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146,2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27,5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18,8%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Публичные нормативные социальные выплаты гр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жданам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БГ05260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146,2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27,5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18,8%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Пособия и компенсации по публичным нормати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ным обязател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ствам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БГ05260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146,2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27,5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18,8%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БГ05260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313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146,2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27,5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18,8%</w:t>
            </w:r>
          </w:p>
        </w:tc>
      </w:tr>
      <w:tr w:rsidR="00EC40F5" w:rsidRPr="00EC40F5" w:rsidTr="00EC40F5">
        <w:trPr>
          <w:trHeight w:val="1906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Компенсация части род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тельской платы за соде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жание ребенка в  образ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вательных организациях, реализующих основную общеобразовательную программу дошк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льного образования, в рамках 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программной части 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онного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БГ07151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672,0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182,7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27,2%</w:t>
            </w:r>
          </w:p>
        </w:tc>
      </w:tr>
      <w:tr w:rsidR="00EC40F5" w:rsidRPr="00EC40F5" w:rsidTr="00EC40F5">
        <w:trPr>
          <w:trHeight w:val="95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Предоставление субсидий фед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ральным бюджетным, автономным учреждениям и иным некоммерч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БГ07151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672,0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182,7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27,2%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Субсидии бюджетным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ям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БГ07151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672,0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182,7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27,2%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Субсидии бюджетным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ям на иные цели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БГ07151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672,0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182,7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27,2%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БГ07151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612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672,0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182,7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27,2%</w:t>
            </w:r>
          </w:p>
        </w:tc>
      </w:tr>
      <w:tr w:rsidR="00EC40F5" w:rsidRPr="00EC40F5" w:rsidTr="00EC40F5">
        <w:trPr>
          <w:trHeight w:val="2541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Обеспечение выпускников муниципальных образов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тельных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реждений из числа детей-сирот и детей, оставшихся без поп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чения родителей, единовреме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ным 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нежным пособием, одеждой, об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вью, мягким инвентарем и оборудов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нием в рамках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БГ07246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122,1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Социальное обеспечение и иные выплаты насел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нию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БГ07246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122,1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95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Социальные выплаты гражданам, кроме пу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личных нормативных 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циальных 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ы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плат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БГ07246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122,1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95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Пособия и компенсации гражданам и иные соц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альные выплаты, кроме публичных нормативных обязательств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БГ07246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122,1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БГ07246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321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122,1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3494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Обеспечение бесплатного проезда на городском, пригородном (в сельской местности - на внутрира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онном) транспорте (кроме та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си), а также 2 раза в год к месту жительства и обратно к месту уч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бы детей-сирот и детей, 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тавши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х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ся без попечения родителей, лиц из их чи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ла, обучающихся в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дарственных областных, муниципальных образов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тельных учреждениях 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ловской области в 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ках непрограммной части райо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БГ07247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Социальное обеспечение и иные выплаты насел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нию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БГ07247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95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Социальные выплаты гражданам, кроме пу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личных нормативных 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циальных 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ы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плат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БГ07247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95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Пособия и компенсации гражданам и иные соц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альные выплаты, кроме публичных нормативных обязательств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БГ07247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БГ07247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321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158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Содержание ребенка в 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мье оп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куна и приемной семье, а также вознагра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дение, причитающееся приемному родителю, в рамках непрограммной части районного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БГ07248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3 996,6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1 456,1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36,4%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Социальное обеспечение и иные выплаты насел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нию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БГ07248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3 996,6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1 456,1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36,4%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Публичные нормативные социальные выплаты гр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жданам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БГ07248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3 996,6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1 456,1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36,4%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Пособия и компенсации по публичным нормати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ным обязател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ствам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БГ07248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3 996,6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1 456,1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36,4%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БГ07248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313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3 996,6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1 456,1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36,4%</w:t>
            </w:r>
          </w:p>
        </w:tc>
      </w:tr>
      <w:tr w:rsidR="00EC40F5" w:rsidRPr="00EC40F5" w:rsidTr="00EC40F5">
        <w:trPr>
          <w:trHeight w:val="222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Закон Орловской области  от 12 ноября 2008 года №832-ОЗ"О 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циальной поддержке граждан, ус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ы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нови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ших(удочеривших)детей-сирот и детей , оставши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х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ся без попечения родит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лей" в рамках непрогра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ной части районного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БГ07250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Социальное обеспечение и иные выплаты насел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нию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БГ07250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Публичные нормативные социальные выплаты гр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жданам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БГ07250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Пособия и компенсации по публичным нормати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ным обязател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ствам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БГ07250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БГ07250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313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50,0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Другие вопросы в области социальной п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литики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1 009,0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355,8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35,3%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БГ00000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1 009,0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355,8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35,3%</w:t>
            </w:r>
          </w:p>
        </w:tc>
      </w:tr>
      <w:tr w:rsidR="00EC40F5" w:rsidRPr="00EC40F5" w:rsidTr="00EC40F5">
        <w:trPr>
          <w:trHeight w:val="95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Выполнение полномочий в сфере опеки и попеч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тельства в рамках 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БГ07160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810,7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352,8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43,5%</w:t>
            </w:r>
          </w:p>
        </w:tc>
      </w:tr>
      <w:tr w:rsidR="00EC40F5" w:rsidRPr="00EC40F5" w:rsidTr="00EC40F5">
        <w:trPr>
          <w:trHeight w:val="1906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соналу в целях обеспеч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ния выполнения функций государственными орг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нами, казенными учре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дениями, органами упра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ления государс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венными внебюджетными фонд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БГ07160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810,7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352,8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43,5%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соналу 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 органов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БГ07160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810,7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352,8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43,5%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Фонд оплаты труда и страховые взносы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БГ07160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810,7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352,8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43,5%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1006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БГ07160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121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810,7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352,8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43,5%</w:t>
            </w:r>
          </w:p>
        </w:tc>
      </w:tr>
      <w:tr w:rsidR="00EC40F5" w:rsidRPr="00EC40F5" w:rsidTr="00EC40F5">
        <w:trPr>
          <w:trHeight w:val="95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Выполнение полномочий в сфере опеки и попеч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тельства в рамках 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БГ09018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198,3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1,5%</w:t>
            </w:r>
          </w:p>
        </w:tc>
      </w:tr>
      <w:tr w:rsidR="00EC40F5" w:rsidRPr="00EC40F5" w:rsidTr="00EC40F5">
        <w:trPr>
          <w:trHeight w:val="1906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Расходы на выплаты пе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соналу в целях обеспеч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ния выполнения функций государственными орг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нами, казенными учре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дениями, органами упра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ления государс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венными внебюджетными фонд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БГ09018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185,3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соналу 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 органов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БГ09018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185,3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Фонд оплаты труда и страховые взносы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БГ09018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185,3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1006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БГ09018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121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185,3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Закупка товаров, работ и услуг для государстве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ных нужд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БГ09018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23,1%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Иные закупки товаров, работ и услуг для мун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ципальных нужд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БГ09018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23,1%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Прочая закупка товаров, работ и услуг для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дарственных (муниц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пальных) нужд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БГ09018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23,1%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1006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БГ09018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244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13,0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23,1%</w:t>
            </w:r>
          </w:p>
        </w:tc>
      </w:tr>
      <w:tr w:rsidR="00EC40F5" w:rsidRPr="00EC40F5" w:rsidTr="00EC40F5">
        <w:trPr>
          <w:trHeight w:val="95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Отдел культуры Адм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нистрации Колпнянск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го района Муниципал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ное учр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ждение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17 707,0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10 103,6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57,1%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ниципал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ного района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17 567,0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10 063,6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57,3%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ОБРАЗОВАНИЕ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1 520,0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953,5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62,7%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1 520,0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953,5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62,7%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БГ00000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1 440,0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953,5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66,2%</w:t>
            </w:r>
          </w:p>
        </w:tc>
      </w:tr>
      <w:tr w:rsidR="00EC40F5" w:rsidRPr="00EC40F5" w:rsidTr="00EC40F5">
        <w:trPr>
          <w:trHeight w:val="127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Обеспечение деятельн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сти (оказание услуг)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реждений по вн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школьной работе с детьми в 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ках непрограммной части райо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1 440,0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953,5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66,2%</w:t>
            </w:r>
          </w:p>
        </w:tc>
      </w:tr>
      <w:tr w:rsidR="00EC40F5" w:rsidRPr="00EC40F5" w:rsidTr="00EC40F5">
        <w:trPr>
          <w:trHeight w:val="95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Предоставление субсидий фед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ральным бюджетным, автономным учреждениям и иным некоммерч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1 440,0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953,5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66,2%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Субсидии бюджетным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ям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1 440,0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953,5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66,2%</w:t>
            </w:r>
          </w:p>
        </w:tc>
      </w:tr>
      <w:tr w:rsidR="00EC40F5" w:rsidRPr="00EC40F5" w:rsidTr="00EC40F5">
        <w:trPr>
          <w:trHeight w:val="158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Субсидии бюджетным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ям на финансовое обеспечение государс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венного (муниципального) задания на оказание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дарственных (муниц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пальных) услуг (выполн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ние работ)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1 430,0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953,5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66,7%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БГ09056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611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1 430,0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953,5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66,7%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Субсидии бюджетным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ям на иные цели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БГ09056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612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127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Муниципальная програ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ма Кол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нянского района "Поддержка, 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витие и сохран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ние культуры и искусства Колпнянского района на 2011-2016гг.""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ПИ00000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158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Реализация мероприятий в рамках муниципальной программы Кол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нянского района "Поддержка, 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витие и сохранение кул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туры и искусства Кол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нянского 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она на 2011-2016гг.""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ПИ09077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95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Предоставление субсидий фед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ральным бюджетным, автономным учреждениям и иным некоммерч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ПИ09077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Субсидии бюджетным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ям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ПИ09077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158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Субсидии бюджетным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ям на финансовое обеспечение государс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венного (муниципального) задания на оказание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дарственных (муниц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пальных) услуг (выполн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ние работ)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ПИ09077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lastRenderedPageBreak/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ПИ09077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611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80,0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КУЛЬТУРА, КИНЕМ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ТОГР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ФИЯ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15 837,0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8 926,9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56,4%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14 224,0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8 223,3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57,8%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БГ00000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13 924,0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8 223,3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59,1%</w:t>
            </w:r>
          </w:p>
        </w:tc>
      </w:tr>
      <w:tr w:rsidR="00EC40F5" w:rsidRPr="00EC40F5" w:rsidTr="00EC40F5">
        <w:trPr>
          <w:trHeight w:val="3494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Государственная по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держка 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ниципальных учреждений культуры п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тем предоставления из 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ластного бюджета бюдж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там муниципальных обр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зований Орловской обла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 иных межбюдже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ных трансфертов на выплату денежных поощрений лучшим 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ниципальным учреждениям кул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туры, находящимся на террит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риях сельских поселений, и их 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ботникам в рамках непрограммной части районного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БГ05147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95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Предоставление субсидий фед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ральным бюджетным, автономным учреждениям и иным некоммерч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БГ05147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Субсидии бюджетным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ям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БГ05147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158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Субсидии бюджетным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ям на финансовое обеспечение государс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венного (муниципального) задания на оказание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дарственных (муниц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пальных) услуг (выполн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ние работ)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БГ05147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БГ05147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611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158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Закон Орловской области от 26 января 2007 года №655-ОЗ "О наказах 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бирателей депутатам 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ловского областного 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вета 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родных депутатов" в рамках 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программной части районного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БГ07265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100,0%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Субсидии бюджетным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режден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ям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lastRenderedPageBreak/>
              <w:t>03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lastRenderedPageBreak/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lastRenderedPageBreak/>
              <w:t>080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lastRenderedPageBreak/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lastRenderedPageBreak/>
              <w:t>080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lastRenderedPageBreak/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lastRenderedPageBreak/>
              <w:t>БГ0726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lastRenderedPageBreak/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61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Субсидии бюджетным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ям на иные цели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БГ07265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100,0%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БГ07265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612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40,0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40,0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100,0%</w:t>
            </w:r>
          </w:p>
        </w:tc>
      </w:tr>
      <w:tr w:rsidR="00EC40F5" w:rsidRPr="00EC40F5" w:rsidTr="00EC40F5">
        <w:trPr>
          <w:trHeight w:val="127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Обеспечение деятельн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сти (оказание услуг)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реждений культурно-досугового типа Колпня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ского района в рамках 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программной части 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онного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10 634,0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6 449,9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60,7%</w:t>
            </w:r>
          </w:p>
        </w:tc>
      </w:tr>
      <w:tr w:rsidR="00EC40F5" w:rsidRPr="00EC40F5" w:rsidTr="00EC40F5">
        <w:trPr>
          <w:trHeight w:val="95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Предоставление субсидий фед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ральным бюджетным, автономным учреждениям и иным некоммерч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10 634,0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6 449,9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60,7%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Субсидии бюджетным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ям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10 634,0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6 449,9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60,7%</w:t>
            </w:r>
          </w:p>
        </w:tc>
      </w:tr>
      <w:tr w:rsidR="00EC40F5" w:rsidRPr="00EC40F5" w:rsidTr="00EC40F5">
        <w:trPr>
          <w:trHeight w:val="158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Субсидии бюджетным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ям на финансовое обеспечение государс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венного (муниципального) задания на оказание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дарственных (муниц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пальных) услуг (выполн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ние работ)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10 634,0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6 449,9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60,7%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БГ09059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611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10 634,0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6 449,9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60,7%</w:t>
            </w:r>
          </w:p>
        </w:tc>
      </w:tr>
      <w:tr w:rsidR="00EC40F5" w:rsidRPr="00EC40F5" w:rsidTr="00EC40F5">
        <w:trPr>
          <w:trHeight w:val="95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Обеспечение деятельн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сти (оказание услуг) муз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ев в рамках непрограм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ной части районного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БГ09060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187,0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86,0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46,0%</w:t>
            </w:r>
          </w:p>
        </w:tc>
      </w:tr>
      <w:tr w:rsidR="00EC40F5" w:rsidRPr="00EC40F5" w:rsidTr="00EC40F5">
        <w:trPr>
          <w:trHeight w:val="95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Предоставление субсидий фед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ральным бюджетным, автономным учреждениям и иным некоммерч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БГ09060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187,0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86,0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46,0%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Субсидии бюджетным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ям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БГ09060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187,0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86,0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46,0%</w:t>
            </w:r>
          </w:p>
        </w:tc>
      </w:tr>
      <w:tr w:rsidR="00EC40F5" w:rsidRPr="00EC40F5" w:rsidTr="00EC40F5">
        <w:trPr>
          <w:trHeight w:val="158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Субсидии бюджетным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ям на финансовое обеспечение государс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венного (муниципального) задания на оказание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дарственных (муниц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пальных) услуг (выполн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ние работ)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БГ09060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187,0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86,0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46,0%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БГ09060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611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187,0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86,0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46,0%</w:t>
            </w:r>
          </w:p>
        </w:tc>
      </w:tr>
      <w:tr w:rsidR="00EC40F5" w:rsidRPr="00EC40F5" w:rsidTr="00EC40F5">
        <w:trPr>
          <w:trHeight w:val="95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Обеспечение деятельн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сти (оказание услуг)  би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лиотек в рамках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БГ09061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2 963,0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1 647,3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55,6%</w:t>
            </w:r>
          </w:p>
        </w:tc>
      </w:tr>
      <w:tr w:rsidR="00EC40F5" w:rsidRPr="00EC40F5" w:rsidTr="00EC40F5">
        <w:trPr>
          <w:trHeight w:val="95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Предоставление субсидий фед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ральным бюджетным, автономным учреждениям и иным некоммерч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БГ09061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2 963,0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1 647,3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55,6%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Субсидии бюджетным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ям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БГ09061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2 963,0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1 647,3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55,6%</w:t>
            </w:r>
          </w:p>
        </w:tc>
      </w:tr>
      <w:tr w:rsidR="00EC40F5" w:rsidRPr="00EC40F5" w:rsidTr="00EC40F5">
        <w:trPr>
          <w:trHeight w:val="158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Субсидии бюджетным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ям на финансовое обеспечение государс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венного (муниципального) задания на оказание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дарственных (муниц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пальных) услуг (выполн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ние работ)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БГ09061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2 963,0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1 647,3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55,6%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БГ09061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611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2 963,0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1 647,3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55,6%</w:t>
            </w:r>
          </w:p>
        </w:tc>
      </w:tr>
      <w:tr w:rsidR="00EC40F5" w:rsidRPr="00EC40F5" w:rsidTr="00EC40F5">
        <w:trPr>
          <w:trHeight w:val="127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Муниципальная програ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ма Кол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нянского района "Поддержка, 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витие и сохран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ние культуры и искусства Колпнянского района на 2011-2016гг.""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ПИ00000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158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Реализация мероприятий в рамках муниципальной программы Кол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нянского района "Поддержка, 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витие и сохранение кул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туры и искусства Кол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нянского 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она на 2011-2016гг.""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ПИ09077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95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Предоставление субсидий фед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ральным бюджетным, автономным учреждениям и иным некоммерч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ПИ09077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Субсидии бюджетным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ям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ПИ09077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158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Субсидии бюджетным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ям на финансовое обеспечение государс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венного (муниципального) задания на оказание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дарственных (муниц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пальных) услуг (выполн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ние работ)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ПИ09077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lastRenderedPageBreak/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ПИ09077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611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Другие вопросы в области культуры, кинематогр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фии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1 613,0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703,6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43,6%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БГ00000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1 613,0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703,6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43,6%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814,0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361,4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44,4%</w:t>
            </w:r>
          </w:p>
        </w:tc>
      </w:tr>
      <w:tr w:rsidR="00EC40F5" w:rsidRPr="00EC40F5" w:rsidTr="00EC40F5">
        <w:trPr>
          <w:trHeight w:val="1906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соналу в целях обеспеч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ния выполнения функций государственными орг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нами, казенными учре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дениями, органами упра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ления государс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венными внебюджетными фонд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756,0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334,9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44,3%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соналу 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 органов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756,0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334,9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44,3%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Фонд оплаты труда и страховые взносы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756,0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334,9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44,3%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0804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121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756,0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334,9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44,3%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Закупка товаров, работ и услуг для государстве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ных нужд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58,0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45,6%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Иные закупки товаров, работ и услуг для мун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ципальных нужд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58,0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45,6%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Прочая закупка товаров, работ и услуг для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дарственных (муниц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пальных) нужд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58,0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45,6%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0804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244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58,0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26,5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45,6%</w:t>
            </w:r>
          </w:p>
        </w:tc>
      </w:tr>
      <w:tr w:rsidR="00EC40F5" w:rsidRPr="00EC40F5" w:rsidTr="00EC40F5">
        <w:trPr>
          <w:trHeight w:val="95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Обеспечение хозяйстве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но-эксплуатационной группы в рамках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799,0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342,2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42,8%</w:t>
            </w:r>
          </w:p>
        </w:tc>
      </w:tr>
      <w:tr w:rsidR="00EC40F5" w:rsidRPr="00EC40F5" w:rsidTr="00EC40F5">
        <w:trPr>
          <w:trHeight w:val="1906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соналу в целях обеспеч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ния выполнения функций государственными орг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нами, казенными учре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дениями, органами упра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ления государс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венными внебюджетными фонд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780,0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338,8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43,4%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Расходы на выплаты пе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соналу 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 органов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780,0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338,8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43,4%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Фонд оплаты труда и страховые взносы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780,0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338,8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43,4%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0804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БГ09058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121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780,0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338,8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43,4%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Закупка товаров, работ и услуг для государстве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ных нужд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18,3%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Иные закупки товаров, работ и услуг для мун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ципальных нужд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18,3%</w:t>
            </w:r>
          </w:p>
        </w:tc>
      </w:tr>
      <w:tr w:rsidR="00EC40F5" w:rsidRPr="00EC40F5" w:rsidTr="00EC40F5">
        <w:trPr>
          <w:trHeight w:val="95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Закупка товаров, работ, услуг в сфере информац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онно-коммуникационных техн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логий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0804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БГ09058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242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12,0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Прочая закупка товаров, работ и услуг для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дарственных (муниц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пальных) нужд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49,6%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0800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0804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БГ09058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244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7,0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49,6%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СОЦИАЛЬНАЯ ПОЛ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ТИКА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350,0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223,2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63,8%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Социальное обеспечение насел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ния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350,0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223,2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63,8%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БГ00000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350,0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223,2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63,8%</w:t>
            </w:r>
          </w:p>
        </w:tc>
      </w:tr>
      <w:tr w:rsidR="00EC40F5" w:rsidRPr="00EC40F5" w:rsidTr="00EC40F5">
        <w:trPr>
          <w:trHeight w:val="3176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Предоставление мер соц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альной поддер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ки в виде ежемесячной денежной компе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сации на оплату жилого помещения, осв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щения и отопления сп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циалистам учрежд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ний сферы культуры и 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кусств, находящихся в 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дении Колпнянского 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она, работающим и 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живающим в сельской м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стности и поселках горо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ского типа в рамках 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программной части 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онного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350,0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223,2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63,8%</w:t>
            </w:r>
          </w:p>
        </w:tc>
      </w:tr>
      <w:tr w:rsidR="00EC40F5" w:rsidRPr="00EC40F5" w:rsidTr="00EC40F5">
        <w:trPr>
          <w:trHeight w:val="95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Предоставление субсидий фед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ральным бюджетным, автономным учреждениям 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и иным некоммерч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350,0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223,2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63,8%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Субсидии бюджетным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ям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350,0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223,2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63,8%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Субсидии бюджетным 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ям на иные цели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350,0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223,2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63,8%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Средства бюджета мун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ципальн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го района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350,0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223,2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63,8%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Колпнянский районный Совет народных депут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тов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037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2 800,0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1 261,0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45,0%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ниципал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ного района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2 800,0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1 261,0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45,0%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ОБЩЕГОСУДАРС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ВЕННЫЕ В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ПРОСЫ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037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2 800,0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1 261,0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45,0%</w:t>
            </w:r>
          </w:p>
        </w:tc>
      </w:tr>
      <w:tr w:rsidR="00EC40F5" w:rsidRPr="00EC40F5" w:rsidTr="00EC40F5">
        <w:trPr>
          <w:trHeight w:val="158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Функционирование зак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нодательных (представ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тельных) органов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дарственной власти и представительных органов муниципальных образов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ний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2 358,0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1 062,7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45,1%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БГ00000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2 358,0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1 062,7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45,1%</w:t>
            </w:r>
          </w:p>
        </w:tc>
      </w:tr>
      <w:tr w:rsidR="00EC40F5" w:rsidRPr="00EC40F5" w:rsidTr="00EC40F5">
        <w:trPr>
          <w:trHeight w:val="95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Председатель представ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тельного органа 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пального образов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ния в рамках непрограммной ча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 районного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1 323,0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598,9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45,3%</w:t>
            </w:r>
          </w:p>
        </w:tc>
      </w:tr>
      <w:tr w:rsidR="00EC40F5" w:rsidRPr="00EC40F5" w:rsidTr="00EC40F5">
        <w:trPr>
          <w:trHeight w:val="1906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соналу в целях обеспеч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ния выполнения функций государственными орг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нами, казенными учре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дениями, органами упра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ления государс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венными внебюджетными фонд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1 323,0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598,9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45,3%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соналу 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 органов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1 323,0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598,9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45,3%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Фонд оплаты труда и страховые взносы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1 323,0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598,9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45,3%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БГ09001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121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1 323,0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598,9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45,3%</w:t>
            </w:r>
          </w:p>
        </w:tc>
      </w:tr>
      <w:tr w:rsidR="00EC40F5" w:rsidRPr="00EC40F5" w:rsidTr="00EC40F5">
        <w:trPr>
          <w:trHeight w:val="95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Депутаты представител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ного органа муниципал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ь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ного образования в рамках непрограммной части районного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178,7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59,6%</w:t>
            </w:r>
          </w:p>
        </w:tc>
      </w:tr>
      <w:tr w:rsidR="00EC40F5" w:rsidRPr="00EC40F5" w:rsidTr="00EC40F5">
        <w:trPr>
          <w:trHeight w:val="1906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соналу в целях обеспеч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ния выполнения функций государственными орг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нами, казенными учре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дениями, органами упра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ления государс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венными внебюджетными фонд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178,7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59,6%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соналу 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 органов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178,7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59,6%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Фонд оплаты труда и страховые взносы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299,0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178,7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59,8%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БГ09003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121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299,0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178,7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59,8%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Иные выплаты персоналу, за 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ключением фонда оплаты труда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БГ09003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122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735,0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285,0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38,8%</w:t>
            </w:r>
          </w:p>
        </w:tc>
      </w:tr>
      <w:tr w:rsidR="00EC40F5" w:rsidRPr="00EC40F5" w:rsidTr="00EC40F5">
        <w:trPr>
          <w:trHeight w:val="1906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соналу в целях обеспеч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ния выполнения функций государственными орг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нами, казенными учре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дениями, органами упра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ления государс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венными внебюджетными фонд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254,0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117,1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46,1%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соналу 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 органов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254,0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117,1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46,1%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Фонд оплаты труда и страховые взносы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239,0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111,9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46,8%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121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239,0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111,9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46,8%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Иные выплаты персоналу, за 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ключением фонда оплаты труда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5,2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34,7%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122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5,2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34,7%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Закупка товаров, работ и услуг для государстве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ных нужд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481,0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168,0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34,9%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Иные закупки товаров, работ и услуг для мун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ципальных нужд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481,0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168,0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34,9%</w:t>
            </w:r>
          </w:p>
        </w:tc>
      </w:tr>
      <w:tr w:rsidR="00EC40F5" w:rsidRPr="00EC40F5" w:rsidTr="00EC40F5">
        <w:trPr>
          <w:trHeight w:val="95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Закупка товаров, работ, услуг в сфере информац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онно-коммуникационных техн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логий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242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0,0%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Прочая закупка товаров, работ и услуг для гос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дарственных (муниц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пальных) нужд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476,0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168,0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35,3%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244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476,0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168,0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35,3%</w:t>
            </w:r>
          </w:p>
        </w:tc>
      </w:tr>
      <w:tr w:rsidR="00EC40F5" w:rsidRPr="00EC40F5" w:rsidTr="00EC40F5">
        <w:trPr>
          <w:trHeight w:val="127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Обеспечение деятельн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сти финансовых, налог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вых и таможенных орг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нов и органов финансов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го (финансово-бюджетного) надзора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442,0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198,4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CCFFFF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44,9%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БГ00000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442,0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198,4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44,9%</w:t>
            </w:r>
          </w:p>
        </w:tc>
      </w:tr>
      <w:tr w:rsidR="00EC40F5" w:rsidRPr="00EC40F5" w:rsidTr="00EC40F5">
        <w:trPr>
          <w:trHeight w:val="127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Руководитель контрольно-счетной палаты 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пального образов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ния и его заме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тители в рамках непрограммной части районного бюджета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442,0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198,4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44,9%</w:t>
            </w:r>
          </w:p>
        </w:tc>
      </w:tr>
      <w:tr w:rsidR="00EC40F5" w:rsidRPr="00EC40F5" w:rsidTr="00EC40F5">
        <w:trPr>
          <w:trHeight w:val="1906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соналу в целях обеспеч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ния выполнения функций государственными орг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нами, казенными учре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дениями, органами упра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ления государс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венными внебюджетными фонд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442,0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198,4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44,9%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соналу муниц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 органов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442,0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198,4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44,9%</w:t>
            </w:r>
          </w:p>
        </w:tc>
      </w:tr>
      <w:tr w:rsidR="00EC40F5" w:rsidRPr="00EC40F5" w:rsidTr="00EC40F5">
        <w:trPr>
          <w:trHeight w:val="3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Фонд оплаты труда и страховые взносы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C40F5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442,0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198,4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44,9%</w:t>
            </w:r>
          </w:p>
        </w:tc>
      </w:tr>
      <w:tr w:rsidR="00EC40F5" w:rsidRPr="00EC40F5" w:rsidTr="00EC40F5">
        <w:trPr>
          <w:trHeight w:val="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Средства бюджета м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у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ниципального ра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й</w:t>
            </w: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037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0106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БГ09005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121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442,0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198,4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F5" w:rsidRPr="00EC40F5" w:rsidRDefault="00EC40F5" w:rsidP="00EC40F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EC4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44,9%</w:t>
            </w:r>
          </w:p>
        </w:tc>
      </w:tr>
    </w:tbl>
    <w:p w:rsidR="003A39EC" w:rsidRDefault="003A39EC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39EC" w:rsidRDefault="003A39EC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39EC" w:rsidRDefault="003A39EC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39EC" w:rsidRDefault="003A39EC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39EC" w:rsidRDefault="003A39EC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39EC" w:rsidRDefault="003A39EC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39EC" w:rsidRPr="00EC40F5" w:rsidRDefault="00FB7FC2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40F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W w:w="20409" w:type="dxa"/>
        <w:tblInd w:w="93" w:type="dxa"/>
        <w:tblLayout w:type="fixed"/>
        <w:tblLook w:val="04A0"/>
      </w:tblPr>
      <w:tblGrid>
        <w:gridCol w:w="3834"/>
        <w:gridCol w:w="1232"/>
        <w:gridCol w:w="605"/>
        <w:gridCol w:w="576"/>
        <w:gridCol w:w="696"/>
        <w:gridCol w:w="1202"/>
        <w:gridCol w:w="1933"/>
        <w:gridCol w:w="1258"/>
        <w:gridCol w:w="1630"/>
        <w:gridCol w:w="1119"/>
        <w:gridCol w:w="814"/>
        <w:gridCol w:w="2377"/>
        <w:gridCol w:w="1630"/>
        <w:gridCol w:w="1503"/>
      </w:tblGrid>
      <w:tr w:rsidR="003A39EC" w:rsidRPr="003A39EC" w:rsidTr="003A39EC">
        <w:trPr>
          <w:trHeight w:val="510"/>
        </w:trPr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тыс. рублей</w:t>
            </w:r>
          </w:p>
        </w:tc>
      </w:tr>
      <w:tr w:rsidR="003A39EC" w:rsidRPr="003A39EC" w:rsidTr="003A39EC">
        <w:trPr>
          <w:trHeight w:val="1755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Наименование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ЦСт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Вед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3A39EC">
              <w:rPr>
                <w:rFonts w:ascii="Arial Narrow" w:hAnsi="Arial Narrow" w:cs="Times New Roman"/>
                <w:b/>
                <w:bCs/>
                <w:lang w:bidi="ar-SA"/>
              </w:rPr>
              <w:t>Утверждено в бюджете на 2014 год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За счет средств муниципального района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За счет средств обласного бюджета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За счет средств ф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дерального бюджета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3A39EC">
              <w:rPr>
                <w:rFonts w:ascii="Arial Narrow" w:hAnsi="Arial Narrow" w:cs="Times New Roman"/>
                <w:b/>
                <w:bCs/>
                <w:lang w:bidi="ar-SA"/>
              </w:rPr>
              <w:t>Исполнено за 2014 год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За счет средств м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ь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ного ра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й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она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За счет средств 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ласного бюджета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За счет средств ф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дерального бюджета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imes New Roman"/>
                <w:b/>
                <w:bCs/>
                <w:lang w:bidi="ar-SA"/>
              </w:rPr>
            </w:pPr>
            <w:r w:rsidRPr="003A39EC">
              <w:rPr>
                <w:rFonts w:ascii="Arial Narrow" w:hAnsi="Arial Narrow" w:cs="Times New Roman"/>
                <w:b/>
                <w:bCs/>
                <w:lang w:bidi="ar-SA"/>
              </w:rPr>
              <w:t>% исполнения к утвержде</w:t>
            </w:r>
            <w:r w:rsidRPr="003A39EC">
              <w:rPr>
                <w:rFonts w:ascii="Arial Narrow" w:hAnsi="Arial Narrow" w:cs="Times New Roman"/>
                <w:b/>
                <w:bCs/>
                <w:lang w:bidi="ar-SA"/>
              </w:rPr>
              <w:t>н</w:t>
            </w:r>
            <w:r w:rsidRPr="003A39EC">
              <w:rPr>
                <w:rFonts w:ascii="Arial Narrow" w:hAnsi="Arial Narrow" w:cs="Times New Roman"/>
                <w:b/>
                <w:bCs/>
                <w:lang w:bidi="ar-SA"/>
              </w:rPr>
              <w:t>ному бюджету</w:t>
            </w:r>
          </w:p>
        </w:tc>
      </w:tr>
      <w:tr w:rsidR="003A39EC" w:rsidRPr="003A39EC" w:rsidTr="003A39EC">
        <w:trPr>
          <w:trHeight w:val="342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Итого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286 596,7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109 594,6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168 485,4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8 516,7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124 958,7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52 429,2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68 326,4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4 203,1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43,60%</w:t>
            </w:r>
          </w:p>
        </w:tc>
      </w:tr>
      <w:tr w:rsidR="003A39EC" w:rsidRPr="003A39EC" w:rsidTr="003A39EC">
        <w:trPr>
          <w:trHeight w:val="687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138 440,1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68 485,7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61 437,7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8 516,7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43 639,7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31 694,4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7 742,2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4 203,1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31,52%</w:t>
            </w:r>
          </w:p>
        </w:tc>
      </w:tr>
      <w:tr w:rsidR="003A39EC" w:rsidRPr="003A39EC" w:rsidTr="003A39EC">
        <w:trPr>
          <w:trHeight w:val="118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Осуществление первичного вои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ского учета на территориях, где отсутствуют военные комиссари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ты, в рамках  непрограммной ча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 районного бюджета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БГ05118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486,4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486,4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283,6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283,6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58,31%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Финансово-экономическое упра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ление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БГ05118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486,4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486,4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283,6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283,6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58,31%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БГ05118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486,4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486,4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283,6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283,6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58,31%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БГ05118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0203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486,4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486,4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283,6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283,6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58,31%</w:t>
            </w:r>
          </w:p>
        </w:tc>
      </w:tr>
      <w:tr w:rsidR="003A39EC" w:rsidRPr="003A39EC" w:rsidTr="003A39EC">
        <w:trPr>
          <w:trHeight w:val="30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Обеспечение жильем отдельных категорий граждан, установле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ных Федеральным законом от 12 января 1995 года № 5-ФЗ "О вет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ранах", в соответствии с Указом Президента Российской Федер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ции от 7 мая 2008 года № 714 "Об обеспечении жильем ветеранов Великой Отечественной войны 1941-1945 годов" в рамках непр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районного бю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БГ05134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7 784,1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7 784,1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3 892,0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3 892,0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50,00%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Администрация Колпнянского района Орловской област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БГ05134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7 784,1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7 784,1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3 892,0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3 892,0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50,00%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БГ05134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7 784,1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7 784,1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3 892,0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3 892,0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50,00%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Другие общегосударственные в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БГ05134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7 784,1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7 784,1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3 892,0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3 892,0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50,00%</w:t>
            </w:r>
          </w:p>
        </w:tc>
      </w:tr>
      <w:tr w:rsidR="003A39EC" w:rsidRPr="003A39EC" w:rsidTr="003A39EC">
        <w:trPr>
          <w:trHeight w:val="366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Государственная поддержка м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ниципальных учреждений культ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ры путем предоставления из обл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стного бюджета бюджетам мун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ципальных образований Орло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ской области иных межбюдже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ных трансфертов на выплату д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нежных поощрений лучшим м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ниципальным учреждениям кул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ь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туры, находящимся на территор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ях сельских поселений, и их р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ботникам в рамках непрограммной части районого бюджета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БГ05147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64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Отдел культуры Администрации Колпнянского района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БГ05147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99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Предоставление субсидий фед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ральным бюджетным, автономным учреждениям и иным некоммерч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БГ05147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БГ05147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123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Выплата единовременного пос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бия при всех формах устройства детей, лишенных родительского попечения, в семью в рамках н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программной части районного бюджета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БГ05260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146,2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146,2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27,5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27,5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18,80%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Отдел общего и профессиональн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го образования админ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БГ05260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146,2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146,2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27,5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27,5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18,80%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БГ05260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146,2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146,2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27,5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27,5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18,80%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Охрана семьи и детства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БГ05260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146,2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146,2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27,5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27,5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18,80%</w:t>
            </w:r>
          </w:p>
        </w:tc>
      </w:tr>
      <w:tr w:rsidR="003A39EC" w:rsidRPr="003A39EC" w:rsidTr="003A39EC">
        <w:trPr>
          <w:trHeight w:val="105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Мероприятия по организации 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доровительной кампании детей в рамках непрограммной части ра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й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онного бюджета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БГ07085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88,5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88,5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37,5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37,5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42,37%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Отдел общего и профессиональн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го образования админ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БГ07085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88,5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88,5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37,5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37,5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42,37%</w:t>
            </w:r>
          </w:p>
        </w:tc>
      </w:tr>
      <w:tr w:rsidR="003A39EC" w:rsidRPr="003A39EC" w:rsidTr="003A39EC">
        <w:trPr>
          <w:trHeight w:val="12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Предоставление субсидий фед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ральным бюджетным, автономным учреждениям и иным некоммерч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БГ07085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88,5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88,5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37,5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37,5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42,37%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Молодежная политика и оздоро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ление детей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БГ07085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88,5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88,5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37,5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37,5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42,37%</w:t>
            </w:r>
          </w:p>
        </w:tc>
      </w:tr>
      <w:tr w:rsidR="003A39EC" w:rsidRPr="003A39EC" w:rsidTr="003A39EC">
        <w:trPr>
          <w:trHeight w:val="139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Обеспечение жилыми помещ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ниями детей-сирот, д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тей,оставшихся без попечения р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дителей, жилого помещения в рамках непрограммной части ра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й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онного бюджета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БГ07133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8 727,4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8 727,4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Администрация Колпнянского района Орловской област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БГ07133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8 727,4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8 727,4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Бюджетные инвестиции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БГ07133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8 727,4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8 727,4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Охрана семьи и детства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БГ07133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8 727,4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8 727,4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94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Выравнивание бюджетной обесп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ченности муниципальных образ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ваний и поселений в рамках н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программной части районного бюджета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 07147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100,00%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Финансово-экономическое упра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ление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 07147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100,00%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 07147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100,00%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Дотации на выравнивание бю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жетной обеспеченности субъектов Российской Федерации и муниц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 образований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 07147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100,00%</w:t>
            </w:r>
          </w:p>
        </w:tc>
      </w:tr>
      <w:tr w:rsidR="003A39EC" w:rsidRPr="003A39EC" w:rsidTr="003A39EC">
        <w:trPr>
          <w:trHeight w:val="151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Компенсация части родительской платы за содержание ребенка в  образовательных организациях, реализующих основную общео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разовательную программу дошк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льного образования, в рамках н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программной части районного бюджета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БГ07151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672,0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672,0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182,7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182,7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27,18%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Отдел общего и профессиональн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го образования админ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БГ07151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672,0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672,0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182,7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182,7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27,18%</w:t>
            </w:r>
          </w:p>
        </w:tc>
      </w:tr>
      <w:tr w:rsidR="003A39EC" w:rsidRPr="003A39EC" w:rsidTr="003A39EC">
        <w:trPr>
          <w:trHeight w:val="91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Предоставление субсидий фед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ральным бюджетным, автономным учреждениям и иным некоммерч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БГ07151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672,0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672,0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182,7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182,7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27,18%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Охрана семьи и детства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БГ07151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672,0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672,0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182,7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182,7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27,18%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Расчет и предоставление дотаций бюджетам поселений в рамках н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программной части районного бюджета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БГ07156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8 923,8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8 923,8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5 246,1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5 246,1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58,79%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Финансово-экономическое упра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ление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БГ07156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8 923,8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8 923,8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5 246,1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5 246,1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58,79%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БГ07156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8 923,8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8 923,8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5 246,1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5 246,1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58,79%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Прочие межбюджетные трансфе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ты общего характера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БГ07156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8 923,8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8 923,8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5 246,1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5 246,1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58,79%</w:t>
            </w:r>
          </w:p>
        </w:tc>
      </w:tr>
      <w:tr w:rsidR="003A39EC" w:rsidRPr="003A39EC" w:rsidTr="003A39EC">
        <w:trPr>
          <w:trHeight w:val="207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Создание административных к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миссий и определение перечня должностных лиц органов местн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го самоуправления, уполномоче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ных составлять протоколы об 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министративных правонарушен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ях,  в рамках  непрограммной ча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 районного бюджета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БГ07158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193,9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193,9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146,3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146,3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75,45%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Администрация Колпнянского района Орловской област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БГ07158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193,9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193,9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146,3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146,3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75,45%</w:t>
            </w:r>
          </w:p>
        </w:tc>
      </w:tr>
      <w:tr w:rsidR="003A39EC" w:rsidRPr="003A39EC" w:rsidTr="003A39EC">
        <w:trPr>
          <w:trHeight w:val="156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Расходы на выплаты персоналу в целях обеспечения выполнения функций государственными орг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нами, казенными учреждениями, органами управления государс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венными внебюджетными фонд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БГ07158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193,9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193,9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146,3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146,3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75,45%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Другие общегосударственные в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БГ07158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193,9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193,9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146,3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146,3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75,45%</w:t>
            </w:r>
          </w:p>
        </w:tc>
      </w:tr>
      <w:tr w:rsidR="003A39EC" w:rsidRPr="003A39EC" w:rsidTr="003A39EC">
        <w:trPr>
          <w:trHeight w:val="189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Выполнение государственных полномочий Орловской области по созданию комиссии по делам несовершеннолетних и защите их прав и организации деятельности этих комиссий в рамках  непр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районного бю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БГ07159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224,5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224,5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134,3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134,3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59,82%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Отдел общего и профессиональн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го образования админ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БГ07159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224,5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224,5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134,3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134,3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59,82%</w:t>
            </w:r>
          </w:p>
        </w:tc>
      </w:tr>
      <w:tr w:rsidR="003A39EC" w:rsidRPr="003A39EC" w:rsidTr="003A39EC">
        <w:trPr>
          <w:trHeight w:val="184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персоналу в целях обеспечения выполнения функций государственными орг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нами, казенными учреждениями, органами управления государс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венными внебюджетными фонд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БГ07159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224,5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224,5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134,3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134,3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59,82%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Другие общегосударственные в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БГ07159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224,5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224,5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134,3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134,3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59,82%</w:t>
            </w:r>
          </w:p>
        </w:tc>
      </w:tr>
      <w:tr w:rsidR="003A39EC" w:rsidRPr="003A39EC" w:rsidTr="003A39EC">
        <w:trPr>
          <w:trHeight w:val="91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Выполнение полномочий в сфере опеки и попечительства в рамках  непрограммной части районного бюджета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810,7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810,7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352,7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352,7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43,50%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Отдел общего и профессиональн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го образования админ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810,7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810,7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352,7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352,7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43,50%</w:t>
            </w:r>
          </w:p>
        </w:tc>
      </w:tr>
      <w:tr w:rsidR="003A39EC" w:rsidRPr="003A39EC" w:rsidTr="003A39EC">
        <w:trPr>
          <w:trHeight w:val="156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персоналу в целях обеспечения выполнения функций государственными орг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нами, казенными учреждениями, органами управления государс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венными внебюджетными фонд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810,7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810,7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352,7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352,7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43,50%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Другие вопросы в области соц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альной политики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810,7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810,7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352,7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352,7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43,50%</w:t>
            </w:r>
          </w:p>
        </w:tc>
      </w:tr>
      <w:tr w:rsidR="003A39EC" w:rsidRPr="003A39EC" w:rsidTr="003A39EC">
        <w:trPr>
          <w:trHeight w:val="126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Выполнение полномочий Орло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ской области в сфере трудовых отношений в рамках  непрограм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ной части районного бюджета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БГ07161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193,6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193,6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146,6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146,6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75,72%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Финансово-экономическое упра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ление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БГ07161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193,6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193,6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146,6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146,6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75,72%</w:t>
            </w:r>
          </w:p>
        </w:tc>
      </w:tr>
      <w:tr w:rsidR="003A39EC" w:rsidRPr="003A39EC" w:rsidTr="003A39EC">
        <w:trPr>
          <w:trHeight w:val="157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Расходы на выплаты персоналу в целях обеспечения выполнения функций государственными орг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нами, казенными учреждениями, органами управления государс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венными внебюджетными фонд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БГ07161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193,6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193,6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146,6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146,6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75,72%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Другие общегосударственные в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БГ07161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193,6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193,6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146,6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146,6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75,72%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Капитальное строительство в ра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ках непрограммной части райо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ного бюджета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БГ07231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33 045,7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33 045,7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Администрация Колпнянского района Орловской област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БГ07231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33 045,7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33 045,7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Бюджетные инвестиции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БГ07231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33 045,7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33 045,7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Дорожное хозяйство (дорожные фонды)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БГ07231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33 045,7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33 045,7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Капитальный ремонт старого зд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ния лицея в п.Колпна в рамках н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программной части районного бюджета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БГ07232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2 937,3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2 937,3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Отдел общего и профессиональн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го образования админ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БГ07232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2 937,3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2 937,3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Предоставление субсидий фед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ральным бюджетным, автономным учреждениям и иным некоммерч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БГ07232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2 937,3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2 937,3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Другие вопросы в области образ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БГ07232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2 937,3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2 937,3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190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Обеспечение выпускников мун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ципальных образовательных у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реждений из числа детей-сирот и детей, оставшихся без попечения родителей, единовременным д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нежным пособием, одеждой, об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вью, мягким инвентарем и обор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дованием в рамках непрограммной части районного бюджета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БГ07246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122,1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122,1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Отдел общего и профессиональн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го образования админ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БГ07246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122,1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122,1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БГ07246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122,1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122,1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Охрана семьи и детства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БГ07246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122,1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122,1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2427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Обеспечение бесплатного проезда на городском, пригородном (в сельской местности - на внутр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районном) транспорте (кроме та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си), а также 2 раза в год к месту жительства и обратно к месту уч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бы детей-сирот и детей, оставши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х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ся без попечения родителей, лиц из их числа, обучающихся в гос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дарственных областных, муниц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 образовательных учре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дениях Орловской области в ра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ках непрограммной части райо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ного бюджета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БГ07247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Отдел общего и профессиональн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го образования админ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БГ07247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БГ07247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Охрана семьи и детства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БГ07247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12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Содержание ребенка в семье оп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куна и приемной семье, а также вознаграждение, причитающееся приемному родителю, в рамках непрограммной части районного бюджета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БГ07248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3 996,6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3 996,6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1 456,1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1 456,1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36,43%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Отдел общего и профессиональн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го образования админ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БГ07248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3 996,6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3 996,6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1 456,1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1 456,1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36,43%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БГ07248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3 996,6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3 996,6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1 456,1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1 456,1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36,43%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Охрана семьи и детства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БГ07248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3 996,6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3 996,6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1 456,1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1 456,1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36,43%</w:t>
            </w:r>
          </w:p>
        </w:tc>
      </w:tr>
      <w:tr w:rsidR="003A39EC" w:rsidRPr="003A39EC" w:rsidTr="003A39EC">
        <w:trPr>
          <w:trHeight w:val="177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Закон Орловской области  от 12 ноября 2008 года №832-ОЗ"О с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циальной поддержке граждан, усыновивших(удочеривших)детей-сирот и детей , оставшихся без п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печения родителей" в рамках н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програмной части районного бюджета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Отдел общего и профессиональн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го образования админ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Охрана семьи и детства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183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Закон Орловской области от 26 января 2007 года №655-ОЗ "О н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казах избирателей депутатам 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ловского областного Совета н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родных депутатов" в рамках н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программной части районного бюджета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БГ07265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1 448,0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1 448,0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2,76%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Финансово-экономическое упра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ление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БГ07265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1 408,0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1 408,0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БГ07265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1 408,0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1 408,0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БГ07265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0502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1 230,0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1 230,0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Прочие межбюджетные трансфе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ты общего характера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БГ07265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178,0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178,0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Отдел культуры Администрации 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Колпнянского района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БГ07265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Предоставление субсидий фед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ральным бюджетным, автономным учреждениям и иным некоммерч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БГ07265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БГ07265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</w:tr>
      <w:tr w:rsidR="003A39EC" w:rsidRPr="003A39EC" w:rsidTr="003A39EC">
        <w:trPr>
          <w:trHeight w:val="93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Председатель представительного органа муниципального образов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ния в рамках непрограммной ча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 районного бюджета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1 323,0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1 323,0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598,9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598,9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45,27%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Колпнянский районный Совет н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родных депутатов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1 323,0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1 323,0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598,9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598,9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45,27%</w:t>
            </w:r>
          </w:p>
        </w:tc>
      </w:tr>
      <w:tr w:rsidR="003A39EC" w:rsidRPr="003A39EC" w:rsidTr="003A39EC">
        <w:trPr>
          <w:trHeight w:val="169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персоналу в целях обеспечения выполнения функций государственными орг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нами, казенными учреждениями, органами управления государс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венными внебюджетными фонд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1 323,0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1 323,0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598,9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598,9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45,27%</w:t>
            </w:r>
          </w:p>
        </w:tc>
      </w:tr>
      <w:tr w:rsidR="003A39EC" w:rsidRPr="003A39EC" w:rsidTr="003A39EC">
        <w:trPr>
          <w:trHeight w:val="156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Функционирование законодател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ь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ных (представительных) органов государственной власти и пре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ставительных органов муниц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 образований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1 323,0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1 323,0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598,9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598,9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45,27%</w:t>
            </w:r>
          </w:p>
        </w:tc>
      </w:tr>
      <w:tr w:rsidR="003A39EC" w:rsidRPr="003A39EC" w:rsidTr="003A39EC">
        <w:trPr>
          <w:trHeight w:val="9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Депутаты представительного 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гана муниципального образования в рамках непрограммной части районного бюджета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178,7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178,7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59,57%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Колпнянский районный Совет н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родных депутатов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178,7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178,7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59,57%</w:t>
            </w:r>
          </w:p>
        </w:tc>
      </w:tr>
      <w:tr w:rsidR="003A39EC" w:rsidRPr="003A39EC" w:rsidTr="003A39EC">
        <w:trPr>
          <w:trHeight w:val="121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персоналу в целях обеспечения выполнения функций государственными орг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нами, казенными учреждениями, органами управления государс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венными внебюджетными фонд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178,7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178,7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59,57%</w:t>
            </w:r>
          </w:p>
        </w:tc>
      </w:tr>
      <w:tr w:rsidR="003A39EC" w:rsidRPr="003A39EC" w:rsidTr="003A39EC">
        <w:trPr>
          <w:trHeight w:val="123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Функционирование законодател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ь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ных (представительных) органов государственной власти и пре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ставительных органов муниц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 образований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178,7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178,7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59,57%</w:t>
            </w:r>
          </w:p>
        </w:tc>
      </w:tr>
      <w:tr w:rsidR="003A39EC" w:rsidRPr="003A39EC" w:rsidTr="003A39EC">
        <w:trPr>
          <w:trHeight w:val="687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22 448,0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22 448,0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11 533,8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11 533,8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51,38%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Администрация Колпнянского района Орловской област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15 370,0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15 370,0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7 969,2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7 969,2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51,85%</w:t>
            </w:r>
          </w:p>
        </w:tc>
      </w:tr>
      <w:tr w:rsidR="003A39EC" w:rsidRPr="003A39EC" w:rsidTr="003A39EC">
        <w:trPr>
          <w:trHeight w:val="12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персоналу в целях обеспечения выполнения функций государственными орг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нами, казенными учреждениями, 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органами управления государс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венными внебюджетными фонд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БГ09004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12 424,0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12 424,0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6 666,8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6 666,8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53,66%</w:t>
            </w:r>
          </w:p>
        </w:tc>
      </w:tr>
      <w:tr w:rsidR="003A39EC" w:rsidRPr="003A39EC" w:rsidTr="003A39EC">
        <w:trPr>
          <w:trHeight w:val="117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Функционирование Правительства Российской Федерации, высших исполнительных органов госуда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ственной власти субъектов Ро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сийской Федерации, местных 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министраций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10 584,0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10 584,0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5 648,1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5 648,1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53,36%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Сельское хозяйство и рыболовство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1 420,0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1 420,0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741,5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741,5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52,22%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Другие вопросы в области физич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ской культуры и спорта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420,0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420,0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277,2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277,2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66,00%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2 901,0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2 901,0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1 293,1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1 293,1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44,57%</w:t>
            </w:r>
          </w:p>
        </w:tc>
      </w:tr>
      <w:tr w:rsidR="003A39EC" w:rsidRPr="003A39EC" w:rsidTr="003A39EC">
        <w:trPr>
          <w:trHeight w:val="156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Функционирование Правительства Российской Федерации, высших исполнительных органов госуда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ственной власти субъектов Ро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сийской Федерации, местных 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министраций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2 901,0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2 901,0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1 293,1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1 293,1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44,57%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Иные бюджетные ассигнования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45,0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9,3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20,72%</w:t>
            </w:r>
          </w:p>
        </w:tc>
      </w:tr>
      <w:tr w:rsidR="003A39EC" w:rsidRPr="003A39EC" w:rsidTr="003A39EC">
        <w:trPr>
          <w:trHeight w:val="165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Функционирование Правительства Российской Федерации, высших исполнительных органов госуда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ственной власти субъектов Ро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сийской Федерации, местных 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министраций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45,0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9,3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20,72%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Финансово-экономическое упра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ление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3 561,0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3 561,0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2 015,1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2 015,1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56,59%</w:t>
            </w:r>
          </w:p>
        </w:tc>
      </w:tr>
      <w:tr w:rsidR="003A39EC" w:rsidRPr="003A39EC" w:rsidTr="003A39EC">
        <w:trPr>
          <w:trHeight w:val="154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персоналу в целях обеспечения выполнения функций государственными орг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нами, казенными учреждениями, органами управления государс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венными внебюджетными фонд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3 124,5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3 124,5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1 720,8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1 720,8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55,07%</w:t>
            </w:r>
          </w:p>
        </w:tc>
      </w:tr>
      <w:tr w:rsidR="003A39EC" w:rsidRPr="003A39EC" w:rsidTr="003A39EC">
        <w:trPr>
          <w:trHeight w:val="151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Обеспечение деятельности фина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3 124,5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3 124,5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1 720,8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1 720,8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55,07%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436,5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436,5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294,3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294,3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67,43%</w:t>
            </w:r>
          </w:p>
        </w:tc>
      </w:tr>
      <w:tr w:rsidR="003A39EC" w:rsidRPr="003A39EC" w:rsidTr="003A39EC">
        <w:trPr>
          <w:trHeight w:val="141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Обеспечение деятельности фина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436,5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436,5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294,3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294,3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67,43%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Отдел общего и профессиональн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го образования админ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1 968,0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1 968,0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903,1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903,1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45,89%</w:t>
            </w:r>
          </w:p>
        </w:tc>
      </w:tr>
      <w:tr w:rsidR="003A39EC" w:rsidRPr="003A39EC" w:rsidTr="003A39EC">
        <w:trPr>
          <w:trHeight w:val="169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Расходы на выплаты персоналу в целях обеспечения выполнения функций государственными орг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нами, казенными учреждениями, органами управления государс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венными внебюджетными фонд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1 739,0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1 739,0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859,1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859,1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49,40%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Другие вопросы в области образ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1 739,0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1 739,0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859,1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859,1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49,40%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205,0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44,0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44,0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21,46%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Другие вопросы в области образ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205,0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44,0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44,0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21,46%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Иные бюджетные ассигнования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Другие вопросы в области образ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Отдел культуры Администрации Колпнянского района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814,0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814,0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361,4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361,4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44,39%</w:t>
            </w:r>
          </w:p>
        </w:tc>
      </w:tr>
      <w:tr w:rsidR="003A39EC" w:rsidRPr="003A39EC" w:rsidTr="003A39EC">
        <w:trPr>
          <w:trHeight w:val="145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персоналу в целях обеспечения выполнения функций государственными орг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нами, казенными учреждениями, органами управления государс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венными внебюджетными фонд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756,0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756,0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334,9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334,9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44,30%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Другие вопросы в области культ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ры, кинематографии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756,0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756,0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334,9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334,9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44,30%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58,0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58,0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26,5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45,64%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Другие вопросы в области культ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ры, кинематографии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58,0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58,0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26,5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45,64%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Колпнянский районный Совет н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родных депутатов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735,0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735,0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285,0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285,0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38,78%</w:t>
            </w:r>
          </w:p>
        </w:tc>
      </w:tr>
      <w:tr w:rsidR="003A39EC" w:rsidRPr="003A39EC" w:rsidTr="003A39EC">
        <w:trPr>
          <w:trHeight w:val="153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персоналу в целях обеспечения выполнения функций государственными орг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нами, казенными учреждениями, органами управления государс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венными внебюджетными фонд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254,0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254,0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117,1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117,1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46,10%</w:t>
            </w:r>
          </w:p>
        </w:tc>
      </w:tr>
      <w:tr w:rsidR="003A39EC" w:rsidRPr="003A39EC" w:rsidTr="003A39EC">
        <w:trPr>
          <w:trHeight w:val="154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Функционирование законодател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ь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ных (представительных) органов государственной власти и пре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ставительных органов муниц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 образований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254,0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254,0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117,1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117,1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46,10%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481,0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481,0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168,0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168,0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34,93%</w:t>
            </w:r>
          </w:p>
        </w:tc>
      </w:tr>
      <w:tr w:rsidR="003A39EC" w:rsidRPr="003A39EC" w:rsidTr="003A39EC">
        <w:trPr>
          <w:trHeight w:val="156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Функционирование законодател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ь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ных (представительных) органов государственной власти и пре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ставительных органов муниц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 образований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481,0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481,0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168,0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168,0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34,93%</w:t>
            </w:r>
          </w:p>
        </w:tc>
      </w:tr>
      <w:tr w:rsidR="003A39EC" w:rsidRPr="003A39EC" w:rsidTr="003A39EC">
        <w:trPr>
          <w:trHeight w:val="123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Руководитель контрольно-счетной палаты муниципального образов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ния и его заместители в рамках непрограммной части районного бюджета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442,0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442,0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198,4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198,4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44,88%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Колпнянский районный Совет н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родных депутатов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442,0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442,0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198,4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198,4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44,88%</w:t>
            </w:r>
          </w:p>
        </w:tc>
      </w:tr>
      <w:tr w:rsidR="003A39EC" w:rsidRPr="003A39EC" w:rsidTr="003A39EC">
        <w:trPr>
          <w:trHeight w:val="129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персоналу в целях обеспечения выполнения функций государственными орг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нами, казенными учреждениями, органами управления государс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венными внебюджетными фонд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442,0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442,0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198,4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198,4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44,88%</w:t>
            </w:r>
          </w:p>
        </w:tc>
      </w:tr>
      <w:tr w:rsidR="003A39EC" w:rsidRPr="003A39EC" w:rsidTr="003A39EC">
        <w:trPr>
          <w:trHeight w:val="93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Обеспечение деятельности фина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442,0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442,0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198,4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198,4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44,88%</w:t>
            </w:r>
          </w:p>
        </w:tc>
      </w:tr>
      <w:tr w:rsidR="003A39EC" w:rsidRPr="003A39EC" w:rsidTr="003A39EC">
        <w:trPr>
          <w:trHeight w:val="88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Выполнение других обязательств государства в рамках непрограм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ной части районного бюджета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166,0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166,0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23,72%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Администрация Колпнянского района Орловской област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166,0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166,0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23,72%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166,0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166,0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23,72%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Другие общегосударственные в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166,0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166,0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23,72%</w:t>
            </w:r>
          </w:p>
        </w:tc>
      </w:tr>
      <w:tr w:rsidR="003A39EC" w:rsidRPr="003A39EC" w:rsidTr="003A39EC">
        <w:trPr>
          <w:trHeight w:val="88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Выравнивание бюджетной обесп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ченности поселений в рамках н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программной части районного бюджета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33,9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Финансово-экономическое упра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ление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33,9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33,9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100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Дотации на выравнивание бю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жетной обеспеченности субъектов Российской Федерации и муниц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 образований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33,9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129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Выполнение полномочий в сфере опеки и попечительства в рамках  непрограммной части районного бюджета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БГ09018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198,3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198,3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1,51%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Отдел общего и профессиональн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го образования админ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БГ09018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198,3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198,3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1,51%</w:t>
            </w:r>
          </w:p>
        </w:tc>
      </w:tr>
      <w:tr w:rsidR="003A39EC" w:rsidRPr="003A39EC" w:rsidTr="003A39EC">
        <w:trPr>
          <w:trHeight w:val="204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Расходы на выплаты персоналу в целях обеспечения выполнения функций государственными орг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нами, казенными учреждениями, органами управления государс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венными внебюджетными фонд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БГ09018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185,3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185,3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Другие вопросы в области соц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альной политики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БГ09018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185,3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185,3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БГ09018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23,08%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Другие вопросы в области соц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альной политики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БГ09018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23,08%</w:t>
            </w:r>
          </w:p>
        </w:tc>
      </w:tr>
      <w:tr w:rsidR="003A39EC" w:rsidRPr="003A39EC" w:rsidTr="003A39EC">
        <w:trPr>
          <w:trHeight w:val="144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Доплаты к пенсиям государстве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ных служащих субъектов РФ и муниципальных служащих в ра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ках непрограммной части райо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ного бюджета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603,2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603,2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219,3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219,3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36,36%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Администрация Колпнянского района Орловской област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480,0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480,0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170,8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170,8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35,58%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480,0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480,0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170,8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170,8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35,58%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Пенсионное обеспечение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480,0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480,0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170,8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170,8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35,58%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Финансово-экономическое упра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ление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46,0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46,0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19,6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42,61%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46,0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46,0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19,6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42,61%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Пенсионное обеспечение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46,0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46,0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19,6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42,61%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Отдел общего и профессиональн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го образования админ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77,2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77,2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28,9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37,44%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77,2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77,2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28,9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37,44%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Пенсионное обеспечение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77,2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77,2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28,9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37,44%</w:t>
            </w:r>
          </w:p>
        </w:tc>
      </w:tr>
      <w:tr w:rsidR="003A39EC" w:rsidRPr="003A39EC" w:rsidTr="003A39EC">
        <w:trPr>
          <w:trHeight w:val="106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Резервные фонды местных адм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нистраций в рамках непрограм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ной части районного бюджета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Администрация Колпнянского района Орловской област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Иные бюджетные ассигнования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Резервные фонды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316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Предоставление мер социальной поддержки в виде ежемесячной денежной компенсации на оплату жилого помещения, освещения и отопления специалистам учрежд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ний сферы культуры и искусств, находящихся в ведении Колпня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ского района, работающим и пр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живающим в сельской местности и поселках городского типа в рамках непрограммной части районного бюджета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223,2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223,2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63,79%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Отдел культуры Администрации Колпнянского района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223,2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223,2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63,79%</w:t>
            </w:r>
          </w:p>
        </w:tc>
      </w:tr>
      <w:tr w:rsidR="003A39EC" w:rsidRPr="003A39EC" w:rsidTr="003A39EC">
        <w:trPr>
          <w:trHeight w:val="106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Предоставление субсидий фед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ральным бюджетным, автономным учреждениям и иным некоммерч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223,2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223,2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63,79%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Социальное обеспечение насел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223,2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223,2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63,79%</w:t>
            </w:r>
          </w:p>
        </w:tc>
      </w:tr>
      <w:tr w:rsidR="003A39EC" w:rsidRPr="003A39EC" w:rsidTr="003A39EC">
        <w:trPr>
          <w:trHeight w:val="108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Организация деятельности адм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нистративных комиссий в рамках непрограммной части районного бюджета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124,1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124,1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Администрация Колпнянского района Орловской област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124,1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124,1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183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персоналу в целях обеспечения выполнения функций государственными орг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нами, казенными учреждениями, органами управления государс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венными внебюджетными фонд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124,1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124,1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Другие общегосударственные в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124,1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124,1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156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Формирование и организация де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я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тельности комиссии по делам н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совершеннолетних и защите их прав в рамках непрограммной ча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 районного бюджета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Отдел общего и профессиональн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го образования админ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81,5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156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персоналу в целях обеспечения выполнения функций государственными орг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нами, казенными учреждениями, органами управления государс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венными внебюджетными фонд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76,5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76,5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Другие общегосударственные в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76,5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76,5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Другие общегосударственные в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БГ09028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105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Выполнение полномочий в сфере трудовых отношений в рамках  непрограммной части районного бюджета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БГ09034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126,4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126,4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Финансово-экономическое упра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ление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БГ09034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126,4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126,4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148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персоналу в целях обеспечения выполнения функций государственными орг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нами, казенными учреждениями, органами управления государс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венными внебюджетными фонд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БГ09034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126,4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126,4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Другие общегосударственные в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БГ09034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126,4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126,4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171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Оценка недвижимости, признание прав и регулирование отношений по государственной и муниц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пальной собственности в рамках непрограммной части районного бюджета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67,3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67,3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67,27%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Администрация Колпнянского района Орловской област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67,3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67,3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67,27%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67,3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67,3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67,27%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Другие общегосударственные в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67,3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67,3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67,27%</w:t>
            </w:r>
          </w:p>
        </w:tc>
      </w:tr>
      <w:tr w:rsidR="003A39EC" w:rsidRPr="003A39EC" w:rsidTr="003A39EC">
        <w:trPr>
          <w:trHeight w:val="115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Субсидии на поддержку тран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портного сообщения по внутрим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ниципальным маршрутам в рамках непрограммной части районного бюджета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416,6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416,6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41,66%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Администрация Колпнянского района Орловской област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416,6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416,6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41,66%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Иные бюджетные ассигнования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416,6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416,6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41,66%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Транспорт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416,6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416,6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41,66%</w:t>
            </w:r>
          </w:p>
        </w:tc>
      </w:tr>
      <w:tr w:rsidR="003A39EC" w:rsidRPr="003A39EC" w:rsidTr="003A39EC">
        <w:trPr>
          <w:trHeight w:val="102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Мероприятия по землеустройству и землепользованию в рамках н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программной части районного бюджета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199,6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199,6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66,52%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Администрация Колпнянского района Орловской област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199,6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199,6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66,52%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199,6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199,6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66,52%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Другие вопросы в области наци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нальной экономики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199,6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199,6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66,52%</w:t>
            </w:r>
          </w:p>
        </w:tc>
      </w:tr>
      <w:tr w:rsidR="003A39EC" w:rsidRPr="003A39EC" w:rsidTr="003A39EC">
        <w:trPr>
          <w:trHeight w:val="127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Субсидии отдельным обществе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ным организациям и иным неко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мерческим объединениям в рамках непрограммной части районного бюджета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100,00%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Администрация Колпнянского района Орловской област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100,00%</w:t>
            </w:r>
          </w:p>
        </w:tc>
      </w:tr>
      <w:tr w:rsidR="003A39EC" w:rsidRPr="003A39EC" w:rsidTr="003A39EC">
        <w:trPr>
          <w:trHeight w:val="84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Предоставление субсидий фед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ральным бюджетным, автономным учреждениям и иным некоммерч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100,00%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Другие вопросы в области соц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альной политики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100,00%</w:t>
            </w:r>
          </w:p>
        </w:tc>
      </w:tr>
      <w:tr w:rsidR="003A39EC" w:rsidRPr="003A39EC" w:rsidTr="003A39EC">
        <w:trPr>
          <w:trHeight w:val="687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Детские дошкольные учреждения в рамках непрограммной части районного бюджета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7 400,0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7 400,0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3 798,1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3 798,1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51,33%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Отдел общего и профессиональн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го образования админ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7 400,0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7 400,0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3 798,1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3 798,1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51,33%</w:t>
            </w:r>
          </w:p>
        </w:tc>
      </w:tr>
      <w:tr w:rsidR="003A39EC" w:rsidRPr="003A39EC" w:rsidTr="003A39EC">
        <w:trPr>
          <w:trHeight w:val="102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Предоставление субсидий фед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ральным бюджетным, автономным учреждениям и иным некоммерч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7 400,0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7 400,0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3 798,1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3 798,1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51,33%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Дошкольное 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7 400,0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7 400,0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3 798,1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3 798,1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51,33%</w:t>
            </w:r>
          </w:p>
        </w:tc>
      </w:tr>
      <w:tr w:rsidR="003A39EC" w:rsidRPr="003A39EC" w:rsidTr="003A39EC">
        <w:trPr>
          <w:trHeight w:val="127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Обеспечение деятельности (оказ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ние услуг) учреждений по вн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школьной работе с детьми в ра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ках непрограммной части райо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ного бюджета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4 377,0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4 377,0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2 442,3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2 442,3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55,80%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Отдел общего и профессиональн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го образования админ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2 937,0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2 937,0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1 488,9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1 488,9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50,69%</w:t>
            </w:r>
          </w:p>
        </w:tc>
      </w:tr>
      <w:tr w:rsidR="003A39EC" w:rsidRPr="003A39EC" w:rsidTr="003A39EC">
        <w:trPr>
          <w:trHeight w:val="105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Предоставление субсидий фед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ральным бюджетным, автономным учреждениям и иным некоммерч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2 937,0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2 937,0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1 488,9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1 488,9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50,69%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2 937,0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2 937,0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1 488,9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1 488,9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50,69%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Отдел культуры Администрации Колпнянского района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1 440,0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1 440,0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953,5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953,5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66,21%</w:t>
            </w:r>
          </w:p>
        </w:tc>
      </w:tr>
      <w:tr w:rsidR="003A39EC" w:rsidRPr="003A39EC" w:rsidTr="003A39EC">
        <w:trPr>
          <w:trHeight w:val="126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Предоставление субсидий фед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ральным бюджетным, автономным учреждениям и иным некоммерч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1 440,0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1 440,0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953,5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953,5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66,21%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1 440,0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1 440,0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953,5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953,5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66,21%</w:t>
            </w:r>
          </w:p>
        </w:tc>
      </w:tr>
      <w:tr w:rsidR="003A39EC" w:rsidRPr="003A39EC" w:rsidTr="003A39EC">
        <w:trPr>
          <w:trHeight w:val="687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Оздоровление детей в рамках н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программной части районного бюджета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84,2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84,2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8,42%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Отдел общего и профессиональн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го образования админ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84,2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84,2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8,42%</w:t>
            </w:r>
          </w:p>
        </w:tc>
      </w:tr>
      <w:tr w:rsidR="003A39EC" w:rsidRPr="003A39EC" w:rsidTr="003A39EC">
        <w:trPr>
          <w:trHeight w:val="103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Предоставление субсидий фед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ральным бюджетным, автономным учреждениям и иным некоммерч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84,2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84,2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8,42%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Молодежная политика и оздоро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ление детей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84,2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84,2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8,42%</w:t>
            </w:r>
          </w:p>
        </w:tc>
      </w:tr>
      <w:tr w:rsidR="003A39EC" w:rsidRPr="003A39EC" w:rsidTr="003A39EC">
        <w:trPr>
          <w:trHeight w:val="100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Обеспечение хозяйственно-эксплуатационной группы в ра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ках непрограммной части райо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ного бюджета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3 275,0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3 275,0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1 643,5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1 643,5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50,18%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Отдел общего и профессиональн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го образования админ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2 476,0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2 476,0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1 301,3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1 301,3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52,56%</w:t>
            </w:r>
          </w:p>
        </w:tc>
      </w:tr>
      <w:tr w:rsidR="003A39EC" w:rsidRPr="003A39EC" w:rsidTr="003A39EC">
        <w:trPr>
          <w:trHeight w:val="121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персоналу в целях обеспечения выполнения функций государственными орг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нами, казенными учреждениями, органами управления государс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венными внебюджетными фонд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2 238,6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2 238,6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1 146,0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1 146,0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51,19%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Другие вопросы в области образ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2 238,6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2 238,6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1 146,0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1 146,0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51,19%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237,4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237,4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155,3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155,3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65,42%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Другие вопросы в области образ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237,4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237,4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155,3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155,3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65,42%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Отдел культуры Администрации Колпнянского района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799,0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799,0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342,2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342,2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42,83%</w:t>
            </w:r>
          </w:p>
        </w:tc>
      </w:tr>
      <w:tr w:rsidR="003A39EC" w:rsidRPr="003A39EC" w:rsidTr="003A39EC">
        <w:trPr>
          <w:trHeight w:val="123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Расходы на выплаты персоналу в целях обеспечения выполнения функций государственными орг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нами, казенными учреждениями, органами управления государс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венными внебюджетными фонд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780,0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780,0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338,8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338,8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43,43%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Другие вопросы в области культ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ры, кинематографии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780,0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780,0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338,8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338,8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43,43%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3,5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18,26%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Другие вопросы в области культ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ры, кинематографии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3,5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18,26%</w:t>
            </w:r>
          </w:p>
        </w:tc>
      </w:tr>
      <w:tr w:rsidR="003A39EC" w:rsidRPr="003A39EC" w:rsidTr="003A39EC">
        <w:trPr>
          <w:trHeight w:val="123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Обеспечение деятельности (оказ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ние услуг) учреждений культурно-досугового типа Колпнянского района в рамках непрограммной части районного бюджета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10 634,0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10 634,0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6 449,9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6 449,9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60,65%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Отдел культуры Администрации Колпнянского района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10 634,0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10 634,0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6 449,9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6 449,9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60,65%</w:t>
            </w:r>
          </w:p>
        </w:tc>
      </w:tr>
      <w:tr w:rsidR="003A39EC" w:rsidRPr="003A39EC" w:rsidTr="003A39EC">
        <w:trPr>
          <w:trHeight w:val="85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Предоставление субсидий фед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ральным бюджетным, автономным учреждениям и иным некоммерч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10 634,0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10 634,0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6 449,9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6 449,9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60,65%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БГ09059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10 634,0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10 634,0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6 449,9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6 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449,9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60,65%</w:t>
            </w:r>
          </w:p>
        </w:tc>
      </w:tr>
      <w:tr w:rsidR="003A39EC" w:rsidRPr="003A39EC" w:rsidTr="003A39EC">
        <w:trPr>
          <w:trHeight w:val="100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Обеспечение деятельности (оказ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ние услуг) музеев в рамках непр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районного бю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187,0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187,0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86,0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86,0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45,99%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Отдел культуры Администрации Колпнянского района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187,0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187,0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86,0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86,0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45,99%</w:t>
            </w:r>
          </w:p>
        </w:tc>
      </w:tr>
      <w:tr w:rsidR="003A39EC" w:rsidRPr="003A39EC" w:rsidTr="003A39EC">
        <w:trPr>
          <w:trHeight w:val="94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Предоставление субсидий фед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ральным бюджетным, автономным учреждениям и иным некоммерч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187,0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187,0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86,0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86,0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45,99%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187,0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187,0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86,0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86,0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45,99%</w:t>
            </w:r>
          </w:p>
        </w:tc>
      </w:tr>
      <w:tr w:rsidR="003A39EC" w:rsidRPr="003A39EC" w:rsidTr="003A39EC">
        <w:trPr>
          <w:trHeight w:val="87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Обеспечение деятельности (оказ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ние услуг)  библиотек в рамках непрограммной части районного бюджета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БГ09061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2 963,0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2 963,0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1 647,3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1 647,3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55,60%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Отдел культуры Администрации Колпнянского района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БГ09061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2 963,0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2 963,0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1 647,3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1 647,3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55,60%</w:t>
            </w:r>
          </w:p>
        </w:tc>
      </w:tr>
      <w:tr w:rsidR="003A39EC" w:rsidRPr="003A39EC" w:rsidTr="003A39EC">
        <w:trPr>
          <w:trHeight w:val="103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Предоставление субсидий фед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ральным бюджетным, автономным учреждениям и иным некоммерч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БГ09061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2 963,0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2 963,0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1 647,3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1 647,3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55,60%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БГ09061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2 963,0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2 963,0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1 647,3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1 647,3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55,60%</w:t>
            </w:r>
          </w:p>
        </w:tc>
      </w:tr>
      <w:tr w:rsidR="003A39EC" w:rsidRPr="003A39EC" w:rsidTr="003A39EC">
        <w:trPr>
          <w:trHeight w:val="687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Поддержка дорожного хозяйства в рамках непрограммной части ра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й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онного бюджета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БГ09062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6 054,0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6 054,0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Администрация Колпнянского района Орловской област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БГ09062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440,0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440,0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БГ09062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440,0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440,0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Дорожное хозяйство (дорожные фонды)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БГ09062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440,0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440,0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Финансово-экономическое упра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ление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БГ09062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5 614,0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5 614,0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БГ09062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5 614,0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5 614,0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Дорожное хозяйство (дорожные фонды)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БГ09062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5 614,0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5 614,0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93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Обеспечение жильём молодых с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мей в рамках непрограммной ча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 районного бюджета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БГ09063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Администрация Колпнянского района Орловской област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БГ09063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БГ09063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Социальное обеспечение насел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БГ09063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12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Мероприятия в области спорта, физической культуры и туризма в рамках непрограммной части ра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й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онного бюджета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БГ09064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93,2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93,2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46,60%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Администрация Колпнянского района Орловской област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БГ09064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93,2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93,2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46,60%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БГ09064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93,2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93,2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46,60%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Массовый спорт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БГ09064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93,2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93,2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46,60%</w:t>
            </w:r>
          </w:p>
        </w:tc>
      </w:tr>
      <w:tr w:rsidR="003A39EC" w:rsidRPr="003A39EC" w:rsidTr="003A39EC">
        <w:trPr>
          <w:trHeight w:val="96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Выплата процентных платежей по долговым обязательствам в рамках непрограммной части районного бюджета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БГ09065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Финансово-экономическое упра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ление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БГ09065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Выполнение функций органами местного самоуправления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БГ09065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687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БГ09065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93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Модернизация региональных си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тем общего образования в рамках непрограммной части районного бюджета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БГ09088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228,0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228,0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Отдел общего и профессиональн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го образования админ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БГ09088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228,0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228,0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106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Предоставление субсидий фед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ральным бюджетным, автономным учреждениям и иным некоммерч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БГ09088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228,0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228,0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БГ09088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228,0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228,0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687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Капитальный ремонт в рамках н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программной части районного бюджета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БГ09089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3 250,0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3 250,0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1 500,0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1 500,0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46,15%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Администрация Колпнянского района Орловской област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БГ09089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1 500,0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1 500,0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100,00%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Бюджетные инвестиции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БГ09089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1 500,0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1 500,0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100,00%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Дорожное хозяйство (дорожные фонды)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БГ09089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0409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1 500,0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1 500,0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100,00%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Отдел общего и профессиональн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го образования админ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БГ09089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1 750,0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1 750,0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88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Предоставление субсидий фед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ральным бюджетным, автономным учреждениям и иным некоммерч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БГ09089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1 750,0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1 750,0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Другие вопросы в области образ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БГ09089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1 750,0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1 750,0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121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Обеспечение мероприятий по к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питальному ремонту многоква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тарных домов в рамках непр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районного бю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БГ39601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302,3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302,3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Администрация Колпнянского района Орловской област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БГ39601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302,3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302,3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Иные бюджетные ассигнования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БГ39601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302,3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302,3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Жилищное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БГ39601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0501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302,3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302,3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</w:tr>
      <w:tr w:rsidR="003A39EC" w:rsidRPr="003A39EC" w:rsidTr="003A39EC">
        <w:trPr>
          <w:trHeight w:val="175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Муниципальная программа Кол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нянского района "Устойчивое ра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витие сельских территорий Кол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нянского района Орловской обла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 на 2014-2017 годы и на период до 2020 года"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П200000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903,9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903,9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192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Реализация мероприятий в рамках муниципальной программы Кол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нянского района "Устойчивое ра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витие сельских территорий Кол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нянского района Орловской обла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 на 2014-2017 годы и на период до 2020 года"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П209015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903,9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903,9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Администрация Колпнянского района Орловской област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П209015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903,9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903,9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П209015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Социальное обеспечение насел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П209015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Бюджетные инвестиции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П209015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743,9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743,9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П209015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0502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743,9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743,9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129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Муниципальная программа Кол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нянского района "Поддержка, ра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витие и сохранение культуры и искусства Колпнянского района на 2011-2016гг.""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ПИ00000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380,0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380,0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181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Реализация мероприятий в рамках муниципальной программы Кол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нянского района "Поддержка, ра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витие и сохранение культуры и искусства Колпнянского района на 2011-2016гг.""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ПИ09077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380,0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380,0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Отдел культуры Администрации Колпнянского района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ПИ09077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380,0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380,0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99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Предоставление субсидий фед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ральным бюджетным, автономным учреждениям и иным некоммерч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ПИ09077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380,0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380,0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ПИ09077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ПИ09077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109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Муниципальная программа Кол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нянского района "Развитие обр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зования в Колпнянском районе на 2011-2015 годы"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ПП00000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142 877,0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39 825,0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103 052,0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78 822,7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20 734,8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58 087,9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55,17%</w:t>
            </w:r>
          </w:p>
        </w:tc>
      </w:tr>
      <w:tr w:rsidR="003A39EC" w:rsidRPr="003A39EC" w:rsidTr="003A39EC">
        <w:trPr>
          <w:trHeight w:val="172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Ежемесячное денежное вознагр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ждение за классное руководство в рамках муниципальной програ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мы Колпнянского района "Разв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тие образования в Колпнянском районе на 2011-2015 годы"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ПП07150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2 450,8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2 450,8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1 416,2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1 416,2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57,78%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Отдел общего и профессиональн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го образования админ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ПП07150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2 450,8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2 450,8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1 416,2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1 416,2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57,78%</w:t>
            </w:r>
          </w:p>
        </w:tc>
      </w:tr>
      <w:tr w:rsidR="003A39EC" w:rsidRPr="003A39EC" w:rsidTr="003A39EC">
        <w:trPr>
          <w:trHeight w:val="96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Предоставление субсидий фед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ральным бюджетным, автономным учреждениям и иным некоммерч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ПП07150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2 450,8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2 450,8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1 416,2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1 416,2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57,78%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ПП07150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2 450,8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2 450,8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1 416,2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1 416,2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57,78%</w:t>
            </w:r>
          </w:p>
        </w:tc>
      </w:tr>
      <w:tr w:rsidR="003A39EC" w:rsidRPr="003A39EC" w:rsidTr="003A39EC">
        <w:trPr>
          <w:trHeight w:val="3462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Финансовое обеспечение госуда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ственных гарантий реализации прав на получение общедоступн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го и бесплатного дошкольного 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разования в муниципальных д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школьных образовательных орг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низациях, общедоступного и бе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платного дошкольного, начальн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го общего, основного общего, среднего общего образования в муниципальных общеобразов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тельных организациях, обеспеч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ние дополнительного образования детей в муниципальных общео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разовательных организациях в рамках  муниципальной програ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мы Колпнянского района "Разв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тие образования в Колпнянском районе на 2011-2015 годы"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ПП07157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100 601,2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100 601,2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56 671,8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56 671,8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56,33%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Отдел общего и профессиональн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го образования админ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ПП07157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100 601,2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100 601,2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56 671,8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56 671,8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56,33%</w:t>
            </w:r>
          </w:p>
        </w:tc>
      </w:tr>
      <w:tr w:rsidR="003A39EC" w:rsidRPr="003A39EC" w:rsidTr="003A39EC">
        <w:trPr>
          <w:trHeight w:val="99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Предоставление субсидий фед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ральным бюджетным, автономным учреждениям и иным некоммерч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ПП07157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100 601,2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100 601,2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56 671,8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56 671,8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56,33%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ПП07157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100 601,2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100 601,2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56 671,8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56 671,8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56,33%</w:t>
            </w:r>
          </w:p>
        </w:tc>
      </w:tr>
      <w:tr w:rsidR="003A39EC" w:rsidRPr="003A39EC" w:rsidTr="003A39EC">
        <w:trPr>
          <w:trHeight w:val="190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Обеспечение деятельности (оказ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ние услуг)  учреждений общего образования в рамках муниц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пальной программы Колпнянского района "Развитие образования в Колпнянском районе на 2011-2015 годы"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ПП09024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39 825,0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39 825,0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20 734,8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20 734,8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52,06%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Отдел общего и профессиональн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го образования админ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ПП09024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39 825,0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39 825,0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20 734,8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20 734,8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52,06%</w:t>
            </w:r>
          </w:p>
        </w:tc>
      </w:tr>
      <w:tr w:rsidR="003A39EC" w:rsidRPr="003A39EC" w:rsidTr="003A39EC">
        <w:trPr>
          <w:trHeight w:val="91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Предоставление субсидий фед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ральным бюджетным, автономным учреждениям и иным некоммерч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ПП09024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39 825,0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39 825,0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20 734,8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20 734,8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52,06%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Общее 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ПП09024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39 825,0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39 825,0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20 734,8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20 734,8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52,06%</w:t>
            </w:r>
          </w:p>
        </w:tc>
      </w:tr>
      <w:tr w:rsidR="003A39EC" w:rsidRPr="003A39EC" w:rsidTr="003A39EC">
        <w:trPr>
          <w:trHeight w:val="171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Муниципальная программа Кол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нянского района "Совершенств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вание организации школьного п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тания в общеобразовательных у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реждениях Колпнянского района на 2012-2016 годы"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ПШ00000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3 995,7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3 995,7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2 496,1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2 496,1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62,47%</w:t>
            </w:r>
          </w:p>
        </w:tc>
      </w:tr>
      <w:tr w:rsidR="003A39EC" w:rsidRPr="003A39EC" w:rsidTr="003A39EC">
        <w:trPr>
          <w:trHeight w:val="306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Возмещение расходов бюджетов муниципальных образований на обеспечение питанием учащихся муниципальных общеобразов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тельных учреждений в рамках  муниципальной программы Кол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нянского района "Совершенств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вание организации школьного п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тания в общеобразовательных у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реждениях Колпнянского района на 2012-2016 годы"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ПШ07241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3 995,7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3 995,7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2 496,1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2 496,1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62,47%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Отдел общего и профессиональн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го образования админ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ПШ07241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3 995,7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3 995,7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2 496,1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2 496,1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62,47%</w:t>
            </w:r>
          </w:p>
        </w:tc>
      </w:tr>
      <w:tr w:rsidR="003A39EC" w:rsidRPr="003A39EC" w:rsidTr="003A39EC">
        <w:trPr>
          <w:trHeight w:val="91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Предоставление субсидий фед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ральным бюджетным, автономным учреждениям и иным некоммерч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ПШ07241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3 995,7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3 995,7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2 496,1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2 496,1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62,47%</w:t>
            </w:r>
          </w:p>
        </w:tc>
      </w:tr>
      <w:tr w:rsidR="003A39EC" w:rsidRPr="003A39EC" w:rsidTr="003A39E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ПШ07241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3 995,7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3 995,7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2 496,1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2 496,1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62,47%</w:t>
            </w:r>
          </w:p>
        </w:tc>
      </w:tr>
      <w:tr w:rsidR="003A39EC" w:rsidRPr="003A39EC" w:rsidTr="003A39EC">
        <w:trPr>
          <w:trHeight w:val="255"/>
        </w:trPr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</w:tr>
    </w:tbl>
    <w:p w:rsidR="003A39EC" w:rsidRDefault="003A39EC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39EC" w:rsidRDefault="003A39EC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39EC" w:rsidRDefault="003A39EC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39EC" w:rsidRDefault="003A39EC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39EC" w:rsidRDefault="003A39EC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39EC" w:rsidRDefault="003A39EC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39EC" w:rsidRDefault="003A39EC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39EC" w:rsidRDefault="003A39EC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39EC" w:rsidRDefault="003A39EC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39EC" w:rsidRDefault="003A39EC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39EC" w:rsidRDefault="003A39EC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39EC" w:rsidRDefault="003A39EC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39EC" w:rsidRDefault="003A39EC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39EC" w:rsidRDefault="003A39EC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39EC" w:rsidRDefault="003A39EC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39EC" w:rsidRDefault="003A39EC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39EC" w:rsidRDefault="003A39EC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139" w:type="dxa"/>
        <w:tblInd w:w="93" w:type="dxa"/>
        <w:tblLook w:val="04A0"/>
      </w:tblPr>
      <w:tblGrid>
        <w:gridCol w:w="3194"/>
        <w:gridCol w:w="462"/>
        <w:gridCol w:w="391"/>
        <w:gridCol w:w="392"/>
        <w:gridCol w:w="381"/>
        <w:gridCol w:w="392"/>
        <w:gridCol w:w="392"/>
        <w:gridCol w:w="545"/>
        <w:gridCol w:w="491"/>
        <w:gridCol w:w="926"/>
        <w:gridCol w:w="968"/>
        <w:gridCol w:w="1168"/>
      </w:tblGrid>
      <w:tr w:rsidR="003A39EC" w:rsidRPr="003A39EC" w:rsidTr="003A39EC">
        <w:trPr>
          <w:trHeight w:val="2541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both"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</w:p>
        </w:tc>
        <w:tc>
          <w:tcPr>
            <w:tcW w:w="3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3A39EC">
              <w:rPr>
                <w:rFonts w:ascii="Times New Roman" w:hAnsi="Times New Roman" w:cs="Times New Roman"/>
                <w:lang w:bidi="ar-SA"/>
              </w:rPr>
              <w:t>Приложение 6</w:t>
            </w:r>
            <w:r w:rsidRPr="003A39EC">
              <w:rPr>
                <w:rFonts w:ascii="Times New Roman" w:hAnsi="Times New Roman" w:cs="Times New Roman"/>
                <w:lang w:bidi="ar-SA"/>
              </w:rPr>
              <w:br/>
              <w:t>к решению Колпнянского районного Совета народных депутатов Орло</w:t>
            </w:r>
            <w:r w:rsidRPr="003A39EC">
              <w:rPr>
                <w:rFonts w:ascii="Times New Roman" w:hAnsi="Times New Roman" w:cs="Times New Roman"/>
                <w:lang w:bidi="ar-SA"/>
              </w:rPr>
              <w:t>в</w:t>
            </w:r>
            <w:r w:rsidRPr="003A39EC">
              <w:rPr>
                <w:rFonts w:ascii="Times New Roman" w:hAnsi="Times New Roman" w:cs="Times New Roman"/>
                <w:lang w:bidi="ar-SA"/>
              </w:rPr>
              <w:t>ской области "Об отчете об  исполн</w:t>
            </w:r>
            <w:r w:rsidRPr="003A39EC">
              <w:rPr>
                <w:rFonts w:ascii="Times New Roman" w:hAnsi="Times New Roman" w:cs="Times New Roman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lang w:bidi="ar-SA"/>
              </w:rPr>
              <w:t>нии   бюджета Колпня</w:t>
            </w:r>
            <w:r w:rsidRPr="003A39EC">
              <w:rPr>
                <w:rFonts w:ascii="Times New Roman" w:hAnsi="Times New Roman" w:cs="Times New Roman"/>
                <w:lang w:bidi="ar-SA"/>
              </w:rPr>
              <w:t>н</w:t>
            </w:r>
            <w:r w:rsidRPr="003A39EC">
              <w:rPr>
                <w:rFonts w:ascii="Times New Roman" w:hAnsi="Times New Roman" w:cs="Times New Roman"/>
                <w:lang w:bidi="ar-SA"/>
              </w:rPr>
              <w:t>ского района  Орловской  области  за 2 ква</w:t>
            </w:r>
            <w:r w:rsidRPr="003A39EC">
              <w:rPr>
                <w:rFonts w:ascii="Times New Roman" w:hAnsi="Times New Roman" w:cs="Times New Roman"/>
                <w:lang w:bidi="ar-SA"/>
              </w:rPr>
              <w:t>р</w:t>
            </w:r>
            <w:r w:rsidRPr="003A39EC">
              <w:rPr>
                <w:rFonts w:ascii="Times New Roman" w:hAnsi="Times New Roman" w:cs="Times New Roman"/>
                <w:lang w:bidi="ar-SA"/>
              </w:rPr>
              <w:t>тал  2014 года"      от "29" августа 2014 г. № 235</w:t>
            </w:r>
          </w:p>
        </w:tc>
      </w:tr>
      <w:tr w:rsidR="003A39EC" w:rsidRPr="003A39EC" w:rsidTr="003A39EC">
        <w:trPr>
          <w:trHeight w:val="975"/>
        </w:trPr>
        <w:tc>
          <w:tcPr>
            <w:tcW w:w="91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3A39EC">
              <w:rPr>
                <w:rFonts w:ascii="Arial Narrow" w:hAnsi="Arial Narrow" w:cs="Arial CYR"/>
                <w:b/>
                <w:bCs/>
                <w:lang w:bidi="ar-SA"/>
              </w:rPr>
              <w:t xml:space="preserve">Отчет </w:t>
            </w:r>
            <w:r w:rsidRPr="003A39EC">
              <w:rPr>
                <w:rFonts w:ascii="Arial Narrow" w:hAnsi="Arial Narrow" w:cs="Arial CYR"/>
                <w:b/>
                <w:bCs/>
                <w:lang w:bidi="ar-SA"/>
              </w:rPr>
              <w:br/>
              <w:t>об исполнении бюджета Колпнянского района Орловской области</w:t>
            </w:r>
            <w:r w:rsidRPr="003A39EC">
              <w:rPr>
                <w:rFonts w:ascii="Arial Narrow" w:hAnsi="Arial Narrow" w:cs="Arial CYR"/>
                <w:b/>
                <w:bCs/>
                <w:lang w:bidi="ar-SA"/>
              </w:rPr>
              <w:br/>
              <w:t>за 2 квартал 2014 года по источникам финансирования дефицита бюджета</w:t>
            </w:r>
          </w:p>
        </w:tc>
      </w:tr>
      <w:tr w:rsidR="003A39EC" w:rsidRPr="003A39EC" w:rsidTr="003A39EC">
        <w:trPr>
          <w:trHeight w:val="236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  <w:r w:rsidRPr="003A39EC">
              <w:rPr>
                <w:rFonts w:ascii="Arial CYR" w:hAnsi="Arial CYR" w:cs="Arial CYR"/>
                <w:lang w:bidi="ar-SA"/>
              </w:rPr>
              <w:t>тыс.рублей</w:t>
            </w:r>
          </w:p>
        </w:tc>
      </w:tr>
      <w:tr w:rsidR="003A39EC" w:rsidRPr="003A39EC" w:rsidTr="003A39EC">
        <w:trPr>
          <w:trHeight w:val="576"/>
        </w:trPr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3A39EC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 xml:space="preserve">Наименование показателя </w:t>
            </w:r>
          </w:p>
        </w:tc>
        <w:tc>
          <w:tcPr>
            <w:tcW w:w="29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3A39EC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Коды классификации источников финансиров</w:t>
            </w:r>
            <w:r w:rsidRPr="003A39EC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а</w:t>
            </w:r>
            <w:r w:rsidRPr="003A39EC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ния дефицита бюджета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3A39EC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Утвержд</w:t>
            </w:r>
            <w:r w:rsidRPr="003A39EC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е</w:t>
            </w:r>
            <w:r w:rsidRPr="003A39EC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но в бю</w:t>
            </w:r>
            <w:r w:rsidRPr="003A39EC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д</w:t>
            </w:r>
            <w:r w:rsidRPr="003A39EC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жете на 2014 г.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3A39EC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Исполнено за 2014 г.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3A39EC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% испол-нения к утвер-жденному бюджету</w:t>
            </w:r>
          </w:p>
        </w:tc>
      </w:tr>
      <w:tr w:rsidR="003A39EC" w:rsidRPr="003A39EC" w:rsidTr="003A39EC">
        <w:trPr>
          <w:trHeight w:val="251"/>
        </w:trPr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3A39EC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Админ</w:t>
            </w:r>
            <w:r w:rsidRPr="003A39EC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и</w:t>
            </w:r>
            <w:r w:rsidRPr="003A39EC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стратор</w:t>
            </w:r>
          </w:p>
        </w:tc>
        <w:tc>
          <w:tcPr>
            <w:tcW w:w="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3A39EC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Группа</w:t>
            </w:r>
          </w:p>
        </w:tc>
        <w:tc>
          <w:tcPr>
            <w:tcW w:w="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3A39EC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Подгру</w:t>
            </w:r>
            <w:r w:rsidRPr="003A39EC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п</w:t>
            </w:r>
            <w:r w:rsidRPr="003A39EC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па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3A39EC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Статья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3A39EC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Вид источн</w:t>
            </w:r>
            <w:r w:rsidRPr="003A39EC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и</w:t>
            </w:r>
            <w:r w:rsidRPr="003A39EC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ков</w:t>
            </w: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3A39EC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Классификация операций сект</w:t>
            </w:r>
            <w:r w:rsidRPr="003A39EC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о</w:t>
            </w:r>
            <w:r w:rsidRPr="003A39EC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ра государственного управл</w:t>
            </w:r>
            <w:r w:rsidRPr="003A39EC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е</w:t>
            </w:r>
            <w:r w:rsidRPr="003A39EC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ния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</w:tr>
      <w:tr w:rsidR="003A39EC" w:rsidRPr="003A39EC" w:rsidTr="003A39EC">
        <w:trPr>
          <w:trHeight w:val="1994"/>
        </w:trPr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3A39EC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3A39EC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Подстатья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3A39EC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Элемент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</w:tr>
      <w:tr w:rsidR="003A39EC" w:rsidRPr="003A39EC" w:rsidTr="003A39EC">
        <w:trPr>
          <w:trHeight w:val="547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Источники финансирования дефицита бюджета - всего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90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14458,6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3A39EC">
              <w:rPr>
                <w:rFonts w:ascii="Arial CYR" w:hAnsi="Arial CYR" w:cs="Arial CYR"/>
                <w:lang w:bidi="ar-SA"/>
              </w:rPr>
              <w:t>4015,8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27,77%</w:t>
            </w:r>
          </w:p>
        </w:tc>
      </w:tr>
      <w:tr w:rsidR="003A39EC" w:rsidRPr="003A39EC" w:rsidTr="003A39EC">
        <w:trPr>
          <w:trHeight w:val="547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ИСТОЧНИКИ ВНУТРЕННЕГО Ф</w:t>
            </w:r>
            <w:r w:rsidRPr="003A39EC">
              <w:rPr>
                <w:rFonts w:ascii="Arial Narrow" w:hAnsi="Arial Narrow" w:cs="Arial CYR"/>
                <w:lang w:bidi="ar-SA"/>
              </w:rPr>
              <w:t>И</w:t>
            </w:r>
            <w:r w:rsidRPr="003A39EC">
              <w:rPr>
                <w:rFonts w:ascii="Arial Narrow" w:hAnsi="Arial Narrow" w:cs="Arial CYR"/>
                <w:lang w:bidi="ar-SA"/>
              </w:rPr>
              <w:t>НАНСИРОВАНИЯ  ДЕФИЦИТОВ БЮДЖЕТОВ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14458,6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547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Бюджетные  кредиты  от  других  бюджетов  бюджетной  системы Ро</w:t>
            </w:r>
            <w:r w:rsidRPr="003A39EC">
              <w:rPr>
                <w:rFonts w:ascii="Arial Narrow" w:hAnsi="Arial Narrow" w:cs="Arial CYR"/>
                <w:lang w:bidi="ar-SA"/>
              </w:rPr>
              <w:t>с</w:t>
            </w:r>
            <w:r w:rsidRPr="003A39EC">
              <w:rPr>
                <w:rFonts w:ascii="Arial Narrow" w:hAnsi="Arial Narrow" w:cs="Arial CYR"/>
                <w:lang w:bidi="ar-SA"/>
              </w:rPr>
              <w:t>сийской Федерации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11000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753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Получение  бюджетных  кредитов  от  других  бюджетов  бюджетной  сист</w:t>
            </w:r>
            <w:r w:rsidRPr="003A39EC">
              <w:rPr>
                <w:rFonts w:ascii="Arial Narrow" w:hAnsi="Arial Narrow" w:cs="Arial CYR"/>
                <w:lang w:bidi="ar-SA"/>
              </w:rPr>
              <w:t>е</w:t>
            </w:r>
            <w:r w:rsidRPr="003A39EC">
              <w:rPr>
                <w:rFonts w:ascii="Arial Narrow" w:hAnsi="Arial Narrow" w:cs="Arial CYR"/>
                <w:lang w:bidi="ar-SA"/>
              </w:rPr>
              <w:t>мы Российской  Федерации  в  валюте  Российской Федерации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700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11000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3A39EC">
              <w:rPr>
                <w:rFonts w:ascii="Arial CYR" w:hAnsi="Arial CYR" w:cs="Arial CYR"/>
                <w:lang w:bidi="ar-SA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768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Погашение бюджетных кредитов, п</w:t>
            </w:r>
            <w:r w:rsidRPr="003A39EC">
              <w:rPr>
                <w:rFonts w:ascii="Arial Narrow" w:hAnsi="Arial Narrow" w:cs="Arial CYR"/>
                <w:lang w:bidi="ar-SA"/>
              </w:rPr>
              <w:t>о</w:t>
            </w:r>
            <w:r w:rsidRPr="003A39EC">
              <w:rPr>
                <w:rFonts w:ascii="Arial Narrow" w:hAnsi="Arial Narrow" w:cs="Arial CYR"/>
                <w:lang w:bidi="ar-SA"/>
              </w:rPr>
              <w:t>лученных от других бюджетов бю</w:t>
            </w:r>
            <w:r w:rsidRPr="003A39EC">
              <w:rPr>
                <w:rFonts w:ascii="Arial Narrow" w:hAnsi="Arial Narrow" w:cs="Arial CYR"/>
                <w:lang w:bidi="ar-SA"/>
              </w:rPr>
              <w:t>д</w:t>
            </w:r>
            <w:r w:rsidRPr="003A39EC">
              <w:rPr>
                <w:rFonts w:ascii="Arial Narrow" w:hAnsi="Arial Narrow" w:cs="Arial CYR"/>
                <w:lang w:bidi="ar-SA"/>
              </w:rPr>
              <w:t>жетной системы Российской Федер</w:t>
            </w:r>
            <w:r w:rsidRPr="003A39EC">
              <w:rPr>
                <w:rFonts w:ascii="Arial Narrow" w:hAnsi="Arial Narrow" w:cs="Arial CYR"/>
                <w:lang w:bidi="ar-SA"/>
              </w:rPr>
              <w:t>а</w:t>
            </w:r>
            <w:r w:rsidRPr="003A39EC">
              <w:rPr>
                <w:rFonts w:ascii="Arial Narrow" w:hAnsi="Arial Narrow" w:cs="Arial CYR"/>
                <w:lang w:bidi="ar-SA"/>
              </w:rPr>
              <w:t>ции в валюте Российской Федерации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800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3A39EC">
              <w:rPr>
                <w:rFonts w:ascii="Arial CYR" w:hAnsi="Arial CYR" w:cs="Arial CYR"/>
                <w:lang w:bidi="ar-SA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 </w:t>
            </w:r>
          </w:p>
        </w:tc>
      </w:tr>
      <w:tr w:rsidR="003A39EC" w:rsidRPr="003A39EC" w:rsidTr="003A39EC">
        <w:trPr>
          <w:trHeight w:val="768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Получение   кредитов  от  других  бюджетов  бюджетной  системы Ро</w:t>
            </w:r>
            <w:r w:rsidRPr="003A39EC">
              <w:rPr>
                <w:rFonts w:ascii="Arial Narrow" w:hAnsi="Arial Narrow" w:cs="Arial CYR"/>
                <w:lang w:bidi="ar-SA"/>
              </w:rPr>
              <w:t>с</w:t>
            </w:r>
            <w:r w:rsidRPr="003A39EC">
              <w:rPr>
                <w:rFonts w:ascii="Arial Narrow" w:hAnsi="Arial Narrow" w:cs="Arial CYR"/>
                <w:lang w:bidi="ar-SA"/>
              </w:rPr>
              <w:t>сийской  Федерации  бюджетами  муниц</w:t>
            </w:r>
            <w:r w:rsidRPr="003A39EC">
              <w:rPr>
                <w:rFonts w:ascii="Arial Narrow" w:hAnsi="Arial Narrow" w:cs="Arial CYR"/>
                <w:lang w:bidi="ar-SA"/>
              </w:rPr>
              <w:t>и</w:t>
            </w:r>
            <w:r w:rsidRPr="003A39EC">
              <w:rPr>
                <w:rFonts w:ascii="Arial Narrow" w:hAnsi="Arial Narrow" w:cs="Arial CYR"/>
                <w:lang w:bidi="ar-SA"/>
              </w:rPr>
              <w:t>пальных  районов в  валюте  Российской Федерации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710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11000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3A39EC">
              <w:rPr>
                <w:rFonts w:ascii="Arial CYR" w:hAnsi="Arial CYR" w:cs="Arial CYR"/>
                <w:lang w:bidi="ar-SA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0,00%</w:t>
            </w:r>
          </w:p>
        </w:tc>
      </w:tr>
      <w:tr w:rsidR="003A39EC" w:rsidRPr="003A39EC" w:rsidTr="003A39EC">
        <w:trPr>
          <w:trHeight w:val="768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Погашение бюджетами муниципал</w:t>
            </w:r>
            <w:r w:rsidRPr="003A39EC">
              <w:rPr>
                <w:rFonts w:ascii="Arial Narrow" w:hAnsi="Arial Narrow" w:cs="Arial CYR"/>
                <w:lang w:bidi="ar-SA"/>
              </w:rPr>
              <w:t>ь</w:t>
            </w:r>
            <w:r w:rsidRPr="003A39EC">
              <w:rPr>
                <w:rFonts w:ascii="Arial Narrow" w:hAnsi="Arial Narrow" w:cs="Arial CYR"/>
                <w:lang w:bidi="ar-SA"/>
              </w:rPr>
              <w:t>ных районов кредитов от других бю</w:t>
            </w:r>
            <w:r w:rsidRPr="003A39EC">
              <w:rPr>
                <w:rFonts w:ascii="Arial Narrow" w:hAnsi="Arial Narrow" w:cs="Arial CYR"/>
                <w:lang w:bidi="ar-SA"/>
              </w:rPr>
              <w:t>д</w:t>
            </w:r>
            <w:r w:rsidRPr="003A39EC">
              <w:rPr>
                <w:rFonts w:ascii="Arial Narrow" w:hAnsi="Arial Narrow" w:cs="Arial CYR"/>
                <w:lang w:bidi="ar-SA"/>
              </w:rPr>
              <w:t>жетов бюджетной системы Росси</w:t>
            </w:r>
            <w:r w:rsidRPr="003A39EC">
              <w:rPr>
                <w:rFonts w:ascii="Arial Narrow" w:hAnsi="Arial Narrow" w:cs="Arial CYR"/>
                <w:lang w:bidi="ar-SA"/>
              </w:rPr>
              <w:t>й</w:t>
            </w:r>
            <w:r w:rsidRPr="003A39EC">
              <w:rPr>
                <w:rFonts w:ascii="Arial Narrow" w:hAnsi="Arial Narrow" w:cs="Arial CYR"/>
                <w:lang w:bidi="ar-SA"/>
              </w:rPr>
              <w:t>ской Федерации в валюте Российской Федерации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810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3A39EC">
              <w:rPr>
                <w:rFonts w:ascii="Arial CYR" w:hAnsi="Arial CYR" w:cs="Arial CYR"/>
                <w:lang w:bidi="ar-SA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 </w:t>
            </w:r>
          </w:p>
        </w:tc>
      </w:tr>
      <w:tr w:rsidR="003A39EC" w:rsidRPr="003A39EC" w:rsidTr="003A39EC">
        <w:trPr>
          <w:trHeight w:val="502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Изменение остатков средств на сч</w:t>
            </w:r>
            <w:r w:rsidRPr="003A39EC">
              <w:rPr>
                <w:rFonts w:ascii="Arial Narrow" w:hAnsi="Arial Narrow" w:cs="Arial CYR"/>
                <w:lang w:bidi="ar-SA"/>
              </w:rPr>
              <w:t>е</w:t>
            </w:r>
            <w:r w:rsidRPr="003A39EC">
              <w:rPr>
                <w:rFonts w:ascii="Arial Narrow" w:hAnsi="Arial Narrow" w:cs="Arial CYR"/>
                <w:lang w:bidi="ar-SA"/>
              </w:rPr>
              <w:t>тах по учету средств бюджета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3458,6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3A39EC">
              <w:rPr>
                <w:rFonts w:ascii="Arial CYR" w:hAnsi="Arial CYR" w:cs="Arial CYR"/>
                <w:lang w:bidi="ar-SA"/>
              </w:rPr>
              <w:t>4015,8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116,11%</w:t>
            </w:r>
          </w:p>
        </w:tc>
      </w:tr>
      <w:tr w:rsidR="003A39EC" w:rsidRPr="003A39EC" w:rsidTr="003A39EC">
        <w:trPr>
          <w:trHeight w:val="251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Увеличение остатков средств бюдж</w:t>
            </w:r>
            <w:r w:rsidRPr="003A39EC">
              <w:rPr>
                <w:rFonts w:ascii="Arial Narrow" w:hAnsi="Arial Narrow" w:cs="Arial CYR"/>
                <w:lang w:bidi="ar-SA"/>
              </w:rPr>
              <w:t>е</w:t>
            </w:r>
            <w:r w:rsidRPr="003A39EC">
              <w:rPr>
                <w:rFonts w:ascii="Arial Narrow" w:hAnsi="Arial Narrow" w:cs="Arial CYR"/>
                <w:lang w:bidi="ar-SA"/>
              </w:rPr>
              <w:t>тов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-284904,6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3A39EC">
              <w:rPr>
                <w:rFonts w:ascii="Arial CYR" w:hAnsi="Arial CYR" w:cs="Arial CYR"/>
                <w:lang w:bidi="ar-SA"/>
              </w:rPr>
              <w:t>-120942,9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42,45%</w:t>
            </w:r>
          </w:p>
        </w:tc>
      </w:tr>
      <w:tr w:rsidR="003A39EC" w:rsidRPr="003A39EC" w:rsidTr="003A39EC">
        <w:trPr>
          <w:trHeight w:val="251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Увеличение прочих остатков средств бюджетов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-284904,6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3A39EC">
              <w:rPr>
                <w:rFonts w:ascii="Arial CYR" w:hAnsi="Arial CYR" w:cs="Arial CYR"/>
                <w:lang w:bidi="ar-SA"/>
              </w:rPr>
              <w:t>-120942,</w:t>
            </w:r>
            <w:r w:rsidRPr="003A39EC">
              <w:rPr>
                <w:rFonts w:ascii="Arial CYR" w:hAnsi="Arial CYR" w:cs="Arial CYR"/>
                <w:lang w:bidi="ar-SA"/>
              </w:rPr>
              <w:lastRenderedPageBreak/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lastRenderedPageBreak/>
              <w:t>42,45%</w:t>
            </w:r>
          </w:p>
        </w:tc>
      </w:tr>
      <w:tr w:rsidR="003A39EC" w:rsidRPr="003A39EC" w:rsidTr="003A39EC">
        <w:trPr>
          <w:trHeight w:val="502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lastRenderedPageBreak/>
              <w:t>Увеличение прочих остатков дене</w:t>
            </w:r>
            <w:r w:rsidRPr="003A39EC">
              <w:rPr>
                <w:rFonts w:ascii="Arial Narrow" w:hAnsi="Arial Narrow" w:cs="Arial CYR"/>
                <w:lang w:bidi="ar-SA"/>
              </w:rPr>
              <w:t>ж</w:t>
            </w:r>
            <w:r w:rsidRPr="003A39EC">
              <w:rPr>
                <w:rFonts w:ascii="Arial Narrow" w:hAnsi="Arial Narrow" w:cs="Arial CYR"/>
                <w:lang w:bidi="ar-SA"/>
              </w:rPr>
              <w:t>ных средств бюдж</w:t>
            </w:r>
            <w:r w:rsidRPr="003A39EC">
              <w:rPr>
                <w:rFonts w:ascii="Arial Narrow" w:hAnsi="Arial Narrow" w:cs="Arial CYR"/>
                <w:lang w:bidi="ar-SA"/>
              </w:rPr>
              <w:t>е</w:t>
            </w:r>
            <w:r w:rsidRPr="003A39EC">
              <w:rPr>
                <w:rFonts w:ascii="Arial Narrow" w:hAnsi="Arial Narrow" w:cs="Arial CYR"/>
                <w:lang w:bidi="ar-SA"/>
              </w:rPr>
              <w:t>тов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510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-284904,6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3A39EC">
              <w:rPr>
                <w:rFonts w:ascii="Arial CYR" w:hAnsi="Arial CYR" w:cs="Arial CYR"/>
                <w:lang w:bidi="ar-SA"/>
              </w:rPr>
              <w:t>-120942,9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42,45%</w:t>
            </w:r>
          </w:p>
        </w:tc>
      </w:tr>
      <w:tr w:rsidR="003A39EC" w:rsidRPr="003A39EC" w:rsidTr="003A39EC">
        <w:trPr>
          <w:trHeight w:val="502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Увеличение прочих остатков дене</w:t>
            </w:r>
            <w:r w:rsidRPr="003A39EC">
              <w:rPr>
                <w:rFonts w:ascii="Arial Narrow" w:hAnsi="Arial Narrow" w:cs="Arial CYR"/>
                <w:lang w:bidi="ar-SA"/>
              </w:rPr>
              <w:t>ж</w:t>
            </w:r>
            <w:r w:rsidRPr="003A39EC">
              <w:rPr>
                <w:rFonts w:ascii="Arial Narrow" w:hAnsi="Arial Narrow" w:cs="Arial CYR"/>
                <w:lang w:bidi="ar-SA"/>
              </w:rPr>
              <w:t>ных средств бюджетов муниципал</w:t>
            </w:r>
            <w:r w:rsidRPr="003A39EC">
              <w:rPr>
                <w:rFonts w:ascii="Arial Narrow" w:hAnsi="Arial Narrow" w:cs="Arial CYR"/>
                <w:lang w:bidi="ar-SA"/>
              </w:rPr>
              <w:t>ь</w:t>
            </w:r>
            <w:r w:rsidRPr="003A39EC">
              <w:rPr>
                <w:rFonts w:ascii="Arial Narrow" w:hAnsi="Arial Narrow" w:cs="Arial CYR"/>
                <w:lang w:bidi="ar-SA"/>
              </w:rPr>
              <w:t>ных районов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510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-284904,6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3A39EC">
              <w:rPr>
                <w:rFonts w:ascii="Arial CYR" w:hAnsi="Arial CYR" w:cs="Arial CYR"/>
                <w:lang w:bidi="ar-SA"/>
              </w:rPr>
              <w:t>-120942,9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42,45%</w:t>
            </w:r>
          </w:p>
        </w:tc>
      </w:tr>
      <w:tr w:rsidR="003A39EC" w:rsidRPr="003A39EC" w:rsidTr="003A39EC">
        <w:trPr>
          <w:trHeight w:val="251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Уменьшение остатков средств бюдж</w:t>
            </w:r>
            <w:r w:rsidRPr="003A39EC">
              <w:rPr>
                <w:rFonts w:ascii="Arial Narrow" w:hAnsi="Arial Narrow" w:cs="Arial CYR"/>
                <w:lang w:bidi="ar-SA"/>
              </w:rPr>
              <w:t>е</w:t>
            </w:r>
            <w:r w:rsidRPr="003A39EC">
              <w:rPr>
                <w:rFonts w:ascii="Arial Narrow" w:hAnsi="Arial Narrow" w:cs="Arial CYR"/>
                <w:lang w:bidi="ar-SA"/>
              </w:rPr>
              <w:t>тов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288363,2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3A39EC">
              <w:rPr>
                <w:rFonts w:ascii="Arial CYR" w:hAnsi="Arial CYR" w:cs="Arial CYR"/>
                <w:lang w:bidi="ar-SA"/>
              </w:rPr>
              <w:t>124958,7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43,33%</w:t>
            </w:r>
          </w:p>
        </w:tc>
      </w:tr>
      <w:tr w:rsidR="003A39EC" w:rsidRPr="003A39EC" w:rsidTr="003A39EC">
        <w:trPr>
          <w:trHeight w:val="251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Уменьшение прочих остатков средств бюджетов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288363,2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3A39EC">
              <w:rPr>
                <w:rFonts w:ascii="Arial CYR" w:hAnsi="Arial CYR" w:cs="Arial CYR"/>
                <w:lang w:bidi="ar-SA"/>
              </w:rPr>
              <w:t>124958,7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43,33%</w:t>
            </w:r>
          </w:p>
        </w:tc>
      </w:tr>
      <w:tr w:rsidR="003A39EC" w:rsidRPr="003A39EC" w:rsidTr="003A39EC">
        <w:trPr>
          <w:trHeight w:val="502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Уменьшение прочих остатков дене</w:t>
            </w:r>
            <w:r w:rsidRPr="003A39EC">
              <w:rPr>
                <w:rFonts w:ascii="Arial Narrow" w:hAnsi="Arial Narrow" w:cs="Arial CYR"/>
                <w:lang w:bidi="ar-SA"/>
              </w:rPr>
              <w:t>ж</w:t>
            </w:r>
            <w:r w:rsidRPr="003A39EC">
              <w:rPr>
                <w:rFonts w:ascii="Arial Narrow" w:hAnsi="Arial Narrow" w:cs="Arial CYR"/>
                <w:lang w:bidi="ar-SA"/>
              </w:rPr>
              <w:t>ных средств бю</w:t>
            </w:r>
            <w:r w:rsidRPr="003A39EC">
              <w:rPr>
                <w:rFonts w:ascii="Arial Narrow" w:hAnsi="Arial Narrow" w:cs="Arial CYR"/>
                <w:lang w:bidi="ar-SA"/>
              </w:rPr>
              <w:t>д</w:t>
            </w:r>
            <w:r w:rsidRPr="003A39EC">
              <w:rPr>
                <w:rFonts w:ascii="Arial Narrow" w:hAnsi="Arial Narrow" w:cs="Arial CYR"/>
                <w:lang w:bidi="ar-SA"/>
              </w:rPr>
              <w:t>жетов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610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288363,2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3A39EC">
              <w:rPr>
                <w:rFonts w:ascii="Arial CYR" w:hAnsi="Arial CYR" w:cs="Arial CYR"/>
                <w:lang w:bidi="ar-SA"/>
              </w:rPr>
              <w:t>124958,7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43,33%</w:t>
            </w:r>
          </w:p>
        </w:tc>
      </w:tr>
      <w:tr w:rsidR="003A39EC" w:rsidRPr="003A39EC" w:rsidTr="003A39EC">
        <w:trPr>
          <w:trHeight w:val="502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Уменьшение прочих остатков дене</w:t>
            </w:r>
            <w:r w:rsidRPr="003A39EC">
              <w:rPr>
                <w:rFonts w:ascii="Arial Narrow" w:hAnsi="Arial Narrow" w:cs="Arial CYR"/>
                <w:lang w:bidi="ar-SA"/>
              </w:rPr>
              <w:t>ж</w:t>
            </w:r>
            <w:r w:rsidRPr="003A39EC">
              <w:rPr>
                <w:rFonts w:ascii="Arial Narrow" w:hAnsi="Arial Narrow" w:cs="Arial CYR"/>
                <w:lang w:bidi="ar-SA"/>
              </w:rPr>
              <w:t>ных средств бюджетов муниципал</w:t>
            </w:r>
            <w:r w:rsidRPr="003A39EC">
              <w:rPr>
                <w:rFonts w:ascii="Arial Narrow" w:hAnsi="Arial Narrow" w:cs="Arial CYR"/>
                <w:lang w:bidi="ar-SA"/>
              </w:rPr>
              <w:t>ь</w:t>
            </w:r>
            <w:r w:rsidRPr="003A39EC">
              <w:rPr>
                <w:rFonts w:ascii="Arial Narrow" w:hAnsi="Arial Narrow" w:cs="Arial CYR"/>
                <w:lang w:bidi="ar-SA"/>
              </w:rPr>
              <w:t>ных районов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610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288363,2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3A39EC">
              <w:rPr>
                <w:rFonts w:ascii="Arial CYR" w:hAnsi="Arial CYR" w:cs="Arial CYR"/>
                <w:lang w:bidi="ar-SA"/>
              </w:rPr>
              <w:t>124958,7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A39EC">
              <w:rPr>
                <w:rFonts w:ascii="Arial Narrow" w:hAnsi="Arial Narrow" w:cs="Arial CYR"/>
                <w:lang w:bidi="ar-SA"/>
              </w:rPr>
              <w:t>43,33%</w:t>
            </w:r>
          </w:p>
        </w:tc>
      </w:tr>
    </w:tbl>
    <w:p w:rsidR="003A39EC" w:rsidRDefault="003A39EC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39EC" w:rsidRDefault="003A39EC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39EC" w:rsidRDefault="003A39EC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39EC" w:rsidRDefault="003A39EC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39EC" w:rsidRDefault="003A39EC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39EC" w:rsidRDefault="003A39EC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39EC" w:rsidRDefault="003A39EC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39EC" w:rsidRDefault="003A39EC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39EC" w:rsidRDefault="003A39EC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39EC" w:rsidRDefault="003A39EC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39EC" w:rsidRDefault="003A39EC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39EC" w:rsidRDefault="003A39EC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39EC" w:rsidRDefault="003A39EC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39EC" w:rsidRDefault="003A39EC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39EC" w:rsidRDefault="003A39EC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39EC" w:rsidRDefault="003A39EC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39EC" w:rsidRDefault="003A39EC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39EC" w:rsidRDefault="003A39EC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39EC" w:rsidRDefault="003A39EC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39EC" w:rsidRDefault="003A39EC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39EC" w:rsidRDefault="003A39EC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39EC" w:rsidRDefault="003A39EC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39EC" w:rsidRDefault="003A39EC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39EC" w:rsidRDefault="003A39EC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39EC" w:rsidRDefault="003A39EC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39EC" w:rsidRDefault="003A39EC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39EC" w:rsidRDefault="003A39EC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39EC" w:rsidRDefault="003A39EC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807" w:type="dxa"/>
        <w:tblInd w:w="93" w:type="dxa"/>
        <w:tblLook w:val="04A0"/>
      </w:tblPr>
      <w:tblGrid>
        <w:gridCol w:w="3592"/>
        <w:gridCol w:w="1055"/>
        <w:gridCol w:w="696"/>
        <w:gridCol w:w="696"/>
        <w:gridCol w:w="1108"/>
        <w:gridCol w:w="1223"/>
        <w:gridCol w:w="1437"/>
      </w:tblGrid>
      <w:tr w:rsidR="003A39EC" w:rsidRPr="003A39EC" w:rsidTr="003A39EC">
        <w:trPr>
          <w:trHeight w:val="2341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8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Приложение 7</w:t>
            </w:r>
            <w:r w:rsidRPr="003A39E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br/>
              <w:t>к Решению Колпнянского районного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Совета народных депутатов № 235 от "29" августа 2014</w:t>
            </w:r>
            <w:r w:rsidRPr="003A39E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г."О внесении и</w:t>
            </w:r>
            <w:r w:rsidRPr="003A39E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</w:t>
            </w:r>
            <w:r w:rsidRPr="003A39E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менений и дополнений в Решение Колпнянского райо</w:t>
            </w:r>
            <w:r w:rsidRPr="003A39E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3A39E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Совета народных депутатов Орловской области "О бю</w:t>
            </w:r>
            <w:r w:rsidRPr="003A39E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3A39E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жете Колпнянского района на 2014 год и на плановый п</w:t>
            </w:r>
            <w:r w:rsidRPr="003A39E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риод 2015 и 2016 годов" от "16" декабря 2013 г. № 196</w:t>
            </w:r>
          </w:p>
        </w:tc>
      </w:tr>
      <w:tr w:rsidR="003A39EC" w:rsidRPr="003A39EC" w:rsidTr="003A39EC">
        <w:trPr>
          <w:trHeight w:val="382"/>
        </w:trPr>
        <w:tc>
          <w:tcPr>
            <w:tcW w:w="77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</w:tr>
      <w:tr w:rsidR="003A39EC" w:rsidRPr="003A39EC" w:rsidTr="003A39EC">
        <w:trPr>
          <w:trHeight w:val="752"/>
        </w:trPr>
        <w:tc>
          <w:tcPr>
            <w:tcW w:w="98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Распределение бюджетных ассигнований на 2014 год по разделам и подразделам классиф</w:t>
            </w:r>
            <w:r w:rsidRPr="003A39E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3A39E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кации расходов бюджета</w:t>
            </w:r>
          </w:p>
        </w:tc>
      </w:tr>
      <w:tr w:rsidR="003A39EC" w:rsidRPr="003A39EC" w:rsidTr="003A39EC">
        <w:trPr>
          <w:trHeight w:val="284"/>
        </w:trPr>
        <w:tc>
          <w:tcPr>
            <w:tcW w:w="5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</w:tr>
      <w:tr w:rsidR="003A39EC" w:rsidRPr="003A39EC" w:rsidTr="003A39EC">
        <w:trPr>
          <w:trHeight w:val="621"/>
        </w:trPr>
        <w:tc>
          <w:tcPr>
            <w:tcW w:w="5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тыс. рублей</w:t>
            </w:r>
          </w:p>
        </w:tc>
      </w:tr>
      <w:tr w:rsidR="003A39EC" w:rsidRPr="003A39EC" w:rsidTr="003A39EC">
        <w:trPr>
          <w:trHeight w:val="957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Наименование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РПр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Сумма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Поправки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Сумма с поправками</w:t>
            </w:r>
          </w:p>
        </w:tc>
      </w:tr>
      <w:tr w:rsidR="003A39EC" w:rsidRPr="003A39EC" w:rsidTr="003A39EC">
        <w:trPr>
          <w:trHeight w:val="374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Итого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235 585,6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56 299,3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291 884,9</w:t>
            </w:r>
          </w:p>
        </w:tc>
      </w:tr>
      <w:tr w:rsidR="003A39EC" w:rsidRPr="003A39EC" w:rsidTr="003A39EC">
        <w:trPr>
          <w:trHeight w:val="328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ОБЩЕГОСУДАРСТВЕННЫЕ В</w:t>
            </w: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О</w:t>
            </w: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ПРОСЫ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21 750,0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-85,0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21 665,0</w:t>
            </w:r>
          </w:p>
        </w:tc>
      </w:tr>
      <w:tr w:rsidR="003A39EC" w:rsidRPr="003A39EC" w:rsidTr="003A39EC">
        <w:trPr>
          <w:trHeight w:val="448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0,0</w:t>
            </w:r>
          </w:p>
        </w:tc>
      </w:tr>
      <w:tr w:rsidR="003A39EC" w:rsidRPr="003A39EC" w:rsidTr="003A39EC">
        <w:trPr>
          <w:trHeight w:val="328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612,0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612,0</w:t>
            </w:r>
          </w:p>
        </w:tc>
      </w:tr>
      <w:tr w:rsidR="003A39EC" w:rsidRPr="003A39EC" w:rsidTr="003A39EC">
        <w:trPr>
          <w:trHeight w:val="448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21 138,0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-85,0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21 053,0</w:t>
            </w:r>
          </w:p>
        </w:tc>
      </w:tr>
      <w:tr w:rsidR="003A39EC" w:rsidRPr="003A39EC" w:rsidTr="003A39EC">
        <w:trPr>
          <w:trHeight w:val="752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Обеспечение деятельности финансовых, налоговых и таможенных органов и орг</w:t>
            </w:r>
            <w:r w:rsidRPr="003A39E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3A39E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нов финансового (финансово-бюджетного) надзора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  <w:t>4 088,0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  <w:t>-85,0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  <w:t>4 003,0</w:t>
            </w:r>
          </w:p>
        </w:tc>
      </w:tr>
      <w:tr w:rsidR="003A39EC" w:rsidRPr="003A39EC" w:rsidTr="003A39EC">
        <w:trPr>
          <w:trHeight w:val="328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НАЦИОНАЛЬНАЯ ЭКОНОМИКА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10 274,0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37 309,1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47 583,1</w:t>
            </w:r>
          </w:p>
        </w:tc>
      </w:tr>
      <w:tr w:rsidR="003A39EC" w:rsidRPr="003A39EC" w:rsidTr="003A39EC">
        <w:trPr>
          <w:trHeight w:val="448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3A39EC" w:rsidRPr="003A39EC" w:rsidTr="003A39EC">
        <w:trPr>
          <w:trHeight w:val="328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37 159,7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37 159,7</w:t>
            </w:r>
          </w:p>
        </w:tc>
      </w:tr>
      <w:tr w:rsidR="003A39EC" w:rsidRPr="003A39EC" w:rsidTr="003A39EC">
        <w:trPr>
          <w:trHeight w:val="448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10 274,0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149,4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10 423,4</w:t>
            </w:r>
          </w:p>
        </w:tc>
      </w:tr>
      <w:tr w:rsidR="003A39EC" w:rsidRPr="003A39EC" w:rsidTr="003A39EC">
        <w:trPr>
          <w:trHeight w:val="328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Дорожное хозяйство (дорожные фонды)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  <w:t>7 554,0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  <w:t>37 309,1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  <w:t>44 863,1</w:t>
            </w:r>
          </w:p>
        </w:tc>
      </w:tr>
      <w:tr w:rsidR="003A39EC" w:rsidRPr="003A39EC" w:rsidTr="003A39EC">
        <w:trPr>
          <w:trHeight w:val="328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ЖИЛИЩНО-КОММУНАЛЬНОЕ Х</w:t>
            </w: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О</w:t>
            </w: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ЗЯЙСТВО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0500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1 046,2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-219,4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826,8</w:t>
            </w:r>
          </w:p>
        </w:tc>
      </w:tr>
      <w:tr w:rsidR="003A39EC" w:rsidRPr="003A39EC" w:rsidTr="003A39EC">
        <w:trPr>
          <w:trHeight w:val="448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3A39EC" w:rsidRPr="003A39EC" w:rsidTr="003A39EC">
        <w:trPr>
          <w:trHeight w:val="328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3A39EC" w:rsidRPr="003A39EC" w:rsidTr="003A39EC">
        <w:trPr>
          <w:trHeight w:val="448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  <w:t>1 046,2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-219,4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826,8</w:t>
            </w:r>
          </w:p>
        </w:tc>
      </w:tr>
      <w:tr w:rsidR="003A39EC" w:rsidRPr="003A39EC" w:rsidTr="003A39EC">
        <w:trPr>
          <w:trHeight w:val="448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Жилищное хозяйство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0500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  <w:t>302,3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  <w:t>302,3</w:t>
            </w:r>
          </w:p>
        </w:tc>
      </w:tr>
      <w:tr w:rsidR="003A39EC" w:rsidRPr="003A39EC" w:rsidTr="003A39EC">
        <w:trPr>
          <w:trHeight w:val="328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Коммунальное хозяйство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0500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  <w:t>1 046,2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  <w:t>-521,7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  <w:t>524,5</w:t>
            </w:r>
          </w:p>
        </w:tc>
      </w:tr>
      <w:tr w:rsidR="003A39EC" w:rsidRPr="003A39EC" w:rsidTr="003A39EC">
        <w:trPr>
          <w:trHeight w:val="328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ОБРАЗОВАНИЕ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160 544,2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10 243,3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170 787,5</w:t>
            </w:r>
          </w:p>
        </w:tc>
      </w:tr>
      <w:tr w:rsidR="003A39EC" w:rsidRPr="003A39EC" w:rsidTr="003A39EC">
        <w:trPr>
          <w:trHeight w:val="448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lastRenderedPageBreak/>
              <w:t>Средства федерального бюджета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970,0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970,0</w:t>
            </w:r>
          </w:p>
        </w:tc>
      </w:tr>
      <w:tr w:rsidR="003A39EC" w:rsidRPr="003A39EC" w:rsidTr="003A39EC">
        <w:trPr>
          <w:trHeight w:val="328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101 440,2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9 223,3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110 663,5</w:t>
            </w:r>
          </w:p>
        </w:tc>
      </w:tr>
      <w:tr w:rsidR="003A39EC" w:rsidRPr="003A39EC" w:rsidTr="003A39EC">
        <w:trPr>
          <w:trHeight w:val="448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59 104,0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59 154,0</w:t>
            </w:r>
          </w:p>
        </w:tc>
      </w:tr>
      <w:tr w:rsidR="003A39EC" w:rsidRPr="003A39EC" w:rsidTr="003A39EC">
        <w:trPr>
          <w:trHeight w:val="328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Дошкольное образование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  <w:t>7 400,0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611,0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  <w:t>8 011,0</w:t>
            </w:r>
          </w:p>
        </w:tc>
      </w:tr>
      <w:tr w:rsidR="003A39EC" w:rsidRPr="003A39EC" w:rsidTr="003A39EC">
        <w:trPr>
          <w:trHeight w:val="328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  <w:t>145 861,7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  <w:t>7 306,0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  <w:t>153 167,7</w:t>
            </w:r>
          </w:p>
        </w:tc>
      </w:tr>
      <w:tr w:rsidR="003A39EC" w:rsidRPr="003A39EC" w:rsidTr="003A39EC">
        <w:trPr>
          <w:trHeight w:val="328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области образования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  <w:t>6 194,0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  <w:t>2 326,3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  <w:t>8 520,3</w:t>
            </w:r>
          </w:p>
        </w:tc>
      </w:tr>
      <w:tr w:rsidR="003A39EC" w:rsidRPr="003A39EC" w:rsidTr="003A39EC">
        <w:trPr>
          <w:trHeight w:val="328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КУЛЬТУРА, КИНЕМАТОГРАФИЯ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15 697,0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788,0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16 485,0</w:t>
            </w:r>
          </w:p>
        </w:tc>
      </w:tr>
      <w:tr w:rsidR="003A39EC" w:rsidRPr="003A39EC" w:rsidTr="003A39EC">
        <w:trPr>
          <w:trHeight w:val="448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100,0</w:t>
            </w:r>
          </w:p>
        </w:tc>
      </w:tr>
      <w:tr w:rsidR="003A39EC" w:rsidRPr="003A39EC" w:rsidTr="003A39EC">
        <w:trPr>
          <w:trHeight w:val="328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680,0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680,0</w:t>
            </w:r>
          </w:p>
        </w:tc>
      </w:tr>
      <w:tr w:rsidR="003A39EC" w:rsidRPr="003A39EC" w:rsidTr="003A39EC">
        <w:trPr>
          <w:trHeight w:val="448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15 697,0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8,0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15 705,0</w:t>
            </w:r>
          </w:p>
        </w:tc>
      </w:tr>
      <w:tr w:rsidR="003A39EC" w:rsidRPr="003A39EC" w:rsidTr="003A39EC">
        <w:trPr>
          <w:trHeight w:val="328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  <w:t>14 084,0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  <w:t>788,0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  <w:t>14 872,0</w:t>
            </w:r>
          </w:p>
        </w:tc>
      </w:tr>
      <w:tr w:rsidR="003A39EC" w:rsidRPr="003A39EC" w:rsidTr="003A39EC">
        <w:trPr>
          <w:trHeight w:val="328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СОЦИАЛЬНАЯ ПОЛИТИКА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16 200,1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8 000,3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24 200,4</w:t>
            </w:r>
          </w:p>
        </w:tc>
      </w:tr>
      <w:tr w:rsidR="003A39EC" w:rsidRPr="003A39EC" w:rsidTr="003A39EC">
        <w:trPr>
          <w:trHeight w:val="448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146,2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15 068,1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15 214,3</w:t>
            </w:r>
          </w:p>
        </w:tc>
      </w:tr>
      <w:tr w:rsidR="003A39EC" w:rsidRPr="003A39EC" w:rsidTr="003A39EC">
        <w:trPr>
          <w:trHeight w:val="328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14 382,4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-7 087,8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7 294,6</w:t>
            </w:r>
          </w:p>
        </w:tc>
      </w:tr>
      <w:tr w:rsidR="003A39EC" w:rsidRPr="003A39EC" w:rsidTr="003A39EC">
        <w:trPr>
          <w:trHeight w:val="448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1 671,5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1 691,5</w:t>
            </w:r>
          </w:p>
        </w:tc>
      </w:tr>
      <w:tr w:rsidR="003A39EC" w:rsidRPr="003A39EC" w:rsidTr="003A39EC">
        <w:trPr>
          <w:trHeight w:val="328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Пенсионное обеспечение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  <w:t>603,2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  <w:t>623,2</w:t>
            </w:r>
          </w:p>
        </w:tc>
      </w:tr>
      <w:tr w:rsidR="003A39EC" w:rsidRPr="003A39EC" w:rsidTr="003A39EC">
        <w:trPr>
          <w:trHeight w:val="328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обеспечение населения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  <w:t>810,0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  <w:t>7 999,6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  <w:t>8 809,6</w:t>
            </w:r>
          </w:p>
        </w:tc>
      </w:tr>
      <w:tr w:rsidR="003A39EC" w:rsidRPr="003A39EC" w:rsidTr="003A39EC">
        <w:trPr>
          <w:trHeight w:val="328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Охрана семьи и детства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  <w:t>13 717,9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  <w:t>-19,3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  <w:t>13 698,6</w:t>
            </w:r>
          </w:p>
        </w:tc>
      </w:tr>
      <w:tr w:rsidR="003A39EC" w:rsidRPr="003A39EC" w:rsidTr="003A39EC">
        <w:trPr>
          <w:trHeight w:val="1146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МЕЖБЮДЖЕТНЫЕ ТРАНСФЕРТЫ ОБЩЕГО ХАРАКТЕРА БЮДЖЕТАМ СУБЪЕКТОВ РОССИЙСКОЙ ФЕД</w:t>
            </w: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РАЦИИ И МУНИЦИПАЛЬНЫХ О</w:t>
            </w: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Б</w:t>
            </w: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РАЗОВАНИЙ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1400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8 957,7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263,0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9 220,7</w:t>
            </w:r>
          </w:p>
        </w:tc>
      </w:tr>
      <w:tr w:rsidR="003A39EC" w:rsidRPr="003A39EC" w:rsidTr="003A39EC">
        <w:trPr>
          <w:trHeight w:val="448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0,0</w:t>
            </w:r>
          </w:p>
        </w:tc>
      </w:tr>
      <w:tr w:rsidR="003A39EC" w:rsidRPr="003A39EC" w:rsidTr="003A39EC">
        <w:trPr>
          <w:trHeight w:val="328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8 923,8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178,0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9 101,8</w:t>
            </w:r>
          </w:p>
        </w:tc>
      </w:tr>
      <w:tr w:rsidR="003A39EC" w:rsidRPr="003A39EC" w:rsidTr="003A39EC">
        <w:trPr>
          <w:trHeight w:val="448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33,9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85,0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bidi="ar-SA"/>
              </w:rPr>
              <w:t>118,9</w:t>
            </w:r>
          </w:p>
        </w:tc>
      </w:tr>
      <w:tr w:rsidR="003A39EC" w:rsidRPr="003A39EC" w:rsidTr="003A39EC">
        <w:trPr>
          <w:trHeight w:val="854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  <w:t>8 957,7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  <w:t>-8 872,7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  <w:t>85,0</w:t>
            </w:r>
          </w:p>
        </w:tc>
      </w:tr>
      <w:tr w:rsidR="003A39EC" w:rsidRPr="003A39EC" w:rsidTr="003A39EC">
        <w:trPr>
          <w:trHeight w:val="448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Прочие межбюджетные трансферты общ</w:t>
            </w:r>
            <w:r w:rsidRPr="003A39E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3A39E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го характера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  <w:t>9 135,7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C" w:rsidRPr="003A39EC" w:rsidRDefault="003A39EC" w:rsidP="003A39E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</w:pPr>
            <w:r w:rsidRPr="003A39EC">
              <w:rPr>
                <w:rFonts w:ascii="Times New Roman" w:hAnsi="Times New Roman" w:cs="Times New Roman"/>
                <w:color w:val="800000"/>
                <w:sz w:val="24"/>
                <w:szCs w:val="24"/>
                <w:lang w:bidi="ar-SA"/>
              </w:rPr>
              <w:t>9 135,7</w:t>
            </w:r>
          </w:p>
        </w:tc>
      </w:tr>
    </w:tbl>
    <w:p w:rsidR="003A39EC" w:rsidRDefault="003A39EC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39EC" w:rsidRDefault="003A39EC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39EC" w:rsidRDefault="003A39EC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39EC" w:rsidRDefault="003A39EC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67274" w:rsidRPr="00EC40F5" w:rsidRDefault="00FB7FC2" w:rsidP="00D14F7B">
      <w:pPr>
        <w:jc w:val="center"/>
        <w:rPr>
          <w:rFonts w:ascii="Times New Roman" w:hAnsi="Times New Roman" w:cs="Times New Roman"/>
          <w:i/>
          <w:sz w:val="28"/>
          <w:szCs w:val="28"/>
        </w:rPr>
        <w:sectPr w:rsidR="00367274" w:rsidRPr="00EC40F5" w:rsidSect="003A39EC">
          <w:pgSz w:w="11909" w:h="16834"/>
          <w:pgMar w:top="1440" w:right="1479" w:bottom="720" w:left="851" w:header="720" w:footer="720" w:gutter="0"/>
          <w:cols w:space="60"/>
          <w:noEndnote/>
          <w:docGrid w:linePitch="272"/>
        </w:sectPr>
      </w:pPr>
      <w:r w:rsidRPr="00EC40F5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73596D" w:rsidRPr="00EC40F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</w:t>
      </w:r>
      <w:r w:rsidRPr="00EC40F5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</w:p>
    <w:p w:rsidR="00460649" w:rsidRPr="00164E54" w:rsidRDefault="00460649" w:rsidP="00164E54">
      <w:pPr>
        <w:ind w:right="-927"/>
        <w:rPr>
          <w:sz w:val="22"/>
          <w:szCs w:val="22"/>
        </w:rPr>
      </w:pPr>
    </w:p>
    <w:p w:rsidR="00164E54" w:rsidRPr="00164E54" w:rsidRDefault="00164E54" w:rsidP="00472092">
      <w:pPr>
        <w:ind w:left="142" w:right="-927"/>
        <w:rPr>
          <w:sz w:val="22"/>
          <w:szCs w:val="22"/>
        </w:rPr>
      </w:pPr>
      <w:r w:rsidRPr="00164E54">
        <w:rPr>
          <w:sz w:val="22"/>
          <w:szCs w:val="22"/>
        </w:rPr>
        <w:t xml:space="preserve"> </w:t>
      </w:r>
    </w:p>
    <w:sectPr w:rsidR="00164E54" w:rsidRPr="00164E54" w:rsidSect="00EC40F5">
      <w:pgSz w:w="11909" w:h="16834"/>
      <w:pgMar w:top="1440" w:right="2626" w:bottom="720" w:left="851" w:header="720" w:footer="720" w:gutter="0"/>
      <w:cols w:num="3" w:space="720" w:equalWidth="0">
        <w:col w:w="4569" w:space="499"/>
        <w:col w:w="1791" w:space="902"/>
        <w:col w:w="893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43F12"/>
    <w:multiLevelType w:val="singleLevel"/>
    <w:tmpl w:val="B3EAC804"/>
    <w:lvl w:ilvl="0">
      <w:start w:val="1"/>
      <w:numFmt w:val="decimal"/>
      <w:lvlText w:val="1.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">
    <w:nsid w:val="78620C16"/>
    <w:multiLevelType w:val="singleLevel"/>
    <w:tmpl w:val="50680D1A"/>
    <w:lvl w:ilvl="0">
      <w:start w:val="2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autoHyphenation/>
  <w:hyphenationZone w:val="35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compat/>
  <w:rsids>
    <w:rsidRoot w:val="00460649"/>
    <w:rsid w:val="0015609D"/>
    <w:rsid w:val="00164E54"/>
    <w:rsid w:val="00275FC3"/>
    <w:rsid w:val="002B0D7F"/>
    <w:rsid w:val="00322D98"/>
    <w:rsid w:val="00367274"/>
    <w:rsid w:val="003A39EC"/>
    <w:rsid w:val="00460649"/>
    <w:rsid w:val="00472092"/>
    <w:rsid w:val="0073596D"/>
    <w:rsid w:val="007F500F"/>
    <w:rsid w:val="008A4BBF"/>
    <w:rsid w:val="00947D02"/>
    <w:rsid w:val="00981EE9"/>
    <w:rsid w:val="009A216B"/>
    <w:rsid w:val="00B05283"/>
    <w:rsid w:val="00B855B0"/>
    <w:rsid w:val="00D14F7B"/>
    <w:rsid w:val="00EC40F5"/>
    <w:rsid w:val="00EF2954"/>
    <w:rsid w:val="00FB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954"/>
    <w:pPr>
      <w:widowControl w:val="0"/>
      <w:autoSpaceDE w:val="0"/>
      <w:autoSpaceDN w:val="0"/>
      <w:adjustRightInd w:val="0"/>
    </w:pPr>
    <w:rPr>
      <w:rFonts w:ascii="Arial" w:hAnsi="Arial" w:cs="Arial"/>
      <w:lang w:bidi="yi-He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F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FC2"/>
    <w:rPr>
      <w:rFonts w:ascii="Tahoma" w:hAnsi="Tahoma" w:cs="Tahoma"/>
      <w:sz w:val="16"/>
      <w:szCs w:val="16"/>
      <w:lang w:bidi="yi-Hebr"/>
    </w:rPr>
  </w:style>
  <w:style w:type="character" w:styleId="a5">
    <w:name w:val="Hyperlink"/>
    <w:basedOn w:val="a0"/>
    <w:uiPriority w:val="99"/>
    <w:semiHidden/>
    <w:unhideWhenUsed/>
    <w:rsid w:val="00EC40F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C40F5"/>
    <w:rPr>
      <w:color w:val="800080"/>
      <w:u w:val="single"/>
    </w:rPr>
  </w:style>
  <w:style w:type="paragraph" w:customStyle="1" w:styleId="xl65">
    <w:name w:val="xl65"/>
    <w:basedOn w:val="a"/>
    <w:rsid w:val="00EC40F5"/>
    <w:pPr>
      <w:widowControl/>
      <w:autoSpaceDE/>
      <w:autoSpaceDN/>
      <w:adjustRightInd/>
      <w:spacing w:before="100" w:beforeAutospacing="1" w:after="100" w:afterAutospacing="1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66">
    <w:name w:val="xl66"/>
    <w:basedOn w:val="a"/>
    <w:rsid w:val="00EC40F5"/>
    <w:pPr>
      <w:widowControl/>
      <w:autoSpaceDE/>
      <w:autoSpaceDN/>
      <w:adjustRightInd/>
      <w:spacing w:before="100" w:beforeAutospacing="1" w:after="100" w:afterAutospacing="1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67">
    <w:name w:val="xl67"/>
    <w:basedOn w:val="a"/>
    <w:rsid w:val="00EC40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68">
    <w:name w:val="xl68"/>
    <w:basedOn w:val="a"/>
    <w:rsid w:val="00EC40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69">
    <w:name w:val="xl69"/>
    <w:basedOn w:val="a"/>
    <w:rsid w:val="00EC40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70">
    <w:name w:val="xl70"/>
    <w:basedOn w:val="a"/>
    <w:rsid w:val="00EC40F5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71">
    <w:name w:val="xl71"/>
    <w:basedOn w:val="a"/>
    <w:rsid w:val="00EC40F5"/>
    <w:pPr>
      <w:widowControl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72">
    <w:name w:val="xl72"/>
    <w:basedOn w:val="a"/>
    <w:rsid w:val="00EC40F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bidi="ar-SA"/>
    </w:rPr>
  </w:style>
  <w:style w:type="paragraph" w:customStyle="1" w:styleId="xl73">
    <w:name w:val="xl73"/>
    <w:basedOn w:val="a"/>
    <w:rsid w:val="00EC40F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24"/>
      <w:szCs w:val="24"/>
      <w:lang w:bidi="ar-SA"/>
    </w:rPr>
  </w:style>
  <w:style w:type="paragraph" w:customStyle="1" w:styleId="xl74">
    <w:name w:val="xl74"/>
    <w:basedOn w:val="a"/>
    <w:rsid w:val="00EC40F5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75">
    <w:name w:val="xl75"/>
    <w:basedOn w:val="a"/>
    <w:rsid w:val="00EC40F5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76">
    <w:name w:val="xl76"/>
    <w:basedOn w:val="a"/>
    <w:rsid w:val="00EC40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77">
    <w:name w:val="xl77"/>
    <w:basedOn w:val="a"/>
    <w:rsid w:val="00EC40F5"/>
    <w:pPr>
      <w:widowControl/>
      <w:autoSpaceDE/>
      <w:autoSpaceDN/>
      <w:adjustRightInd/>
      <w:spacing w:before="100" w:beforeAutospacing="1" w:after="100" w:afterAutospacing="1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78">
    <w:name w:val="xl78"/>
    <w:basedOn w:val="a"/>
    <w:rsid w:val="00EC40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79">
    <w:name w:val="xl79"/>
    <w:basedOn w:val="a"/>
    <w:rsid w:val="00EC40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80">
    <w:name w:val="xl80"/>
    <w:basedOn w:val="a"/>
    <w:rsid w:val="00EC40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81">
    <w:name w:val="xl81"/>
    <w:basedOn w:val="a"/>
    <w:rsid w:val="00EC40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82">
    <w:name w:val="xl82"/>
    <w:basedOn w:val="a"/>
    <w:rsid w:val="00EC40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83">
    <w:name w:val="xl83"/>
    <w:basedOn w:val="a"/>
    <w:rsid w:val="00EC40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84">
    <w:name w:val="xl84"/>
    <w:basedOn w:val="a"/>
    <w:rsid w:val="00EC40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85">
    <w:name w:val="xl85"/>
    <w:basedOn w:val="a"/>
    <w:rsid w:val="00EC40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86">
    <w:name w:val="xl86"/>
    <w:basedOn w:val="a"/>
    <w:rsid w:val="00EC40F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87">
    <w:name w:val="xl87"/>
    <w:basedOn w:val="a"/>
    <w:rsid w:val="00EC40F5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88">
    <w:name w:val="xl88"/>
    <w:basedOn w:val="a"/>
    <w:rsid w:val="00EC40F5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89">
    <w:name w:val="xl89"/>
    <w:basedOn w:val="a"/>
    <w:rsid w:val="00EC40F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90">
    <w:name w:val="xl90"/>
    <w:basedOn w:val="a"/>
    <w:rsid w:val="00EC40F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91">
    <w:name w:val="xl91"/>
    <w:basedOn w:val="a"/>
    <w:rsid w:val="00EC40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92">
    <w:name w:val="xl92"/>
    <w:basedOn w:val="a"/>
    <w:rsid w:val="00EC40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4"/>
      <w:szCs w:val="24"/>
      <w:lang w:bidi="ar-SA"/>
    </w:rPr>
  </w:style>
  <w:style w:type="paragraph" w:customStyle="1" w:styleId="xl93">
    <w:name w:val="xl93"/>
    <w:basedOn w:val="a"/>
    <w:rsid w:val="00EC40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94">
    <w:name w:val="xl94"/>
    <w:basedOn w:val="a"/>
    <w:rsid w:val="00EC40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96">
    <w:name w:val="xl96"/>
    <w:basedOn w:val="a"/>
    <w:rsid w:val="00EC40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24"/>
      <w:szCs w:val="24"/>
      <w:lang w:bidi="ar-SA"/>
    </w:rPr>
  </w:style>
  <w:style w:type="paragraph" w:customStyle="1" w:styleId="xl97">
    <w:name w:val="xl97"/>
    <w:basedOn w:val="a"/>
    <w:rsid w:val="00EC40F5"/>
    <w:pPr>
      <w:widowControl/>
      <w:pBdr>
        <w:top w:val="single" w:sz="4" w:space="0" w:color="auto"/>
        <w:bottom w:val="single" w:sz="4" w:space="0" w:color="auto"/>
      </w:pBdr>
      <w:shd w:val="clear" w:color="000000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24"/>
      <w:szCs w:val="24"/>
      <w:lang w:bidi="ar-SA"/>
    </w:rPr>
  </w:style>
  <w:style w:type="paragraph" w:customStyle="1" w:styleId="xl98">
    <w:name w:val="xl98"/>
    <w:basedOn w:val="a"/>
    <w:rsid w:val="00EC40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24"/>
      <w:szCs w:val="24"/>
      <w:lang w:bidi="ar-SA"/>
    </w:rPr>
  </w:style>
  <w:style w:type="paragraph" w:customStyle="1" w:styleId="xl99">
    <w:name w:val="xl99"/>
    <w:basedOn w:val="a"/>
    <w:rsid w:val="00EC40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24"/>
      <w:szCs w:val="24"/>
      <w:lang w:bidi="ar-SA"/>
    </w:rPr>
  </w:style>
  <w:style w:type="paragraph" w:customStyle="1" w:styleId="xl100">
    <w:name w:val="xl100"/>
    <w:basedOn w:val="a"/>
    <w:rsid w:val="00EC40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4"/>
      <w:szCs w:val="24"/>
      <w:lang w:bidi="ar-SA"/>
    </w:rPr>
  </w:style>
  <w:style w:type="paragraph" w:customStyle="1" w:styleId="xl101">
    <w:name w:val="xl101"/>
    <w:basedOn w:val="a"/>
    <w:rsid w:val="00EC40F5"/>
    <w:pPr>
      <w:widowControl/>
      <w:shd w:val="clear" w:color="000000" w:fill="99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02">
    <w:name w:val="xl102"/>
    <w:basedOn w:val="a"/>
    <w:rsid w:val="00EC40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03">
    <w:name w:val="xl103"/>
    <w:basedOn w:val="a"/>
    <w:rsid w:val="00EC40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4"/>
      <w:szCs w:val="24"/>
      <w:lang w:bidi="ar-SA"/>
    </w:rPr>
  </w:style>
  <w:style w:type="paragraph" w:customStyle="1" w:styleId="xl104">
    <w:name w:val="xl104"/>
    <w:basedOn w:val="a"/>
    <w:rsid w:val="00EC40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105">
    <w:name w:val="xl105"/>
    <w:basedOn w:val="a"/>
    <w:rsid w:val="00EC40F5"/>
    <w:pPr>
      <w:widowControl/>
      <w:pBdr>
        <w:top w:val="single" w:sz="4" w:space="0" w:color="auto"/>
        <w:bottom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106">
    <w:name w:val="xl106"/>
    <w:basedOn w:val="a"/>
    <w:rsid w:val="00EC40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107">
    <w:name w:val="xl107"/>
    <w:basedOn w:val="a"/>
    <w:rsid w:val="00EC40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108">
    <w:name w:val="xl108"/>
    <w:basedOn w:val="a"/>
    <w:rsid w:val="00EC40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09">
    <w:name w:val="xl109"/>
    <w:basedOn w:val="a"/>
    <w:rsid w:val="00EC40F5"/>
    <w:pPr>
      <w:widowControl/>
      <w:shd w:val="clear" w:color="000000" w:fill="CC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10">
    <w:name w:val="xl110"/>
    <w:basedOn w:val="a"/>
    <w:rsid w:val="00EC40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11">
    <w:name w:val="xl111"/>
    <w:basedOn w:val="a"/>
    <w:rsid w:val="00EC40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4"/>
      <w:szCs w:val="24"/>
      <w:lang w:bidi="ar-SA"/>
    </w:rPr>
  </w:style>
  <w:style w:type="paragraph" w:customStyle="1" w:styleId="xl112">
    <w:name w:val="xl112"/>
    <w:basedOn w:val="a"/>
    <w:rsid w:val="00EC40F5"/>
    <w:pPr>
      <w:widowControl/>
      <w:shd w:val="clear" w:color="000000" w:fill="CCFFFF"/>
      <w:autoSpaceDE/>
      <w:autoSpaceDN/>
      <w:adjustRightInd/>
      <w:spacing w:before="100" w:beforeAutospacing="1" w:after="100" w:afterAutospacing="1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113">
    <w:name w:val="xl113"/>
    <w:basedOn w:val="a"/>
    <w:rsid w:val="00EC40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14">
    <w:name w:val="xl114"/>
    <w:basedOn w:val="a"/>
    <w:rsid w:val="00EC40F5"/>
    <w:pPr>
      <w:widowControl/>
      <w:shd w:val="clear" w:color="000000" w:fill="CCFFFF"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15">
    <w:name w:val="xl115"/>
    <w:basedOn w:val="a"/>
    <w:rsid w:val="00EC40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116">
    <w:name w:val="xl116"/>
    <w:basedOn w:val="a"/>
    <w:rsid w:val="00EC40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  <w:lang w:bidi="ar-SA"/>
    </w:rPr>
  </w:style>
  <w:style w:type="paragraph" w:customStyle="1" w:styleId="xl117">
    <w:name w:val="xl117"/>
    <w:basedOn w:val="a"/>
    <w:rsid w:val="00EC40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  <w:lang w:bidi="ar-SA"/>
    </w:rPr>
  </w:style>
  <w:style w:type="paragraph" w:customStyle="1" w:styleId="xl118">
    <w:name w:val="xl118"/>
    <w:basedOn w:val="a"/>
    <w:rsid w:val="00EC40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  <w:lang w:bidi="ar-SA"/>
    </w:rPr>
  </w:style>
  <w:style w:type="paragraph" w:customStyle="1" w:styleId="xl119">
    <w:name w:val="xl119"/>
    <w:basedOn w:val="a"/>
    <w:rsid w:val="00EC40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20">
    <w:name w:val="xl120"/>
    <w:basedOn w:val="a"/>
    <w:rsid w:val="00EC40F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Arial Narrow" w:hAnsi="Arial Narrow" w:cs="Times New Roman"/>
      <w:sz w:val="18"/>
      <w:szCs w:val="18"/>
      <w:lang w:bidi="ar-SA"/>
    </w:rPr>
  </w:style>
  <w:style w:type="paragraph" w:customStyle="1" w:styleId="xl121">
    <w:name w:val="xl121"/>
    <w:basedOn w:val="a"/>
    <w:rsid w:val="00EC40F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22">
    <w:name w:val="xl122"/>
    <w:basedOn w:val="a"/>
    <w:rsid w:val="00EC40F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23">
    <w:name w:val="xl123"/>
    <w:basedOn w:val="a"/>
    <w:rsid w:val="00EC40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16"/>
      <w:szCs w:val="16"/>
      <w:lang w:bidi="ar-SA"/>
    </w:rPr>
  </w:style>
  <w:style w:type="paragraph" w:customStyle="1" w:styleId="xl124">
    <w:name w:val="xl124"/>
    <w:basedOn w:val="a"/>
    <w:rsid w:val="00EC40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63">
    <w:name w:val="xl63"/>
    <w:basedOn w:val="a"/>
    <w:rsid w:val="00EC40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64">
    <w:name w:val="xl64"/>
    <w:basedOn w:val="a"/>
    <w:rsid w:val="00EC40F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95">
    <w:name w:val="xl95"/>
    <w:basedOn w:val="a"/>
    <w:rsid w:val="00EC40F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25">
    <w:name w:val="xl125"/>
    <w:basedOn w:val="a"/>
    <w:rsid w:val="00EC40F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i/>
      <w:iCs/>
      <w:sz w:val="24"/>
      <w:szCs w:val="24"/>
      <w:lang w:bidi="ar-SA"/>
    </w:rPr>
  </w:style>
  <w:style w:type="paragraph" w:customStyle="1" w:styleId="xl126">
    <w:name w:val="xl126"/>
    <w:basedOn w:val="a"/>
    <w:rsid w:val="00EC40F5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bidi="yi-He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F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FC2"/>
    <w:rPr>
      <w:rFonts w:ascii="Tahoma" w:hAnsi="Tahoma" w:cs="Tahoma"/>
      <w:sz w:val="16"/>
      <w:szCs w:val="16"/>
      <w:lang w:bidi="yi-He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20372-5D61-4486-899F-5CED6F4F6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114</Pages>
  <Words>28019</Words>
  <Characters>159709</Characters>
  <Application>Microsoft Office Word</Application>
  <DocSecurity>0</DocSecurity>
  <Lines>1330</Lines>
  <Paragraphs>374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187354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Киреева</cp:lastModifiedBy>
  <cp:revision>13</cp:revision>
  <cp:lastPrinted>2014-08-15T06:26:00Z</cp:lastPrinted>
  <dcterms:created xsi:type="dcterms:W3CDTF">2013-11-25T06:22:00Z</dcterms:created>
  <dcterms:modified xsi:type="dcterms:W3CDTF">2014-09-12T10:23:00Z</dcterms:modified>
</cp:coreProperties>
</file>