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4" w:rsidRDefault="00DD0174" w:rsidP="00C344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DD0174" w:rsidRDefault="00621BCE" w:rsidP="005447E4">
      <w:pPr>
        <w:rPr>
          <w:b/>
        </w:rPr>
      </w:pPr>
      <w:r>
        <w:rPr>
          <w:b/>
        </w:rPr>
        <w:t xml:space="preserve">                                       </w:t>
      </w:r>
      <w:r w:rsidR="005447E4">
        <w:rPr>
          <w:b/>
        </w:rPr>
        <w:t xml:space="preserve">          </w:t>
      </w:r>
      <w:r>
        <w:rPr>
          <w:b/>
        </w:rPr>
        <w:t xml:space="preserve"> </w:t>
      </w:r>
      <w:r w:rsidR="00DD0174">
        <w:rPr>
          <w:b/>
        </w:rPr>
        <w:t>РОССИЙСКАЯ  ФЕДЕРАЦИЯ</w:t>
      </w:r>
      <w:r>
        <w:rPr>
          <w:b/>
        </w:rPr>
        <w:t xml:space="preserve">           </w:t>
      </w:r>
      <w:r w:rsidR="005447E4">
        <w:rPr>
          <w:b/>
        </w:rPr>
        <w:t xml:space="preserve">                  </w:t>
      </w:r>
      <w:r w:rsidR="0020149F">
        <w:rPr>
          <w:b/>
        </w:rPr>
        <w:t xml:space="preserve">          </w:t>
      </w:r>
      <w:r w:rsidR="005447E4">
        <w:rPr>
          <w:b/>
        </w:rPr>
        <w:t xml:space="preserve">       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Колпнянский  поселковый Совет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народных депутатов</w:t>
      </w:r>
    </w:p>
    <w:p w:rsidR="00DD0174" w:rsidRDefault="00DD0174" w:rsidP="00C344F0">
      <w:pPr>
        <w:rPr>
          <w:b/>
        </w:rPr>
      </w:pPr>
    </w:p>
    <w:p w:rsidR="00DD0174" w:rsidRDefault="00DD0174" w:rsidP="00DD017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D0174" w:rsidRPr="00C344F0" w:rsidRDefault="00DD0174" w:rsidP="00DD0174">
      <w:pPr>
        <w:jc w:val="center"/>
        <w:rPr>
          <w:b/>
          <w:color w:val="808080"/>
          <w:sz w:val="22"/>
          <w:szCs w:val="22"/>
        </w:rPr>
      </w:pPr>
    </w:p>
    <w:p w:rsidR="00DD0174" w:rsidRPr="00C344F0" w:rsidRDefault="00DD0174" w:rsidP="00DD0174">
      <w:pPr>
        <w:jc w:val="center"/>
        <w:rPr>
          <w:b/>
          <w:color w:val="808080"/>
          <w:sz w:val="22"/>
          <w:szCs w:val="22"/>
        </w:rPr>
      </w:pPr>
    </w:p>
    <w:p w:rsidR="00DD0174" w:rsidRPr="00C344F0" w:rsidRDefault="00DD0174" w:rsidP="00DD0174">
      <w:pPr>
        <w:rPr>
          <w:sz w:val="22"/>
          <w:szCs w:val="22"/>
        </w:rPr>
      </w:pPr>
      <w:r w:rsidRPr="00C344F0">
        <w:rPr>
          <w:sz w:val="22"/>
          <w:szCs w:val="22"/>
        </w:rPr>
        <w:t>п. Колпна, Колпнянский район,                             №</w:t>
      </w:r>
      <w:r w:rsidR="00621BCE" w:rsidRPr="00C344F0">
        <w:rPr>
          <w:sz w:val="22"/>
          <w:szCs w:val="22"/>
        </w:rPr>
        <w:t xml:space="preserve"> </w:t>
      </w:r>
      <w:r w:rsidR="00990EEA">
        <w:rPr>
          <w:sz w:val="22"/>
          <w:szCs w:val="22"/>
        </w:rPr>
        <w:t>191</w:t>
      </w:r>
      <w:r w:rsidR="00804CD0">
        <w:rPr>
          <w:sz w:val="22"/>
          <w:szCs w:val="22"/>
        </w:rPr>
        <w:t>/53-2</w:t>
      </w:r>
      <w:r w:rsidR="00621BCE" w:rsidRPr="00C344F0">
        <w:rPr>
          <w:sz w:val="22"/>
          <w:szCs w:val="22"/>
        </w:rPr>
        <w:t xml:space="preserve">                           </w:t>
      </w:r>
      <w:r w:rsidR="00804CD0">
        <w:rPr>
          <w:sz w:val="22"/>
          <w:szCs w:val="22"/>
        </w:rPr>
        <w:t>22.12.</w:t>
      </w:r>
      <w:r w:rsidRPr="00C344F0">
        <w:rPr>
          <w:sz w:val="22"/>
          <w:szCs w:val="22"/>
        </w:rPr>
        <w:t>201</w:t>
      </w:r>
      <w:r w:rsidR="00C344F0" w:rsidRPr="00C344F0">
        <w:rPr>
          <w:sz w:val="22"/>
          <w:szCs w:val="22"/>
        </w:rPr>
        <w:t>5</w:t>
      </w:r>
      <w:r w:rsidRPr="00C344F0">
        <w:rPr>
          <w:sz w:val="22"/>
          <w:szCs w:val="22"/>
        </w:rPr>
        <w:t xml:space="preserve">г.                                      </w:t>
      </w:r>
    </w:p>
    <w:p w:rsidR="00DD0174" w:rsidRPr="00C344F0" w:rsidRDefault="00DD0174" w:rsidP="00C344F0">
      <w:pPr>
        <w:rPr>
          <w:sz w:val="22"/>
          <w:szCs w:val="22"/>
        </w:rPr>
      </w:pPr>
      <w:r w:rsidRPr="00C344F0">
        <w:rPr>
          <w:sz w:val="22"/>
          <w:szCs w:val="22"/>
        </w:rPr>
        <w:t>Орловская область.</w:t>
      </w:r>
    </w:p>
    <w:p w:rsidR="00DD0174" w:rsidRPr="00C344F0" w:rsidRDefault="00DD0174" w:rsidP="00DD0174">
      <w:pPr>
        <w:jc w:val="center"/>
        <w:rPr>
          <w:b/>
          <w:color w:val="808080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860"/>
      </w:tblGrid>
      <w:tr w:rsidR="00DD0174" w:rsidRPr="00C344F0" w:rsidTr="00C344F0">
        <w:trPr>
          <w:trHeight w:val="921"/>
        </w:trPr>
        <w:tc>
          <w:tcPr>
            <w:tcW w:w="4860" w:type="dxa"/>
          </w:tcPr>
          <w:p w:rsidR="00DD0174" w:rsidRPr="00C344F0" w:rsidRDefault="00DD0174" w:rsidP="00C344F0">
            <w:pPr>
              <w:tabs>
                <w:tab w:val="left" w:pos="5240"/>
              </w:tabs>
              <w:spacing w:line="276" w:lineRule="auto"/>
              <w:jc w:val="both"/>
              <w:rPr>
                <w:bCs/>
              </w:rPr>
            </w:pPr>
            <w:r w:rsidRPr="00C344F0">
              <w:rPr>
                <w:bCs/>
                <w:sz w:val="22"/>
                <w:szCs w:val="22"/>
              </w:rPr>
              <w:t>О бюджете муниципального образования - посёлок городского типа Колпна Колпнянского района Орловской  области   на  201</w:t>
            </w:r>
            <w:r w:rsidR="00C344F0" w:rsidRPr="00C344F0">
              <w:rPr>
                <w:bCs/>
                <w:sz w:val="22"/>
                <w:szCs w:val="22"/>
              </w:rPr>
              <w:t>6</w:t>
            </w:r>
            <w:r w:rsidRPr="00C344F0">
              <w:rPr>
                <w:bCs/>
                <w:sz w:val="22"/>
                <w:szCs w:val="22"/>
              </w:rPr>
              <w:t xml:space="preserve">  год</w:t>
            </w:r>
            <w:r w:rsidR="00C344F0" w:rsidRPr="00C344F0">
              <w:rPr>
                <w:bCs/>
                <w:sz w:val="22"/>
                <w:szCs w:val="22"/>
              </w:rPr>
              <w:t>.</w:t>
            </w:r>
            <w:r w:rsidR="00400887" w:rsidRPr="00C344F0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DD0174" w:rsidRPr="00C344F0" w:rsidRDefault="00400887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1</w:t>
      </w:r>
    </w:p>
    <w:p w:rsidR="00DD0174" w:rsidRPr="00C344F0" w:rsidRDefault="00DD0174" w:rsidP="00DD0174">
      <w:pPr>
        <w:jc w:val="both"/>
        <w:rPr>
          <w:bCs/>
          <w:sz w:val="22"/>
          <w:szCs w:val="22"/>
        </w:rPr>
      </w:pPr>
      <w:r w:rsidRPr="00C344F0">
        <w:rPr>
          <w:sz w:val="22"/>
          <w:szCs w:val="22"/>
        </w:rPr>
        <w:tab/>
        <w:t xml:space="preserve">1. Утвердить  основные  характеристики  бюджета  </w:t>
      </w:r>
      <w:r w:rsidRPr="00C344F0">
        <w:rPr>
          <w:bCs/>
          <w:sz w:val="22"/>
          <w:szCs w:val="22"/>
        </w:rPr>
        <w:t>муниципального образования - посёлок   городского типа</w:t>
      </w:r>
      <w:r w:rsidRPr="00C344F0">
        <w:rPr>
          <w:sz w:val="22"/>
          <w:szCs w:val="22"/>
        </w:rPr>
        <w:t xml:space="preserve"> Колпна  на  201</w:t>
      </w:r>
      <w:r w:rsidR="00C344F0" w:rsidRPr="00C344F0">
        <w:rPr>
          <w:sz w:val="22"/>
          <w:szCs w:val="22"/>
        </w:rPr>
        <w:t>6</w:t>
      </w:r>
      <w:r w:rsidRPr="00C344F0">
        <w:rPr>
          <w:sz w:val="22"/>
          <w:szCs w:val="22"/>
        </w:rPr>
        <w:t xml:space="preserve"> год:</w:t>
      </w:r>
    </w:p>
    <w:p w:rsidR="00DD0174" w:rsidRPr="00C344F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ab/>
        <w:t>1)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 xml:space="preserve">  общий  объем  доходов  бюджета муниципального образования</w:t>
      </w:r>
      <w:r w:rsidR="00DD0174" w:rsidRPr="00C344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D0174" w:rsidRPr="00C344F0">
        <w:rPr>
          <w:rFonts w:ascii="Times New Roman" w:hAnsi="Times New Roman" w:cs="Times New Roman"/>
          <w:bCs w:val="0"/>
          <w:sz w:val="22"/>
          <w:szCs w:val="22"/>
        </w:rPr>
        <w:t>-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п</w:t>
      </w:r>
      <w:proofErr w:type="gramEnd"/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осёлок  гор</w:t>
      </w:r>
      <w:r w:rsidR="00DF7442" w:rsidRPr="00C344F0">
        <w:rPr>
          <w:rFonts w:ascii="Times New Roman" w:hAnsi="Times New Roman" w:cs="Times New Roman"/>
          <w:b w:val="0"/>
          <w:sz w:val="22"/>
          <w:szCs w:val="22"/>
        </w:rPr>
        <w:t xml:space="preserve">одского типа Колпна  в сумме  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13905,2</w:t>
      </w:r>
      <w:r w:rsidR="00C9228A" w:rsidRPr="00C344F0">
        <w:rPr>
          <w:rFonts w:ascii="Times New Roman" w:hAnsi="Times New Roman" w:cs="Times New Roman"/>
          <w:b w:val="0"/>
          <w:sz w:val="22"/>
          <w:szCs w:val="22"/>
        </w:rPr>
        <w:t xml:space="preserve"> тыс.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рублей;</w:t>
      </w:r>
    </w:p>
    <w:p w:rsidR="009F6520" w:rsidRPr="00C344F0" w:rsidRDefault="00DD0174" w:rsidP="00C344F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ab/>
      </w:r>
      <w:r w:rsidR="009F6520" w:rsidRPr="00C344F0">
        <w:rPr>
          <w:rFonts w:ascii="Times New Roman" w:hAnsi="Times New Roman" w:cs="Times New Roman"/>
          <w:b w:val="0"/>
          <w:sz w:val="22"/>
          <w:szCs w:val="22"/>
        </w:rPr>
        <w:t>2)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общий объем  расходов  бюджета  муниципального образования </w:t>
      </w:r>
      <w:r w:rsidRPr="00C344F0">
        <w:rPr>
          <w:rFonts w:ascii="Times New Roman" w:hAnsi="Times New Roman" w:cs="Times New Roman"/>
          <w:bCs w:val="0"/>
          <w:sz w:val="22"/>
          <w:szCs w:val="22"/>
        </w:rPr>
        <w:t>-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посёлок город</w:t>
      </w:r>
      <w:r w:rsidR="00DF7442" w:rsidRPr="00C344F0">
        <w:rPr>
          <w:rFonts w:ascii="Times New Roman" w:hAnsi="Times New Roman" w:cs="Times New Roman"/>
          <w:b w:val="0"/>
          <w:sz w:val="22"/>
          <w:szCs w:val="22"/>
        </w:rPr>
        <w:t xml:space="preserve">ского типа Колпна в сумме  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13905,2тыс.</w:t>
      </w:r>
      <w:r w:rsidR="00621BCE" w:rsidRPr="00C344F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>рублей.</w:t>
      </w:r>
    </w:p>
    <w:p w:rsidR="00400887" w:rsidRPr="00C344F0" w:rsidRDefault="00C344F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2</w:t>
      </w:r>
      <w:r w:rsidR="009F6520" w:rsidRPr="00C344F0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400887" w:rsidRPr="00C344F0">
        <w:rPr>
          <w:rFonts w:ascii="Times New Roman" w:hAnsi="Times New Roman" w:cs="Times New Roman"/>
          <w:b w:val="0"/>
          <w:sz w:val="22"/>
          <w:szCs w:val="22"/>
        </w:rPr>
        <w:t xml:space="preserve">Установить источники финансирования дефицита бюджета  муниципального образования </w:t>
      </w:r>
      <w:r w:rsidR="00400887" w:rsidRPr="00C344F0">
        <w:rPr>
          <w:rFonts w:ascii="Times New Roman" w:hAnsi="Times New Roman" w:cs="Times New Roman"/>
          <w:bCs w:val="0"/>
          <w:sz w:val="22"/>
          <w:szCs w:val="22"/>
        </w:rPr>
        <w:t xml:space="preserve">- </w:t>
      </w:r>
      <w:r w:rsidR="00400887" w:rsidRPr="00C344F0">
        <w:rPr>
          <w:rFonts w:ascii="Times New Roman" w:hAnsi="Times New Roman" w:cs="Times New Roman"/>
          <w:b w:val="0"/>
          <w:sz w:val="22"/>
          <w:szCs w:val="22"/>
        </w:rPr>
        <w:t>посёлок  городского типа Колпна:</w:t>
      </w:r>
    </w:p>
    <w:p w:rsidR="00400887" w:rsidRPr="00C344F0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DF7442" w:rsidRPr="00C344F0">
        <w:rPr>
          <w:rFonts w:ascii="Times New Roman" w:hAnsi="Times New Roman" w:cs="Times New Roman"/>
          <w:b w:val="0"/>
          <w:sz w:val="22"/>
          <w:szCs w:val="22"/>
        </w:rPr>
        <w:t>на 201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6</w:t>
      </w:r>
      <w:r w:rsidR="00400887" w:rsidRPr="00C344F0">
        <w:rPr>
          <w:rFonts w:ascii="Times New Roman" w:hAnsi="Times New Roman" w:cs="Times New Roman"/>
          <w:b w:val="0"/>
          <w:sz w:val="22"/>
          <w:szCs w:val="22"/>
        </w:rPr>
        <w:t xml:space="preserve"> год </w:t>
      </w:r>
      <w:proofErr w:type="gramStart"/>
      <w:r w:rsidR="00400887" w:rsidRPr="00C344F0">
        <w:rPr>
          <w:rFonts w:ascii="Times New Roman" w:hAnsi="Times New Roman" w:cs="Times New Roman"/>
          <w:b w:val="0"/>
          <w:sz w:val="22"/>
          <w:szCs w:val="22"/>
        </w:rPr>
        <w:t>согласно приложения</w:t>
      </w:r>
      <w:proofErr w:type="gramEnd"/>
      <w:r w:rsidR="00400887" w:rsidRPr="00C344F0">
        <w:rPr>
          <w:rFonts w:ascii="Times New Roman" w:hAnsi="Times New Roman" w:cs="Times New Roman"/>
          <w:b w:val="0"/>
          <w:sz w:val="22"/>
          <w:szCs w:val="22"/>
        </w:rPr>
        <w:t xml:space="preserve"> №1 к настоящему  Решению;</w:t>
      </w:r>
    </w:p>
    <w:p w:rsidR="00DD0174" w:rsidRPr="00C344F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2</w:t>
      </w:r>
    </w:p>
    <w:p w:rsidR="00400887" w:rsidRPr="00C344F0" w:rsidRDefault="00400887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 Утвердить  прогнозируемые  доходы  бюджета муниципального образования - посёлок городского типа Колпна:</w:t>
      </w:r>
    </w:p>
    <w:p w:rsidR="00400887" w:rsidRPr="00C344F0" w:rsidRDefault="00C344F0" w:rsidP="00C344F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на  2016</w:t>
      </w:r>
      <w:r w:rsidR="00400887" w:rsidRPr="00C344F0">
        <w:rPr>
          <w:rFonts w:ascii="Times New Roman" w:hAnsi="Times New Roman" w:cs="Times New Roman"/>
          <w:b w:val="0"/>
          <w:sz w:val="22"/>
          <w:szCs w:val="22"/>
        </w:rPr>
        <w:t xml:space="preserve">год  -  согласно  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>приложению  № 2</w:t>
      </w:r>
      <w:r w:rsidR="00400887" w:rsidRPr="00C344F0">
        <w:rPr>
          <w:rFonts w:ascii="Times New Roman" w:hAnsi="Times New Roman" w:cs="Times New Roman"/>
          <w:b w:val="0"/>
          <w:sz w:val="22"/>
          <w:szCs w:val="22"/>
        </w:rPr>
        <w:t xml:space="preserve">  к  настоящему  Решению;</w:t>
      </w:r>
    </w:p>
    <w:p w:rsidR="00DD0174" w:rsidRPr="00C344F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3</w:t>
      </w:r>
    </w:p>
    <w:p w:rsidR="00DD0174" w:rsidRPr="00C344F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1.</w:t>
      </w:r>
      <w:r w:rsidR="009F6520" w:rsidRPr="00C344F0">
        <w:rPr>
          <w:rFonts w:ascii="Times New Roman" w:hAnsi="Times New Roman" w:cs="Times New Roman"/>
          <w:b w:val="0"/>
          <w:sz w:val="22"/>
          <w:szCs w:val="22"/>
        </w:rPr>
        <w:t xml:space="preserve">Утвердить 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перечень главных администраторов доходов бюджета муниципального образования  - посёлок гор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одского типа Колпна согласно 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приложению  №3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E4190" w:rsidRPr="00C344F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2.Утвердить перечень  главных </w:t>
      </w:r>
      <w:proofErr w:type="gramStart"/>
      <w:r w:rsidRPr="00C344F0">
        <w:rPr>
          <w:rFonts w:ascii="Times New Roman" w:hAnsi="Times New Roman" w:cs="Times New Roman"/>
          <w:b w:val="0"/>
          <w:sz w:val="22"/>
          <w:szCs w:val="22"/>
        </w:rPr>
        <w:t>администраторов источников финансирования дефицита бюджета  муниципального</w:t>
      </w:r>
      <w:proofErr w:type="gramEnd"/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образования - посёлок городского ти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па Колпна согласно приложения №4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к настоящему Решению.</w:t>
      </w:r>
    </w:p>
    <w:p w:rsidR="00DD0174" w:rsidRPr="00C344F0" w:rsidRDefault="00DE4190" w:rsidP="00C344F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4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E4190" w:rsidRPr="00C344F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E4190" w:rsidRPr="00C344F0">
        <w:rPr>
          <w:rFonts w:ascii="Times New Roman" w:hAnsi="Times New Roman" w:cs="Times New Roman"/>
          <w:b w:val="0"/>
          <w:sz w:val="22"/>
          <w:szCs w:val="22"/>
        </w:rPr>
        <w:t>1.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Утвердить  распределение  ассигнований  бюджета муниципального образования - посёлок  городского типа  Колпна  по  разделам  и  подразделам</w:t>
      </w:r>
      <w:r w:rsidR="00DE4190" w:rsidRPr="00C344F0">
        <w:rPr>
          <w:rFonts w:ascii="Times New Roman" w:hAnsi="Times New Roman" w:cs="Times New Roman"/>
          <w:b w:val="0"/>
          <w:sz w:val="22"/>
          <w:szCs w:val="22"/>
        </w:rPr>
        <w:t xml:space="preserve"> классификации расходов бюджета:</w:t>
      </w:r>
    </w:p>
    <w:p w:rsidR="00DD0174" w:rsidRPr="00C344F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на  201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6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 xml:space="preserve"> г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од  -  согласно  приложению №  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5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 xml:space="preserve"> к  настоящему Решению;</w:t>
      </w:r>
    </w:p>
    <w:p w:rsidR="00DE4190" w:rsidRPr="00C344F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2. Утвердить распределение ассигнований бюджета  муниципального образования - посёлок  городского типа  Колпна  по  разделам, подразделам, целевым статьям и видам расходов классификации расходов бюджета:</w:t>
      </w:r>
    </w:p>
    <w:p w:rsidR="00DE4190" w:rsidRPr="00C344F0" w:rsidRDefault="00DF7442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- на 2016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 xml:space="preserve"> год согласно приложению №6</w:t>
      </w:r>
      <w:r w:rsidR="00DE4190" w:rsidRPr="00C344F0">
        <w:rPr>
          <w:rFonts w:ascii="Times New Roman" w:hAnsi="Times New Roman" w:cs="Times New Roman"/>
          <w:b w:val="0"/>
          <w:sz w:val="22"/>
          <w:szCs w:val="22"/>
        </w:rPr>
        <w:t xml:space="preserve"> к настоящему Решению;</w:t>
      </w:r>
    </w:p>
    <w:p w:rsidR="00DD0174" w:rsidRPr="00C344F0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3.</w:t>
      </w:r>
      <w:r w:rsidRPr="00C344F0">
        <w:rPr>
          <w:rFonts w:ascii="Times New Roman" w:hAnsi="Times New Roman" w:cs="Times New Roman"/>
          <w:sz w:val="22"/>
          <w:szCs w:val="22"/>
        </w:rPr>
        <w:t xml:space="preserve"> 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 xml:space="preserve">  Утвердить ведомственную структуру расходов бюджета муниципального образования -  посёлок  городского типа Колпна:  </w:t>
      </w:r>
    </w:p>
    <w:p w:rsidR="00DD0174" w:rsidRPr="00C344F0" w:rsidRDefault="00DD0174" w:rsidP="00C344F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на  201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6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год  -  согласно  приложению  № 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7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 к  настоящему  Решению;</w:t>
      </w:r>
    </w:p>
    <w:p w:rsidR="00DD0174" w:rsidRPr="00C344F0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5</w:t>
      </w:r>
    </w:p>
    <w:p w:rsidR="00DD0174" w:rsidRPr="00C344F0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1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.  Установить, что расходы бюджета муниципального образования - посёлок  городского типа Колпна  на 201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6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 xml:space="preserve">  год финансируются  по  мере  фактического  поступления  доходов  в  бюджет  пропорционально  выделенным  средствам.</w:t>
      </w:r>
    </w:p>
    <w:p w:rsidR="00DD0174" w:rsidRPr="00C344F0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2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>.  В  ходе  исполнения  бюджета муниципального образования - посёлок городского типа Колпна на  201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6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 xml:space="preserve"> год  администрация посёлка Колпна  имеет  право  вносить  изменения  в  распределение  расходов  по  статьям  и  видам  расходов  в  пределах  10  %  от  утвержденных  поселковым  Советом  народных  депутатов  объемов  расходов  по  указанным  статьям  и  видам  расходов.</w:t>
      </w:r>
    </w:p>
    <w:p w:rsidR="00DD0174" w:rsidRPr="00C344F0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3</w:t>
      </w:r>
      <w:r w:rsidR="00DD0174" w:rsidRPr="00C344F0">
        <w:rPr>
          <w:rFonts w:ascii="Times New Roman" w:hAnsi="Times New Roman" w:cs="Times New Roman"/>
          <w:b w:val="0"/>
          <w:sz w:val="22"/>
          <w:szCs w:val="22"/>
        </w:rPr>
        <w:t xml:space="preserve">. Администрация  посёлка Колпна  представляет  в  поселковый  Совет  народных  депутатов  на  рассмотрение  ежеквартально  информацию  об  исполнении  бюджета  муниципального образования - посёлок городского типа Колпна. </w:t>
      </w:r>
    </w:p>
    <w:p w:rsidR="00DD0174" w:rsidRPr="00C344F0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344F0">
        <w:rPr>
          <w:rFonts w:ascii="Times New Roman" w:hAnsi="Times New Roman" w:cs="Times New Roman"/>
          <w:sz w:val="22"/>
          <w:szCs w:val="22"/>
        </w:rPr>
        <w:t>Статья 6</w:t>
      </w: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ab/>
        <w:t>Настоящее  Решение  вступает в силу с 01 января  201</w:t>
      </w:r>
      <w:r w:rsidR="00C344F0" w:rsidRPr="00C344F0">
        <w:rPr>
          <w:rFonts w:ascii="Times New Roman" w:hAnsi="Times New Roman" w:cs="Times New Roman"/>
          <w:b w:val="0"/>
          <w:sz w:val="22"/>
          <w:szCs w:val="22"/>
        </w:rPr>
        <w:t>6</w:t>
      </w:r>
      <w:r w:rsidRPr="00C344F0">
        <w:rPr>
          <w:rFonts w:ascii="Times New Roman" w:hAnsi="Times New Roman" w:cs="Times New Roman"/>
          <w:b w:val="0"/>
          <w:sz w:val="22"/>
          <w:szCs w:val="22"/>
        </w:rPr>
        <w:t xml:space="preserve"> года.</w:t>
      </w:r>
    </w:p>
    <w:p w:rsidR="00C344F0" w:rsidRPr="00C344F0" w:rsidRDefault="00C344F0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D0174" w:rsidRPr="00C344F0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076CD" w:rsidRDefault="00DD0174" w:rsidP="00C344F0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44F0">
        <w:rPr>
          <w:rFonts w:ascii="Times New Roman" w:hAnsi="Times New Roman" w:cs="Times New Roman"/>
          <w:b w:val="0"/>
          <w:sz w:val="22"/>
          <w:szCs w:val="22"/>
        </w:rPr>
        <w:t>Глава поселка Колпна                                          В.А.Соловь</w:t>
      </w:r>
      <w:r w:rsidR="00C427EC" w:rsidRPr="00C344F0">
        <w:rPr>
          <w:rFonts w:ascii="Times New Roman" w:hAnsi="Times New Roman" w:cs="Times New Roman"/>
          <w:b w:val="0"/>
          <w:sz w:val="22"/>
          <w:szCs w:val="22"/>
        </w:rPr>
        <w:t>ёв</w:t>
      </w:r>
    </w:p>
    <w:p w:rsidR="00AD02B4" w:rsidRDefault="00AD02B4" w:rsidP="00C344F0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8980" w:type="dxa"/>
        <w:tblInd w:w="93" w:type="dxa"/>
        <w:tblLook w:val="04A0"/>
      </w:tblPr>
      <w:tblGrid>
        <w:gridCol w:w="5016"/>
        <w:gridCol w:w="490"/>
        <w:gridCol w:w="411"/>
        <w:gridCol w:w="411"/>
        <w:gridCol w:w="399"/>
        <w:gridCol w:w="411"/>
        <w:gridCol w:w="411"/>
        <w:gridCol w:w="581"/>
        <w:gridCol w:w="694"/>
        <w:gridCol w:w="1196"/>
      </w:tblGrid>
      <w:tr w:rsidR="00AD02B4" w:rsidRPr="00AD02B4" w:rsidTr="00AD02B4">
        <w:trPr>
          <w:trHeight w:val="87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2B4" w:rsidRPr="00AD02B4" w:rsidRDefault="00AD02B4" w:rsidP="00AD02B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2B4" w:rsidRPr="00AD02B4" w:rsidRDefault="00AD02B4" w:rsidP="00AD02B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 xml:space="preserve">Приложение №1 к Решению Колпнянского поселкового Совета народных депутатов №191/53-2  от22.12.2015г. </w:t>
            </w:r>
          </w:p>
        </w:tc>
      </w:tr>
      <w:tr w:rsidR="00AD02B4" w:rsidRPr="00AD02B4" w:rsidTr="00AD02B4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D02B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поселок городского типа Колпна</w:t>
            </w:r>
            <w:r w:rsidRPr="00AD02B4">
              <w:rPr>
                <w:rFonts w:ascii="Arial Narrow" w:hAnsi="Arial Narrow" w:cs="Arial CYR"/>
                <w:b/>
                <w:bCs/>
                <w:sz w:val="18"/>
                <w:szCs w:val="18"/>
              </w:rPr>
              <w:br/>
              <w:t>Колпнянского района Орловской области на 2016 год</w:t>
            </w:r>
          </w:p>
        </w:tc>
      </w:tr>
      <w:tr w:rsidR="00AD02B4" w:rsidRPr="00AD02B4" w:rsidTr="00AD02B4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B4" w:rsidRPr="00AD02B4" w:rsidRDefault="00AD02B4" w:rsidP="00AD02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02B4" w:rsidRPr="00AD02B4" w:rsidTr="00AD02B4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Коды </w:t>
            </w:r>
            <w:proofErr w:type="gramStart"/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AD02B4" w:rsidRPr="00AD02B4" w:rsidTr="00AD02B4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D02B4" w:rsidRPr="00AD02B4" w:rsidTr="00AD02B4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D02B4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B4" w:rsidRPr="00AD02B4" w:rsidRDefault="00AD02B4" w:rsidP="00AD02B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D02B4" w:rsidRPr="00AD02B4" w:rsidTr="00AD02B4">
        <w:trPr>
          <w:trHeight w:val="5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AD02B4" w:rsidRPr="00AD02B4" w:rsidTr="00AD02B4">
        <w:trPr>
          <w:trHeight w:val="5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AD02B4" w:rsidRPr="00AD02B4" w:rsidTr="00AD02B4">
        <w:trPr>
          <w:trHeight w:val="51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AD02B4" w:rsidRPr="00AD02B4" w:rsidTr="00AD02B4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-13905,2</w:t>
            </w:r>
          </w:p>
        </w:tc>
      </w:tr>
      <w:tr w:rsidR="00AD02B4" w:rsidRPr="00AD02B4" w:rsidTr="00AD02B4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13905,2</w:t>
            </w:r>
          </w:p>
        </w:tc>
      </w:tr>
      <w:tr w:rsidR="00AD02B4" w:rsidRPr="00AD02B4" w:rsidTr="00AD02B4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-13905,2</w:t>
            </w:r>
          </w:p>
        </w:tc>
      </w:tr>
      <w:tr w:rsidR="00AD02B4" w:rsidRPr="00AD02B4" w:rsidTr="00AD02B4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-13905,2</w:t>
            </w:r>
          </w:p>
        </w:tc>
      </w:tr>
      <w:tr w:rsidR="00AD02B4" w:rsidRPr="00AD02B4" w:rsidTr="00AD02B4">
        <w:trPr>
          <w:trHeight w:val="51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-139052</w:t>
            </w:r>
          </w:p>
        </w:tc>
      </w:tr>
      <w:tr w:rsidR="00AD02B4" w:rsidRPr="00AD02B4" w:rsidTr="00AD02B4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13905,2</w:t>
            </w:r>
          </w:p>
        </w:tc>
      </w:tr>
      <w:tr w:rsidR="00AD02B4" w:rsidRPr="00AD02B4" w:rsidTr="00AD02B4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13905,2</w:t>
            </w:r>
          </w:p>
        </w:tc>
      </w:tr>
      <w:tr w:rsidR="00AD02B4" w:rsidRPr="00AD02B4" w:rsidTr="00AD02B4">
        <w:trPr>
          <w:trHeight w:val="51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B4" w:rsidRPr="00AD02B4" w:rsidRDefault="00AD02B4" w:rsidP="00AD02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D02B4">
              <w:rPr>
                <w:rFonts w:ascii="Arial Narrow" w:hAnsi="Arial Narrow" w:cs="Arial CYR"/>
                <w:sz w:val="20"/>
                <w:szCs w:val="20"/>
              </w:rPr>
              <w:t>13905,2</w:t>
            </w:r>
          </w:p>
        </w:tc>
      </w:tr>
    </w:tbl>
    <w:p w:rsidR="00AD02B4" w:rsidRPr="00C344F0" w:rsidRDefault="00AD02B4" w:rsidP="00C344F0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9290" w:type="dxa"/>
        <w:tblInd w:w="93" w:type="dxa"/>
        <w:tblLook w:val="04A0"/>
      </w:tblPr>
      <w:tblGrid>
        <w:gridCol w:w="435"/>
        <w:gridCol w:w="455"/>
        <w:gridCol w:w="627"/>
        <w:gridCol w:w="488"/>
        <w:gridCol w:w="847"/>
        <w:gridCol w:w="1546"/>
        <w:gridCol w:w="3738"/>
        <w:gridCol w:w="1600"/>
      </w:tblGrid>
      <w:tr w:rsidR="007C6298" w:rsidRPr="007C6298" w:rsidTr="007C6298">
        <w:trPr>
          <w:trHeight w:val="53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Приложение №2 к Решению Колпнянского поселкового Совета народных депутатов  №191/53-2  от 22.12.2015г.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</w:p>
        </w:tc>
      </w:tr>
      <w:tr w:rsidR="007C6298" w:rsidRPr="007C6298" w:rsidTr="007C6298">
        <w:trPr>
          <w:trHeight w:val="536"/>
        </w:trPr>
        <w:tc>
          <w:tcPr>
            <w:tcW w:w="9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298">
              <w:rPr>
                <w:b/>
                <w:bCs/>
                <w:sz w:val="18"/>
                <w:szCs w:val="18"/>
              </w:rPr>
              <w:t>Поступление доходов   бюджета муниципального образовани</w:t>
            </w:r>
            <w:proofErr w:type="gramStart"/>
            <w:r w:rsidRPr="007C6298">
              <w:rPr>
                <w:b/>
                <w:bCs/>
                <w:sz w:val="18"/>
                <w:szCs w:val="18"/>
              </w:rPr>
              <w:t>я-</w:t>
            </w:r>
            <w:proofErr w:type="gramEnd"/>
            <w:r w:rsidRPr="007C6298">
              <w:rPr>
                <w:b/>
                <w:bCs/>
                <w:sz w:val="18"/>
                <w:szCs w:val="18"/>
              </w:rPr>
              <w:t xml:space="preserve"> посёлок городского типа Колпна Колпнянского района Орловской области на   2016год </w:t>
            </w:r>
          </w:p>
        </w:tc>
      </w:tr>
      <w:tr w:rsidR="007C6298" w:rsidRPr="007C6298" w:rsidTr="007C6298">
        <w:trPr>
          <w:trHeight w:val="104"/>
        </w:trPr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  <w:tc>
          <w:tcPr>
            <w:tcW w:w="3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Наименовнаие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7C6298" w:rsidRPr="007C6298" w:rsidTr="007C6298">
        <w:trPr>
          <w:trHeight w:val="238"/>
        </w:trPr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Вид доходов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Подвид доходов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7C6298" w:rsidRPr="007C6298" w:rsidTr="007C6298">
        <w:trPr>
          <w:trHeight w:val="87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Статья и подстатья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Элемент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7C6298" w:rsidRPr="007C6298" w:rsidTr="007C6298">
        <w:trPr>
          <w:trHeight w:val="26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13079,0</w:t>
            </w:r>
          </w:p>
        </w:tc>
      </w:tr>
      <w:tr w:rsidR="007C6298" w:rsidRPr="007C6298" w:rsidTr="007C6298">
        <w:trPr>
          <w:trHeight w:val="22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7646,0</w:t>
            </w:r>
          </w:p>
        </w:tc>
      </w:tr>
      <w:tr w:rsidR="007C6298" w:rsidRPr="007C6298" w:rsidTr="007C6298">
        <w:trPr>
          <w:trHeight w:val="28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7646,0</w:t>
            </w:r>
          </w:p>
        </w:tc>
      </w:tr>
      <w:tr w:rsidR="007C6298" w:rsidRPr="007C6298" w:rsidTr="007C6298">
        <w:trPr>
          <w:trHeight w:val="141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7576,0</w:t>
            </w:r>
          </w:p>
        </w:tc>
      </w:tr>
      <w:tr w:rsidR="007C6298" w:rsidRPr="007C6298" w:rsidTr="007C6298">
        <w:trPr>
          <w:trHeight w:val="214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55,0</w:t>
            </w:r>
          </w:p>
        </w:tc>
      </w:tr>
      <w:tr w:rsidR="007C6298" w:rsidRPr="007C6298" w:rsidTr="007C6298">
        <w:trPr>
          <w:trHeight w:val="77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gramStart"/>
            <w:r w:rsidRPr="007C6298">
              <w:rPr>
                <w:rFonts w:ascii="Arial Narrow" w:hAnsi="Arial Narrow" w:cs="Arial CYR"/>
                <w:sz w:val="18"/>
                <w:szCs w:val="18"/>
              </w:rPr>
              <w:t>Налогового</w:t>
            </w:r>
            <w:proofErr w:type="gram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</w:tr>
      <w:tr w:rsidR="007C6298" w:rsidRPr="007C6298" w:rsidTr="007C6298">
        <w:trPr>
          <w:trHeight w:val="56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</w:t>
            </w:r>
            <w:proofErr w:type="spellStart"/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работы</w:t>
            </w:r>
            <w:proofErr w:type="gramStart"/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,у</w:t>
            </w:r>
            <w:proofErr w:type="gramEnd"/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слуги</w:t>
            </w:r>
            <w:proofErr w:type="spellEnd"/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),реализуемые на территории 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791,0</w:t>
            </w:r>
          </w:p>
        </w:tc>
      </w:tr>
      <w:tr w:rsidR="007C6298" w:rsidRPr="007C6298" w:rsidTr="007C6298">
        <w:trPr>
          <w:trHeight w:val="56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Акцизы  по подакцизным товарам (продукции)</w:t>
            </w:r>
            <w:proofErr w:type="gramStart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,</w:t>
            </w:r>
            <w:proofErr w:type="gram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791,0</w:t>
            </w:r>
          </w:p>
        </w:tc>
      </w:tr>
      <w:tr w:rsidR="007C6298" w:rsidRPr="007C6298" w:rsidTr="007C6298">
        <w:trPr>
          <w:trHeight w:val="79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Доходы от уплаты акцизов на дизельное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топливо</w:t>
            </w:r>
            <w:proofErr w:type="gramStart"/>
            <w:r w:rsidRPr="007C6298">
              <w:rPr>
                <w:rFonts w:ascii="Arial Narrow" w:hAnsi="Arial Narrow" w:cs="Arial CYR"/>
                <w:sz w:val="18"/>
                <w:szCs w:val="18"/>
              </w:rPr>
              <w:t>,з</w:t>
            </w:r>
            <w:proofErr w:type="gramEnd"/>
            <w:r w:rsidRPr="007C6298">
              <w:rPr>
                <w:rFonts w:ascii="Arial Narrow" w:hAnsi="Arial Narrow" w:cs="Arial CYR"/>
                <w:sz w:val="18"/>
                <w:szCs w:val="18"/>
              </w:rPr>
              <w:t>ачисляемые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в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косолидированные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197,7</w:t>
            </w:r>
          </w:p>
        </w:tc>
      </w:tr>
      <w:tr w:rsidR="007C6298" w:rsidRPr="007C6298" w:rsidTr="007C6298">
        <w:trPr>
          <w:trHeight w:val="10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Доходы от уплаты  акцизов на моторные масла для дизельных и (или) 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корбюраторных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 (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инжекторных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) двигателей, зачисляемые в консолидированные бюджеты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субъетов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197,7</w:t>
            </w:r>
          </w:p>
        </w:tc>
      </w:tr>
      <w:tr w:rsidR="007C6298" w:rsidRPr="007C6298" w:rsidTr="007C6298">
        <w:trPr>
          <w:trHeight w:val="10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Доходы от уплаты акцизов на автомобильный бензин производимый на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территорритории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Российской Федерации</w:t>
            </w:r>
            <w:proofErr w:type="gramStart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,</w:t>
            </w:r>
            <w:proofErr w:type="gram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зачисляемые 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197,9</w:t>
            </w:r>
          </w:p>
        </w:tc>
      </w:tr>
      <w:tr w:rsidR="007C6298" w:rsidRPr="007C6298" w:rsidTr="007C6298">
        <w:trPr>
          <w:trHeight w:val="107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02260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Доходы от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уплы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акцизов на прямогонный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бензин</w:t>
            </w:r>
            <w:proofErr w:type="gramStart"/>
            <w:r w:rsidRPr="007C6298">
              <w:rPr>
                <w:rFonts w:ascii="Arial Narrow" w:hAnsi="Arial Narrow" w:cs="Arial CYR"/>
                <w:sz w:val="18"/>
                <w:szCs w:val="18"/>
              </w:rPr>
              <w:t>,п</w:t>
            </w:r>
            <w:proofErr w:type="gramEnd"/>
            <w:r w:rsidRPr="007C6298">
              <w:rPr>
                <w:rFonts w:ascii="Arial Narrow" w:hAnsi="Arial Narrow" w:cs="Arial CYR"/>
                <w:sz w:val="18"/>
                <w:szCs w:val="18"/>
              </w:rPr>
              <w:t>роизводимый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на территории Российской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Федерации,зачисляемые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 в консолидированные бюджеты субъектов Российской 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197,7</w:t>
            </w:r>
          </w:p>
        </w:tc>
      </w:tr>
      <w:tr w:rsidR="007C6298" w:rsidRPr="007C6298" w:rsidTr="007C6298">
        <w:trPr>
          <w:trHeight w:val="32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10,0</w:t>
            </w:r>
          </w:p>
        </w:tc>
      </w:tr>
      <w:tr w:rsidR="007C6298" w:rsidRPr="007C6298" w:rsidTr="007C6298">
        <w:trPr>
          <w:trHeight w:val="28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7C6298" w:rsidRPr="007C6298" w:rsidTr="007C6298">
        <w:trPr>
          <w:trHeight w:val="26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03010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7C6298" w:rsidRPr="007C6298" w:rsidTr="007C6298">
        <w:trPr>
          <w:trHeight w:val="25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4176</w:t>
            </w:r>
          </w:p>
        </w:tc>
      </w:tr>
      <w:tr w:rsidR="007C6298" w:rsidRPr="007C6298" w:rsidTr="007C6298">
        <w:trPr>
          <w:trHeight w:val="26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189,0</w:t>
            </w:r>
          </w:p>
        </w:tc>
      </w:tr>
      <w:tr w:rsidR="007C6298" w:rsidRPr="007C6298" w:rsidTr="007C6298">
        <w:trPr>
          <w:trHeight w:val="79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189,0</w:t>
            </w:r>
          </w:p>
        </w:tc>
      </w:tr>
      <w:tr w:rsidR="007C6298" w:rsidRPr="007C6298" w:rsidTr="007C6298">
        <w:trPr>
          <w:trHeight w:val="31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3987,0</w:t>
            </w:r>
          </w:p>
        </w:tc>
      </w:tr>
      <w:tr w:rsidR="007C6298" w:rsidRPr="007C6298" w:rsidTr="007C6298">
        <w:trPr>
          <w:trHeight w:val="159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lastRenderedPageBreak/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06043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1 пункта 1 статьи 394 Налогового кодекса Российской Федерации и применяемым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580,0</w:t>
            </w:r>
          </w:p>
        </w:tc>
      </w:tr>
      <w:tr w:rsidR="007C6298" w:rsidRPr="007C6298" w:rsidTr="007C6298">
        <w:trPr>
          <w:trHeight w:val="15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06033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2 пункта 1 статьи 394 Налогового кодекса Российской Федерации и применяемым к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3407,0</w:t>
            </w:r>
          </w:p>
        </w:tc>
      </w:tr>
      <w:tr w:rsidR="007C6298" w:rsidRPr="007C6298" w:rsidTr="007C6298">
        <w:trPr>
          <w:trHeight w:val="7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414,0</w:t>
            </w:r>
          </w:p>
        </w:tc>
      </w:tr>
      <w:tr w:rsidR="007C6298" w:rsidRPr="007C6298" w:rsidTr="007C6298">
        <w:trPr>
          <w:trHeight w:val="168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05000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242,0</w:t>
            </w:r>
          </w:p>
        </w:tc>
      </w:tr>
      <w:tr w:rsidR="007C6298" w:rsidRPr="007C6298" w:rsidTr="007C6298">
        <w:trPr>
          <w:trHeight w:val="10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05010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242,0</w:t>
            </w:r>
          </w:p>
        </w:tc>
      </w:tr>
      <w:tr w:rsidR="007C6298" w:rsidRPr="007C6298" w:rsidTr="007C6298">
        <w:trPr>
          <w:trHeight w:val="141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05013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242,0</w:t>
            </w:r>
          </w:p>
        </w:tc>
      </w:tr>
      <w:tr w:rsidR="007C6298" w:rsidRPr="007C6298" w:rsidTr="007C6298">
        <w:trPr>
          <w:trHeight w:val="116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05035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172,0</w:t>
            </w:r>
          </w:p>
        </w:tc>
      </w:tr>
      <w:tr w:rsidR="007C6298" w:rsidRPr="007C6298" w:rsidTr="007C6298">
        <w:trPr>
          <w:trHeight w:val="59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101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430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7C6298" w:rsidRPr="007C6298" w:rsidTr="007C6298">
        <w:trPr>
          <w:trHeight w:val="87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06013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430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Доходы от продажи земельных участков, государственная собственность на которые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8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21050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140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Денежные взыскания </w:t>
            </w:r>
            <w:proofErr w:type="gramStart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( </w:t>
            </w:r>
            <w:proofErr w:type="gramEnd"/>
            <w:r w:rsidRPr="007C6298">
              <w:rPr>
                <w:rFonts w:ascii="Arial Narrow" w:hAnsi="Arial Narrow" w:cs="Arial CYR"/>
                <w:sz w:val="18"/>
                <w:szCs w:val="18"/>
              </w:rPr>
              <w:t>штрафы)  и иные суммы взыскиваемые с лиц виновных в совершении преступлений в возмещении ущерба имущества, зачисляемые в бюджет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34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42,0</w:t>
            </w:r>
          </w:p>
        </w:tc>
      </w:tr>
      <w:tr w:rsidR="007C6298" w:rsidRPr="007C6298" w:rsidTr="007C6298">
        <w:trPr>
          <w:trHeight w:val="31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180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42,0</w:t>
            </w:r>
          </w:p>
        </w:tc>
      </w:tr>
      <w:tr w:rsidR="007C6298" w:rsidRPr="007C6298" w:rsidTr="007C6298">
        <w:trPr>
          <w:trHeight w:val="52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180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42,0</w:t>
            </w:r>
          </w:p>
        </w:tc>
      </w:tr>
      <w:tr w:rsidR="007C6298" w:rsidRPr="007C6298" w:rsidTr="007C6298">
        <w:trPr>
          <w:trHeight w:val="35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826,2</w:t>
            </w:r>
          </w:p>
        </w:tc>
      </w:tr>
      <w:tr w:rsidR="007C6298" w:rsidRPr="007C6298" w:rsidTr="007C6298">
        <w:trPr>
          <w:trHeight w:val="55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826,2</w:t>
            </w:r>
          </w:p>
        </w:tc>
      </w:tr>
      <w:tr w:rsidR="007C6298" w:rsidRPr="007C6298" w:rsidTr="007C6298">
        <w:trPr>
          <w:trHeight w:val="7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Дотации бюджетам субъектов Российской Федерации и муниципальных 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826,2</w:t>
            </w:r>
          </w:p>
        </w:tc>
      </w:tr>
      <w:tr w:rsidR="007C6298" w:rsidRPr="007C6298" w:rsidTr="007C6298">
        <w:trPr>
          <w:trHeight w:val="507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826,2</w:t>
            </w:r>
          </w:p>
        </w:tc>
      </w:tr>
      <w:tr w:rsidR="007C6298" w:rsidRPr="007C6298" w:rsidTr="007C6298">
        <w:trPr>
          <w:trHeight w:val="56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lastRenderedPageBreak/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7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01003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Дотации бюджетам поселений на поддержку мер по обеспечению сбалансированности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8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Субсидии бюджетам </w:t>
            </w:r>
            <w:r w:rsidRPr="007C6298">
              <w:rPr>
                <w:rFonts w:ascii="Arial Narrow" w:hAnsi="Arial Narrow" w:cs="Arial CYR"/>
                <w:color w:val="000000"/>
                <w:sz w:val="18"/>
                <w:szCs w:val="18"/>
              </w:rPr>
              <w:t>бюджетной системы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Российской Федерации (межбюджетные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134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Субсидии бюджетам на строительство, модернизацию, ремонт и содержание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автомобильных дорог общего пользования, в том числе дорог в поселениях (за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140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02041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Субсидии бюджетам городских поселений на строительство, модернизацию, ремонт и содержание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автомобильных дорог общего пользования, в том числе дорог в поселениях (за</w:t>
            </w:r>
            <w:r w:rsidRPr="007C6298">
              <w:rPr>
                <w:rFonts w:ascii="Arial Narrow" w:hAnsi="Arial Narrow" w:cs="Arial CYR"/>
                <w:sz w:val="18"/>
                <w:szCs w:val="18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159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02216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   Субсидии бюджетам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</w:t>
            </w:r>
            <w:proofErr w:type="spellStart"/>
            <w:r w:rsidRPr="007C6298">
              <w:rPr>
                <w:rFonts w:ascii="Arial Narrow" w:hAnsi="Arial Narrow" w:cs="Arial CYR"/>
                <w:sz w:val="18"/>
                <w:szCs w:val="18"/>
              </w:rPr>
              <w:t>ткрриторий</w:t>
            </w:r>
            <w:proofErr w:type="spellEnd"/>
            <w:r w:rsidRPr="007C6298">
              <w:rPr>
                <w:rFonts w:ascii="Arial Narrow" w:hAnsi="Arial Narrow" w:cs="Arial CYR"/>
                <w:sz w:val="18"/>
                <w:szCs w:val="18"/>
              </w:rPr>
              <w:t xml:space="preserve">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29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49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04999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566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04999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0000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151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6298" w:rsidRPr="007C6298" w:rsidTr="007C6298">
        <w:trPr>
          <w:trHeight w:val="373"/>
        </w:trPr>
        <w:tc>
          <w:tcPr>
            <w:tcW w:w="7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298" w:rsidRPr="007C6298" w:rsidRDefault="007C6298" w:rsidP="007C629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C6298">
              <w:rPr>
                <w:rFonts w:ascii="Arial CYR" w:hAnsi="Arial CYR" w:cs="Arial CYR"/>
                <w:b/>
                <w:bCs/>
                <w:sz w:val="18"/>
                <w:szCs w:val="18"/>
              </w:rPr>
              <w:t>13905,2</w:t>
            </w:r>
          </w:p>
        </w:tc>
      </w:tr>
    </w:tbl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4A0"/>
      </w:tblPr>
      <w:tblGrid>
        <w:gridCol w:w="5618"/>
      </w:tblGrid>
      <w:tr w:rsidR="00AF13A5" w:rsidTr="00164132">
        <w:trPr>
          <w:trHeight w:val="527"/>
        </w:trPr>
        <w:tc>
          <w:tcPr>
            <w:tcW w:w="5618" w:type="dxa"/>
          </w:tcPr>
          <w:p w:rsidR="00AF13A5" w:rsidRDefault="00AF13A5" w:rsidP="00164132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  <w:p w:rsidR="00AF13A5" w:rsidRDefault="00AF13A5" w:rsidP="00164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  к Решению Колпнянского поселкового Совета    народных  депутатов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№ 191/53-2 от 22.12. 2015г.       </w:t>
            </w:r>
          </w:p>
          <w:p w:rsidR="00AF13A5" w:rsidRDefault="00AF13A5" w:rsidP="00164132">
            <w:pPr>
              <w:spacing w:line="276" w:lineRule="auto"/>
              <w:rPr>
                <w:sz w:val="20"/>
                <w:szCs w:val="20"/>
              </w:rPr>
            </w:pPr>
          </w:p>
          <w:p w:rsidR="00AF13A5" w:rsidRDefault="00AF13A5" w:rsidP="00164132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</w:tc>
      </w:tr>
    </w:tbl>
    <w:p w:rsidR="00AF13A5" w:rsidRDefault="00AF13A5" w:rsidP="00AF13A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AF13A5" w:rsidRDefault="00AF13A5" w:rsidP="00AF13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F13A5" w:rsidRDefault="00AF13A5" w:rsidP="00AF13A5">
      <w:pPr>
        <w:jc w:val="both"/>
        <w:rPr>
          <w:sz w:val="20"/>
          <w:szCs w:val="20"/>
        </w:rPr>
      </w:pPr>
    </w:p>
    <w:p w:rsidR="00AF13A5" w:rsidRDefault="00AF13A5" w:rsidP="00AF13A5">
      <w:pPr>
        <w:jc w:val="both"/>
        <w:rPr>
          <w:sz w:val="20"/>
          <w:szCs w:val="20"/>
        </w:rPr>
      </w:pPr>
    </w:p>
    <w:p w:rsidR="00AF13A5" w:rsidRDefault="00AF13A5" w:rsidP="00AF13A5">
      <w:pPr>
        <w:jc w:val="both"/>
        <w:rPr>
          <w:sz w:val="20"/>
          <w:szCs w:val="20"/>
        </w:rPr>
      </w:pPr>
    </w:p>
    <w:p w:rsidR="00AF13A5" w:rsidRDefault="00AF13A5" w:rsidP="00AF13A5">
      <w:pPr>
        <w:rPr>
          <w:b/>
          <w:bCs/>
        </w:rPr>
      </w:pPr>
    </w:p>
    <w:p w:rsidR="00AF13A5" w:rsidRDefault="00AF13A5" w:rsidP="00AF13A5">
      <w:pPr>
        <w:rPr>
          <w:b/>
          <w:bCs/>
        </w:rPr>
      </w:pPr>
    </w:p>
    <w:p w:rsidR="00AF13A5" w:rsidRDefault="00AF13A5" w:rsidP="00AF13A5">
      <w:pPr>
        <w:rPr>
          <w:b/>
          <w:bCs/>
        </w:rPr>
      </w:pPr>
    </w:p>
    <w:p w:rsidR="00AF13A5" w:rsidRDefault="00AF13A5" w:rsidP="00AF13A5">
      <w:pPr>
        <w:jc w:val="center"/>
        <w:rPr>
          <w:b/>
          <w:bCs/>
        </w:rPr>
      </w:pPr>
      <w:r>
        <w:rPr>
          <w:b/>
          <w:bCs/>
        </w:rPr>
        <w:t xml:space="preserve">«О  бюджете  муниципального  образования </w:t>
      </w:r>
      <w:r>
        <w:rPr>
          <w:bCs/>
        </w:rPr>
        <w:t>-</w:t>
      </w:r>
      <w:r>
        <w:rPr>
          <w:b/>
          <w:bCs/>
        </w:rPr>
        <w:t xml:space="preserve"> поселок  городского  типа  Колпна  Колпнянского  района Орловской  области на 2016 год »</w:t>
      </w:r>
    </w:p>
    <w:p w:rsidR="00AF13A5" w:rsidRDefault="00AF13A5" w:rsidP="00AF13A5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2016год</w:t>
      </w:r>
    </w:p>
    <w:p w:rsidR="00AF13A5" w:rsidRDefault="00AF13A5" w:rsidP="00AF13A5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AF13A5" w:rsidTr="00164132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AF13A5" w:rsidTr="00164132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Default="00AF13A5" w:rsidP="00164132">
            <w:pPr>
              <w:rPr>
                <w:bCs/>
              </w:rPr>
            </w:pPr>
          </w:p>
        </w:tc>
      </w:tr>
      <w:tr w:rsidR="00AF13A5" w:rsidTr="00164132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10302230010000110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10302240010000110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10302250010000110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Доходы от  уплаты акцизов  на автомобильный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бензин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10302260010000110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AF13A5" w:rsidTr="00164132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10102001011000110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10503000010000110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10601030130000110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10606043130000110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10606033130000110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AF13A5" w:rsidTr="00164132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11105013130000120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</w:t>
            </w:r>
            <w:r>
              <w:rPr>
                <w:sz w:val="20"/>
                <w:szCs w:val="20"/>
              </w:rPr>
              <w:lastRenderedPageBreak/>
              <w:t>а также средства от продажи права на заключение договоров аренды указанных земельных  участков</w:t>
            </w:r>
          </w:p>
        </w:tc>
      </w:tr>
      <w:tr w:rsidR="00AF13A5" w:rsidTr="00164132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11406013130000430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AF13A5" w:rsidTr="00164132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поселка  Колпна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11621050130000140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зачисляемые в бюджеты поселений.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поселений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 поселений</w:t>
            </w:r>
          </w:p>
        </w:tc>
      </w:tr>
      <w:tr w:rsidR="00AF13A5" w:rsidTr="00164132">
        <w:trPr>
          <w:trHeight w:val="5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spacing w:after="200" w:line="276" w:lineRule="auto"/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 поселений на выравнивание уровня  бюджетной  обеспеченности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 поселений  на поддержку  мер по обеспечению сбалансированности  бюджета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20202216130000151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поселений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поселений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20705030130000180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 поселения.</w:t>
            </w:r>
          </w:p>
        </w:tc>
      </w:tr>
      <w:tr w:rsidR="00AF13A5" w:rsidTr="0016413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5" w:rsidRDefault="00AF13A5" w:rsidP="00164132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поселений (в бюджеты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C6298" w:rsidRDefault="007C6298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AF13A5" w:rsidRPr="00AF13A5" w:rsidTr="00AF13A5">
        <w:trPr>
          <w:trHeight w:val="11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A5" w:rsidRPr="00AF13A5" w:rsidRDefault="00AF13A5" w:rsidP="00AF13A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 xml:space="preserve">Приложение №4 к Решению Колпнянского поселкового Совета народных депутатов №191/53-2 от22.12.2015 г. </w:t>
            </w:r>
          </w:p>
        </w:tc>
      </w:tr>
      <w:tr w:rsidR="00AF13A5" w:rsidRPr="00AF13A5" w:rsidTr="00AF13A5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AF13A5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муниципального образования - поселок городского типа Колпна</w:t>
            </w:r>
            <w:r w:rsidRPr="00AF13A5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</w:t>
            </w:r>
          </w:p>
        </w:tc>
      </w:tr>
      <w:tr w:rsidR="00AF13A5" w:rsidRPr="00AF13A5" w:rsidTr="00AF13A5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5" w:rsidRPr="00AF13A5" w:rsidRDefault="00AF13A5" w:rsidP="00AF13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13A5" w:rsidRPr="00AF13A5" w:rsidTr="00AF13A5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Коды </w:t>
            </w:r>
            <w:proofErr w:type="gramStart"/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AF13A5" w:rsidRPr="00AF13A5" w:rsidTr="00AF13A5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Pr="00AF13A5" w:rsidRDefault="00AF13A5" w:rsidP="00AF13A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AF13A5" w:rsidRPr="00AF13A5" w:rsidTr="00AF13A5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Pr="00AF13A5" w:rsidRDefault="00AF13A5" w:rsidP="00AF13A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Pr="00AF13A5" w:rsidRDefault="00AF13A5" w:rsidP="00AF13A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Pr="00AF13A5" w:rsidRDefault="00AF13A5" w:rsidP="00AF13A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Pr="00AF13A5" w:rsidRDefault="00AF13A5" w:rsidP="00AF13A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F13A5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Pr="00AF13A5" w:rsidRDefault="00AF13A5" w:rsidP="00AF13A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5" w:rsidRPr="00AF13A5" w:rsidRDefault="00AF13A5" w:rsidP="00AF13A5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F13A5" w:rsidRPr="00AF13A5" w:rsidTr="00AF13A5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b/>
                <w:bCs/>
                <w:sz w:val="20"/>
                <w:szCs w:val="20"/>
              </w:rPr>
              <w:t>Администрация поселка Колпна Колпнянского района Орловской области</w:t>
            </w:r>
          </w:p>
        </w:tc>
      </w:tr>
      <w:tr w:rsidR="00AF13A5" w:rsidRPr="00AF13A5" w:rsidTr="00AF13A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AF13A5" w:rsidRPr="00AF13A5" w:rsidTr="00AF13A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AF13A5" w:rsidRPr="00AF13A5" w:rsidTr="00AF13A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AF13A5" w:rsidRPr="00AF13A5" w:rsidTr="00AF13A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AF13A5" w:rsidRPr="00AF13A5" w:rsidTr="00AF13A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AF13A5" w:rsidRPr="00AF13A5" w:rsidTr="00AF13A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AF13A5" w:rsidRPr="00AF13A5" w:rsidTr="00AF13A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AF13A5" w:rsidRPr="00AF13A5" w:rsidTr="00AF13A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AF13A5" w:rsidRPr="00AF13A5" w:rsidTr="00AF13A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A5" w:rsidRPr="00AF13A5" w:rsidRDefault="00AF13A5" w:rsidP="00AF13A5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13A5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980" w:type="dxa"/>
        <w:tblInd w:w="93" w:type="dxa"/>
        <w:tblLook w:val="04A0"/>
      </w:tblPr>
      <w:tblGrid>
        <w:gridCol w:w="5181"/>
        <w:gridCol w:w="276"/>
        <w:gridCol w:w="974"/>
        <w:gridCol w:w="974"/>
        <w:gridCol w:w="1575"/>
      </w:tblGrid>
      <w:tr w:rsidR="00E36F62" w:rsidRPr="00E36F62" w:rsidTr="00E36F62">
        <w:trPr>
          <w:trHeight w:val="135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 xml:space="preserve">Приложение № 5   к Решению Колпнянского поселкового Совета народных депутатов  № 191/53-2 от 22.12. 2015г. </w:t>
            </w:r>
          </w:p>
        </w:tc>
      </w:tr>
      <w:tr w:rsidR="00E36F62" w:rsidRPr="00E36F62" w:rsidTr="00E36F62">
        <w:trPr>
          <w:trHeight w:val="349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</w:p>
        </w:tc>
      </w:tr>
      <w:tr w:rsidR="00E36F62" w:rsidRPr="00E36F62" w:rsidTr="00E36F62">
        <w:trPr>
          <w:trHeight w:val="100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</w:rPr>
              <w:t xml:space="preserve">Распределение  ассигнований бюджета муниципального </w:t>
            </w:r>
            <w:proofErr w:type="spellStart"/>
            <w:proofErr w:type="gramStart"/>
            <w:r w:rsidRPr="00E36F62">
              <w:rPr>
                <w:color w:val="000000"/>
              </w:rPr>
              <w:t>образования-поселок</w:t>
            </w:r>
            <w:proofErr w:type="spellEnd"/>
            <w:proofErr w:type="gramEnd"/>
            <w:r w:rsidRPr="00E36F62">
              <w:rPr>
                <w:color w:val="000000"/>
              </w:rPr>
              <w:t xml:space="preserve"> городского типа Колпна Колпнянского района Орловской области   по разделам и подразделам классификации расходов бюджета на 2016 год</w:t>
            </w:r>
          </w:p>
        </w:tc>
      </w:tr>
      <w:tr w:rsidR="00E36F62" w:rsidRPr="00E36F62" w:rsidTr="00E36F62">
        <w:trPr>
          <w:trHeight w:val="259"/>
        </w:trPr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</w:p>
        </w:tc>
      </w:tr>
      <w:tr w:rsidR="00E36F62" w:rsidRPr="00E36F62" w:rsidTr="00E36F62">
        <w:trPr>
          <w:trHeight w:val="525"/>
        </w:trPr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</w:p>
        </w:tc>
      </w:tr>
      <w:tr w:rsidR="00E36F62" w:rsidRPr="00E36F62" w:rsidTr="00E36F62">
        <w:trPr>
          <w:trHeight w:val="945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F6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6F62">
              <w:rPr>
                <w:b/>
                <w:bCs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6F6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F6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36F62" w:rsidRPr="00E36F62" w:rsidTr="00E36F62">
        <w:trPr>
          <w:trHeight w:val="342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13905,2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6887,4</w:t>
            </w:r>
          </w:p>
        </w:tc>
      </w:tr>
      <w:tr w:rsidR="00E36F62" w:rsidRPr="00E36F62" w:rsidTr="00E36F62">
        <w:trPr>
          <w:trHeight w:val="409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Средства бюджета 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6887,4</w:t>
            </w:r>
          </w:p>
        </w:tc>
      </w:tr>
      <w:tr w:rsidR="00E36F62" w:rsidRPr="00E36F62" w:rsidTr="00E36F62">
        <w:trPr>
          <w:trHeight w:val="105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496,0</w:t>
            </w:r>
          </w:p>
        </w:tc>
      </w:tr>
      <w:tr w:rsidR="00E36F62" w:rsidRPr="00E36F62" w:rsidTr="00E36F62">
        <w:trPr>
          <w:trHeight w:val="129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4130,0</w:t>
            </w:r>
          </w:p>
        </w:tc>
      </w:tr>
      <w:tr w:rsidR="00E36F62" w:rsidRPr="00E36F62" w:rsidTr="00E36F62">
        <w:trPr>
          <w:trHeight w:val="111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388,0</w:t>
            </w:r>
          </w:p>
        </w:tc>
      </w:tr>
      <w:tr w:rsidR="00E36F62" w:rsidRPr="00E36F62" w:rsidTr="00E36F62">
        <w:trPr>
          <w:trHeight w:val="390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130,0</w:t>
            </w:r>
          </w:p>
        </w:tc>
      </w:tr>
      <w:tr w:rsidR="00E36F62" w:rsidRPr="00E36F62" w:rsidTr="00E36F62">
        <w:trPr>
          <w:trHeight w:val="36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10,0</w:t>
            </w:r>
          </w:p>
        </w:tc>
      </w:tr>
      <w:tr w:rsidR="00E36F62" w:rsidRPr="00E36F62" w:rsidTr="00E36F62">
        <w:trPr>
          <w:trHeight w:val="345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1733,4</w:t>
            </w:r>
          </w:p>
        </w:tc>
      </w:tr>
      <w:tr w:rsidR="00E36F62" w:rsidRPr="00E36F62" w:rsidTr="00E36F6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791,0</w:t>
            </w:r>
          </w:p>
        </w:tc>
      </w:tr>
      <w:tr w:rsidR="00E36F62" w:rsidRPr="00E36F62" w:rsidTr="00E36F62">
        <w:trPr>
          <w:trHeight w:val="615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1,0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6050,8</w:t>
            </w:r>
          </w:p>
        </w:tc>
      </w:tr>
      <w:tr w:rsidR="00E36F62" w:rsidRPr="00E36F62" w:rsidTr="00E36F62">
        <w:trPr>
          <w:trHeight w:val="409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Средства бюджета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6050,8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6050,8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95,0</w:t>
            </w:r>
          </w:p>
        </w:tc>
      </w:tr>
      <w:tr w:rsidR="00E36F62" w:rsidRPr="00E36F62" w:rsidTr="00E36F62">
        <w:trPr>
          <w:trHeight w:val="345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Средства бюджета 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95,0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95,0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80,0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Средства бюджета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b/>
                <w:bCs/>
                <w:color w:val="000000"/>
              </w:rPr>
            </w:pPr>
            <w:r w:rsidRPr="00E36F62">
              <w:rPr>
                <w:b/>
                <w:bCs/>
                <w:color w:val="000000"/>
              </w:rPr>
              <w:t>80,0</w:t>
            </w:r>
          </w:p>
        </w:tc>
      </w:tr>
      <w:tr w:rsidR="00E36F62" w:rsidRPr="00E36F62" w:rsidTr="00E36F62">
        <w:trPr>
          <w:trHeight w:val="300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rPr>
                <w:color w:val="000000"/>
              </w:rPr>
            </w:pPr>
            <w:r w:rsidRPr="00E36F6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center"/>
              <w:rPr>
                <w:color w:val="000000"/>
              </w:rPr>
            </w:pPr>
            <w:r w:rsidRPr="00E36F6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2" w:rsidRPr="00E36F62" w:rsidRDefault="00E36F62" w:rsidP="00E36F62">
            <w:pPr>
              <w:jc w:val="right"/>
              <w:rPr>
                <w:color w:val="000000"/>
              </w:rPr>
            </w:pPr>
            <w:r w:rsidRPr="00E36F62">
              <w:rPr>
                <w:color w:val="000000"/>
              </w:rPr>
              <w:t>80,0</w:t>
            </w:r>
          </w:p>
        </w:tc>
      </w:tr>
    </w:tbl>
    <w:p w:rsidR="00AF13A5" w:rsidRDefault="00AF13A5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1651" w:rsidRDefault="00ED1651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1651" w:rsidRDefault="00ED1651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1651" w:rsidRDefault="00ED1651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1651" w:rsidRDefault="00ED1651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1651" w:rsidRDefault="00ED1651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ED1651" w:rsidRDefault="00ED1651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980" w:type="dxa"/>
        <w:tblInd w:w="93" w:type="dxa"/>
        <w:tblLook w:val="04A0"/>
      </w:tblPr>
      <w:tblGrid>
        <w:gridCol w:w="3100"/>
        <w:gridCol w:w="760"/>
        <w:gridCol w:w="800"/>
        <w:gridCol w:w="1300"/>
        <w:gridCol w:w="1180"/>
        <w:gridCol w:w="600"/>
        <w:gridCol w:w="1240"/>
      </w:tblGrid>
      <w:tr w:rsidR="00ED1651" w:rsidTr="00ED1651">
        <w:trPr>
          <w:trHeight w:val="64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right"/>
              <w:rPr>
                <w:color w:val="000000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№6  к Решению  Колпнянского поселкового Совета народных депутатов №191/53-2 от 22.12.2015г. </w:t>
            </w:r>
          </w:p>
        </w:tc>
      </w:tr>
      <w:tr w:rsidR="00ED1651" w:rsidTr="00ED1651">
        <w:trPr>
          <w:trHeight w:val="87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51" w:rsidRDefault="00ED165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Распределение  ассигнований  бюджета муниципального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образования-посёлок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2016 год</w:t>
            </w:r>
          </w:p>
        </w:tc>
      </w:tr>
      <w:tr w:rsidR="00ED1651" w:rsidTr="00ED1651">
        <w:trPr>
          <w:trHeight w:val="28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D1651" w:rsidTr="00ED1651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13905,2</w:t>
            </w:r>
          </w:p>
        </w:tc>
      </w:tr>
      <w:tr w:rsidR="00ED1651" w:rsidTr="00ED1651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13905,2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6887,4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6887,4</w:t>
            </w:r>
          </w:p>
        </w:tc>
      </w:tr>
      <w:tr w:rsidR="00ED1651" w:rsidTr="00ED1651">
        <w:trPr>
          <w:trHeight w:val="11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ED1651" w:rsidTr="00ED1651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ED1651" w:rsidTr="00ED1651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496.0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496.0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 000 95010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496.0</w:t>
            </w:r>
          </w:p>
        </w:tc>
      </w:tr>
      <w:tr w:rsidR="00ED1651" w:rsidTr="00ED1651">
        <w:trPr>
          <w:trHeight w:val="16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4130,0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4130,0</w:t>
            </w:r>
          </w:p>
        </w:tc>
      </w:tr>
      <w:tr w:rsidR="00ED1651" w:rsidTr="00ED1651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4130,0</w:t>
            </w:r>
          </w:p>
        </w:tc>
      </w:tr>
      <w:tr w:rsidR="00ED1651" w:rsidTr="00ED1651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3274,0</w:t>
            </w:r>
          </w:p>
        </w:tc>
      </w:tr>
      <w:tr w:rsidR="00ED1651" w:rsidTr="00ED1651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3274,0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3274,0</w:t>
            </w:r>
          </w:p>
        </w:tc>
      </w:tr>
      <w:tr w:rsidR="00ED1651" w:rsidTr="00ED1651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846,0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обеспеченимя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846,0</w:t>
            </w:r>
          </w:p>
        </w:tc>
      </w:tr>
      <w:tr w:rsidR="00ED1651" w:rsidTr="00ED1651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846,0</w:t>
            </w:r>
          </w:p>
        </w:tc>
      </w:tr>
      <w:tr w:rsidR="00ED1651" w:rsidTr="00ED1651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</w:tr>
      <w:tr w:rsidR="00ED1651" w:rsidTr="00ED1651">
        <w:trPr>
          <w:trHeight w:val="13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</w:tr>
      <w:tr w:rsidR="00ED1651" w:rsidTr="00ED1651">
        <w:trPr>
          <w:trHeight w:val="17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372,1</w:t>
            </w:r>
          </w:p>
        </w:tc>
      </w:tr>
      <w:tr w:rsidR="00ED1651" w:rsidTr="00ED165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372,1</w:t>
            </w:r>
          </w:p>
        </w:tc>
      </w:tr>
      <w:tr w:rsidR="00ED1651" w:rsidTr="00ED1651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372,1</w:t>
            </w:r>
          </w:p>
        </w:tc>
      </w:tr>
      <w:tr w:rsidR="00ED1651" w:rsidTr="00ED1651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ED1651" w:rsidTr="00ED1651">
        <w:trPr>
          <w:trHeight w:val="11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обеспеченимя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15,9</w:t>
            </w:r>
          </w:p>
        </w:tc>
      </w:tr>
      <w:tr w:rsidR="00ED1651" w:rsidTr="00ED1651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D1651" w:rsidTr="00ED1651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D1651" w:rsidTr="00ED1651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выюров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представительные органы муниципального образования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D1651" w:rsidTr="00ED1651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D1651" w:rsidTr="00ED1651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Прочие закупка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D1651" w:rsidTr="00ED165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1733,4</w:t>
            </w:r>
          </w:p>
        </w:tc>
      </w:tr>
      <w:tr w:rsidR="00ED1651" w:rsidTr="00ED1651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1733,4</w:t>
            </w:r>
          </w:p>
        </w:tc>
      </w:tr>
      <w:tr w:rsidR="00ED1651" w:rsidTr="00ED1651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расходы органов местного самоуправления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1733,4</w:t>
            </w:r>
          </w:p>
        </w:tc>
      </w:tr>
      <w:tr w:rsidR="00ED1651" w:rsidTr="00ED1651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1725,4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1725,4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1725,4</w:t>
            </w:r>
          </w:p>
        </w:tc>
      </w:tr>
      <w:tr w:rsidR="00ED1651" w:rsidTr="00ED1651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>
              <w:rPr>
                <w:color w:val="000000"/>
                <w:sz w:val="20"/>
                <w:szCs w:val="20"/>
              </w:rPr>
              <w:t>Колпняского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Орловской области на2015-2016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ED1651" w:rsidTr="00ED1651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 мероприятия "</w:t>
            </w:r>
            <w:proofErr w:type="spellStart"/>
            <w:r>
              <w:rPr>
                <w:color w:val="000000"/>
                <w:sz w:val="20"/>
                <w:szCs w:val="20"/>
              </w:rPr>
              <w:t>Ииформации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 поселения по вопросам противодействия </w:t>
            </w:r>
            <w:proofErr w:type="spellStart"/>
            <w:r>
              <w:rPr>
                <w:color w:val="000000"/>
                <w:sz w:val="20"/>
                <w:szCs w:val="20"/>
              </w:rPr>
              <w:t>терроризьму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предупреждения террористических </w:t>
            </w:r>
            <w:proofErr w:type="spellStart"/>
            <w:r>
              <w:rPr>
                <w:color w:val="000000"/>
                <w:sz w:val="20"/>
                <w:szCs w:val="20"/>
              </w:rPr>
              <w:t>актов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овендению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условиях ЧС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0 04 00000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23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в рамках муниципальной 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>
              <w:rPr>
                <w:color w:val="000000"/>
                <w:sz w:val="20"/>
                <w:szCs w:val="20"/>
              </w:rPr>
              <w:t>Колпняского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Орловской области на2015-2016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 для обеспечения государственных 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мероприятия "Изготовление печатных памяток по тематике противодействия </w:t>
            </w:r>
            <w:proofErr w:type="spellStart"/>
            <w:r>
              <w:rPr>
                <w:color w:val="000000"/>
                <w:sz w:val="20"/>
                <w:szCs w:val="20"/>
              </w:rPr>
              <w:t>терроризьму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экстремизьму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0 06 00000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0 06 95300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0 06 95300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06 95300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0 06 95300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Приобритение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видеоматериалов антитеррористической и </w:t>
            </w:r>
            <w:proofErr w:type="spellStart"/>
            <w:r>
              <w:rPr>
                <w:color w:val="000000"/>
                <w:sz w:val="20"/>
                <w:szCs w:val="20"/>
              </w:rPr>
              <w:t>антиэкстремической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0 07 00000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ED1651" w:rsidTr="00ED1651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ED1651" w:rsidTr="00ED1651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ED1651" w:rsidTr="00ED1651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ED1651" w:rsidTr="00ED1651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Приобритение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комплектов антитеррористической литературы по тематике и профилактике </w:t>
            </w:r>
            <w:proofErr w:type="spellStart"/>
            <w:r>
              <w:rPr>
                <w:color w:val="000000"/>
                <w:sz w:val="20"/>
                <w:szCs w:val="20"/>
              </w:rPr>
              <w:t>экстремизьма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муниципального образования поселок городского типа Колпна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0 08 00000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Профилакитика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>
              <w:rPr>
                <w:color w:val="000000"/>
                <w:sz w:val="20"/>
                <w:szCs w:val="20"/>
              </w:rPr>
              <w:t>Колпняского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Орловской  области на 2015-2018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ED1651" w:rsidTr="00ED1651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"Организация пропаганды здорового образа жизни и формирование негативного отношения к наркотинам, </w:t>
            </w:r>
            <w:proofErr w:type="spellStart"/>
            <w:r>
              <w:rPr>
                <w:color w:val="000000"/>
                <w:sz w:val="20"/>
                <w:szCs w:val="20"/>
              </w:rPr>
              <w:t>алкоголью</w:t>
            </w:r>
            <w:proofErr w:type="spellEnd"/>
            <w:r>
              <w:rPr>
                <w:color w:val="000000"/>
                <w:sz w:val="20"/>
                <w:szCs w:val="20"/>
              </w:rPr>
              <w:t>, табаку"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0 03 00000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ED1651" w:rsidTr="00ED165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792,0</w:t>
            </w:r>
          </w:p>
        </w:tc>
      </w:tr>
      <w:tr w:rsidR="00ED1651" w:rsidTr="00ED1651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791,0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791,0</w:t>
            </w:r>
          </w:p>
        </w:tc>
      </w:tr>
      <w:tr w:rsidR="00ED1651" w:rsidTr="00ED1651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объектов </w:t>
            </w:r>
            <w:proofErr w:type="gramStart"/>
            <w:r>
              <w:rPr>
                <w:color w:val="000000"/>
                <w:sz w:val="20"/>
                <w:szCs w:val="20"/>
              </w:rPr>
              <w:t>дорожной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инфраструктурыпгт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Колпна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791,0</w:t>
            </w:r>
          </w:p>
        </w:tc>
      </w:tr>
      <w:tr w:rsidR="00ED1651" w:rsidTr="00ED1651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государтсвенных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791,0</w:t>
            </w:r>
          </w:p>
        </w:tc>
      </w:tr>
      <w:tr w:rsidR="00ED1651" w:rsidTr="00ED1651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791,0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791,0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8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"Поддержка и развитие малого и среднего предпринимательства в муниципальном образовании </w:t>
            </w:r>
            <w:proofErr w:type="gramStart"/>
            <w:r>
              <w:rPr>
                <w:color w:val="000000"/>
                <w:sz w:val="20"/>
                <w:szCs w:val="20"/>
              </w:rPr>
              <w:t>-п</w:t>
            </w:r>
            <w:proofErr w:type="gramEnd"/>
            <w:r>
              <w:rPr>
                <w:color w:val="000000"/>
                <w:sz w:val="20"/>
                <w:szCs w:val="20"/>
              </w:rPr>
              <w:t>осёлок городского типа Колпна Колпнянского района Орловской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П3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20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мероприятия "Размещение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П3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П3 0 0195320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П3 0 01 95320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П3 0 01 95320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П3 0 01 95320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D1651" w:rsidTr="00ED1651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6050,8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6050,8</w:t>
            </w:r>
          </w:p>
        </w:tc>
      </w:tr>
      <w:tr w:rsidR="00ED1651" w:rsidTr="00ED165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6050,8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6050,8</w:t>
            </w:r>
          </w:p>
        </w:tc>
      </w:tr>
      <w:tr w:rsidR="00ED1651" w:rsidTr="00ED1651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Уличное освещение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 0 00 95060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ED1651" w:rsidTr="00ED1651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 0 00 95060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ED1651" w:rsidTr="00ED1651">
        <w:trPr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 0 00 95060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 0 00 95060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962,0</w:t>
            </w:r>
          </w:p>
        </w:tc>
      </w:tr>
      <w:tr w:rsidR="00ED1651" w:rsidTr="00ED1651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Озеленение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D1651" w:rsidTr="00ED1651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D1651" w:rsidTr="00ED1651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D1651" w:rsidTr="00ED1651">
        <w:trPr>
          <w:trHeight w:val="17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1633,7</w:t>
            </w:r>
          </w:p>
        </w:tc>
      </w:tr>
      <w:tr w:rsidR="00ED1651" w:rsidTr="00ED1651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1633,7</w:t>
            </w:r>
          </w:p>
        </w:tc>
      </w:tr>
      <w:tr w:rsidR="00ED1651" w:rsidTr="00ED1651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1633,7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1633,7</w:t>
            </w:r>
          </w:p>
        </w:tc>
      </w:tr>
      <w:tr w:rsidR="00ED1651" w:rsidTr="00ED1651">
        <w:trPr>
          <w:trHeight w:val="13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3425,1</w:t>
            </w:r>
          </w:p>
        </w:tc>
      </w:tr>
      <w:tr w:rsidR="00ED1651" w:rsidTr="00ED1651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3425,1</w:t>
            </w:r>
          </w:p>
        </w:tc>
      </w:tr>
      <w:tr w:rsidR="00ED1651" w:rsidTr="00ED1651">
        <w:trPr>
          <w:trHeight w:val="11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3425,1</w:t>
            </w:r>
          </w:p>
        </w:tc>
      </w:tr>
      <w:tr w:rsidR="00ED1651" w:rsidTr="00ED1651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3425,1</w:t>
            </w:r>
          </w:p>
        </w:tc>
      </w:tr>
      <w:tr w:rsidR="00ED1651" w:rsidTr="00ED165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D1651" w:rsidTr="00ED1651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D1651" w:rsidTr="00ED1651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D1651" w:rsidTr="00ED1651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D1651" w:rsidTr="00ED1651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D1651" w:rsidTr="00ED1651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бюджета 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БП 0 00 95110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D1651" w:rsidTr="00ED1651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БП 0 00 95110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D1651" w:rsidTr="00ED1651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БП 0 00 95110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D1651" w:rsidTr="00ED165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БП 0 00 95110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51" w:rsidRDefault="00ED16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</w:tbl>
    <w:p w:rsidR="00ED1651" w:rsidRDefault="00ED1651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405" w:type="dxa"/>
        <w:tblInd w:w="93" w:type="dxa"/>
        <w:tblLook w:val="04A0"/>
      </w:tblPr>
      <w:tblGrid>
        <w:gridCol w:w="3083"/>
        <w:gridCol w:w="540"/>
        <w:gridCol w:w="616"/>
        <w:gridCol w:w="616"/>
        <w:gridCol w:w="1054"/>
        <w:gridCol w:w="700"/>
        <w:gridCol w:w="798"/>
        <w:gridCol w:w="998"/>
      </w:tblGrid>
      <w:tr w:rsidR="00C94653" w:rsidRPr="00C94653" w:rsidTr="00C94653">
        <w:trPr>
          <w:trHeight w:val="622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Приложение №7 к Решению Колпнянского поселкового Совета народных     депутатов №191/53-2 от 22.12.2015 г.  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4653" w:rsidRPr="00C94653" w:rsidTr="00C94653">
        <w:trPr>
          <w:trHeight w:val="607"/>
        </w:trPr>
        <w:tc>
          <w:tcPr>
            <w:tcW w:w="8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Ведомственная структура расходов бюджета муниципального образовани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поселок городского  типа Колпна                                Колпнянского района Орловской области на 2016 год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4653" w:rsidRPr="00C94653" w:rsidTr="00C94653">
        <w:trPr>
          <w:trHeight w:val="32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94653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4653">
              <w:rPr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13905,2</w:t>
            </w:r>
          </w:p>
        </w:tc>
      </w:tr>
      <w:tr w:rsidR="00C94653" w:rsidRPr="00C94653" w:rsidTr="00C94653">
        <w:trPr>
          <w:trHeight w:val="296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13905,2</w:t>
            </w:r>
          </w:p>
        </w:tc>
      </w:tr>
      <w:tr w:rsidR="00C94653" w:rsidRPr="00C94653" w:rsidTr="00C94653">
        <w:trPr>
          <w:trHeight w:val="400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Контрольно-счётная палата посёлка Колпна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388</w:t>
            </w:r>
          </w:p>
        </w:tc>
      </w:tr>
      <w:tr w:rsidR="00C94653" w:rsidRPr="00C94653" w:rsidTr="00C94653">
        <w:trPr>
          <w:trHeight w:val="3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388,00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388</w:t>
            </w:r>
          </w:p>
        </w:tc>
      </w:tr>
      <w:tr w:rsidR="00C94653" w:rsidRPr="00C94653" w:rsidTr="00C94653">
        <w:trPr>
          <w:trHeight w:val="1080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388</w:t>
            </w:r>
          </w:p>
        </w:tc>
      </w:tr>
      <w:tr w:rsidR="00C94653" w:rsidRPr="00C94653" w:rsidTr="00C94653">
        <w:trPr>
          <w:trHeight w:val="607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388</w:t>
            </w:r>
          </w:p>
        </w:tc>
      </w:tr>
      <w:tr w:rsidR="00C94653" w:rsidRPr="00C94653" w:rsidTr="00C94653">
        <w:trPr>
          <w:trHeight w:val="1066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388</w:t>
            </w:r>
          </w:p>
        </w:tc>
      </w:tr>
      <w:tr w:rsidR="00C94653" w:rsidRPr="00C94653" w:rsidTr="00C94653">
        <w:trPr>
          <w:trHeight w:val="151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sz w:val="20"/>
                <w:szCs w:val="20"/>
              </w:rPr>
            </w:pPr>
            <w:r w:rsidRPr="00C94653">
              <w:rPr>
                <w:sz w:val="20"/>
                <w:szCs w:val="20"/>
              </w:rPr>
              <w:t>372,1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sz w:val="20"/>
                <w:szCs w:val="20"/>
              </w:rPr>
            </w:pPr>
            <w:r w:rsidRPr="00C94653">
              <w:rPr>
                <w:sz w:val="20"/>
                <w:szCs w:val="20"/>
              </w:rPr>
              <w:t>372,1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sz w:val="20"/>
                <w:szCs w:val="20"/>
              </w:rPr>
            </w:pPr>
            <w:r w:rsidRPr="00C94653">
              <w:rPr>
                <w:i/>
                <w:iCs/>
                <w:sz w:val="20"/>
                <w:szCs w:val="20"/>
              </w:rPr>
              <w:t>372,1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sz w:val="20"/>
                <w:szCs w:val="20"/>
              </w:rPr>
            </w:pPr>
            <w:r w:rsidRPr="00C94653">
              <w:rPr>
                <w:sz w:val="20"/>
                <w:szCs w:val="20"/>
              </w:rPr>
              <w:t>15,9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sz w:val="20"/>
                <w:szCs w:val="20"/>
              </w:rPr>
            </w:pPr>
            <w:r w:rsidRPr="00C94653">
              <w:rPr>
                <w:sz w:val="20"/>
                <w:szCs w:val="20"/>
              </w:rPr>
              <w:t>15,9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sz w:val="20"/>
                <w:szCs w:val="20"/>
              </w:rPr>
            </w:pPr>
            <w:r w:rsidRPr="00C94653">
              <w:rPr>
                <w:i/>
                <w:iCs/>
                <w:sz w:val="20"/>
                <w:szCs w:val="20"/>
              </w:rPr>
              <w:t>15,9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13517,2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13517,2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6499,4</w:t>
            </w:r>
          </w:p>
        </w:tc>
      </w:tr>
      <w:tr w:rsidR="00C94653" w:rsidRPr="00C94653" w:rsidTr="00C94653">
        <w:trPr>
          <w:trHeight w:val="858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C94653" w:rsidRPr="00C94653" w:rsidTr="00C94653">
        <w:trPr>
          <w:trHeight w:val="577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городского 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C94653" w:rsidRPr="00C94653" w:rsidTr="00C94653">
        <w:trPr>
          <w:trHeight w:val="844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C94653" w:rsidRPr="00C94653" w:rsidTr="00C94653">
        <w:trPr>
          <w:trHeight w:val="1510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БП 0 00 95010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496</w:t>
            </w:r>
          </w:p>
        </w:tc>
      </w:tr>
      <w:tr w:rsidR="00C94653" w:rsidRPr="00C94653" w:rsidTr="00C94653">
        <w:trPr>
          <w:trHeight w:val="125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4130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4130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4130</w:t>
            </w:r>
          </w:p>
        </w:tc>
      </w:tr>
      <w:tr w:rsidR="00C94653" w:rsidRPr="00C94653" w:rsidTr="00C94653">
        <w:trPr>
          <w:trHeight w:val="151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3274</w:t>
            </w:r>
          </w:p>
        </w:tc>
      </w:tr>
      <w:tr w:rsidR="00C94653" w:rsidRPr="00C94653" w:rsidTr="00C94653">
        <w:trPr>
          <w:trHeight w:val="577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3274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3274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846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846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846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94653" w:rsidRPr="00C94653" w:rsidTr="00C94653">
        <w:trPr>
          <w:trHeight w:val="1006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lastRenderedPageBreak/>
              <w:t xml:space="preserve">Прочие закупка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и услуг для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обепечения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БП 0 00 95140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Резервный фонд администрации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C94653" w:rsidRPr="00C94653" w:rsidTr="00C94653">
        <w:trPr>
          <w:trHeight w:val="370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1733,4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1725,4</w:t>
            </w:r>
          </w:p>
        </w:tc>
      </w:tr>
      <w:tr w:rsidR="00C94653" w:rsidRPr="00C94653" w:rsidTr="00C94653">
        <w:trPr>
          <w:trHeight w:val="814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Прочие расходы органов местного самоуправления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1725,4</w:t>
            </w:r>
          </w:p>
        </w:tc>
      </w:tr>
      <w:tr w:rsidR="00C94653" w:rsidRPr="00C94653" w:rsidTr="00C94653">
        <w:trPr>
          <w:trHeight w:val="78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1725,4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1725,4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1725,4</w:t>
            </w:r>
          </w:p>
        </w:tc>
      </w:tr>
      <w:tr w:rsidR="00C94653" w:rsidRPr="00C94653" w:rsidTr="00C94653">
        <w:trPr>
          <w:trHeight w:val="1761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муниципального образования – посёлок городского типа Колпна Колпнянского района Орловской области на 2015-2016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5</w:t>
            </w:r>
          </w:p>
        </w:tc>
      </w:tr>
      <w:tr w:rsidR="00C94653" w:rsidRPr="00C94653" w:rsidTr="00C94653">
        <w:trPr>
          <w:trHeight w:val="1258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Основное мероприятие «Информирование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0 04 00000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41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i/>
                <w:iCs/>
                <w:color w:val="000000"/>
                <w:sz w:val="20"/>
                <w:szCs w:val="20"/>
              </w:rPr>
              <w:t xml:space="preserve"> 0 04 95300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1006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Основное мероприятие «Изготовление печатных памяток по тематике противодействия терроризму и экстремизму»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0 06 00000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0 06 95300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0 06 95300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0 06 95300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i/>
                <w:iCs/>
                <w:color w:val="000000"/>
                <w:sz w:val="20"/>
                <w:szCs w:val="20"/>
              </w:rPr>
              <w:t xml:space="preserve"> 0 06 95300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Основное мероприятие «Приобретение видеоматериалов антитеррористической и антиэкстремистской направленности»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0 07 00000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i/>
                <w:iCs/>
                <w:color w:val="000000"/>
                <w:sz w:val="20"/>
                <w:szCs w:val="20"/>
              </w:rPr>
              <w:t xml:space="preserve"> 0 07 95300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C94653" w:rsidRPr="00C94653" w:rsidTr="00C94653">
        <w:trPr>
          <w:trHeight w:val="1258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Основное мероприятие «Приобретение комплектов антитеррористической литературы по тематике и профилактике экстремизма для муниципальных учреждений»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0 08 00000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326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C94653">
              <w:rPr>
                <w:i/>
                <w:iCs/>
                <w:color w:val="000000"/>
                <w:sz w:val="20"/>
                <w:szCs w:val="20"/>
              </w:rPr>
              <w:t xml:space="preserve"> 0 08 95300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1510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4653" w:rsidRPr="00C94653" w:rsidTr="00C94653">
        <w:trPr>
          <w:trHeight w:val="1006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0 02 00000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9465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i/>
                <w:iCs/>
                <w:color w:val="000000"/>
                <w:sz w:val="20"/>
                <w:szCs w:val="20"/>
              </w:rPr>
              <w:t xml:space="preserve"> 0 02 95310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СПИДу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0 03 00000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C94653">
              <w:rPr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C94653">
              <w:rPr>
                <w:i/>
                <w:iCs/>
                <w:color w:val="000000"/>
                <w:sz w:val="20"/>
                <w:szCs w:val="20"/>
              </w:rPr>
              <w:t xml:space="preserve"> 0 03 95310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792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C94653" w:rsidRPr="00C94653" w:rsidTr="00C94653">
        <w:trPr>
          <w:trHeight w:val="1006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государтсвенных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791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791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1510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Муниципальная программа «Развитие  малого и среднего предпринимательства в муниципальном образовании – посёлок городского типа Колпна Колпнянского района Орловской области на 2015-2016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П3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1510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Основное мероприятие «Размещение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П3 0 01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П3 0 01 95320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государтсвенных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П3 0 01 95320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9465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П3 0 01 95320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П3 0 01 95320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sz w:val="20"/>
                <w:szCs w:val="20"/>
              </w:rPr>
            </w:pPr>
            <w:r w:rsidRPr="00C9465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6050,8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6050,8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6050,8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Уличное освещение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962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государтсвенных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962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962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БП 0 00 95060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962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Озеленение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БП 0 00 95070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C94653" w:rsidRPr="00C94653" w:rsidTr="00C94653">
        <w:trPr>
          <w:trHeight w:val="1258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Содержание автомобильных дорог и инженерных сооружений на них в границах городских округов и поселений с целью благоустройства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1633,7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Закупка товаров, работ и услуг для 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обесечения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1633,7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1633,7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БП 0 00 95080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1633,7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3425,1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3425,1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9465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9465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3425,1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lastRenderedPageBreak/>
              <w:t>Средства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БП 0 00 95090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3425,1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94653" w:rsidRPr="00C94653" w:rsidTr="00C94653">
        <w:trPr>
          <w:trHeight w:val="1006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95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53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94653" w:rsidRPr="00C94653" w:rsidTr="00C94653">
        <w:trPr>
          <w:trHeight w:val="252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94653" w:rsidRPr="00C94653" w:rsidTr="00C94653">
        <w:trPr>
          <w:trHeight w:val="518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часть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94653" w:rsidRPr="00C94653" w:rsidTr="00C94653">
        <w:trPr>
          <w:trHeight w:val="1021"/>
        </w:trPr>
        <w:tc>
          <w:tcPr>
            <w:tcW w:w="309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94653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C94653">
              <w:rPr>
                <w:color w:val="000000"/>
                <w:sz w:val="20"/>
                <w:szCs w:val="20"/>
              </w:rPr>
              <w:t xml:space="preserve"> части бюджета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94653" w:rsidRPr="00C94653" w:rsidTr="00C94653">
        <w:trPr>
          <w:trHeight w:val="755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94653" w:rsidRPr="00C94653" w:rsidTr="00C94653">
        <w:trPr>
          <w:trHeight w:val="503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Средства бюджета 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color w:val="000000"/>
                <w:sz w:val="20"/>
                <w:szCs w:val="20"/>
              </w:rPr>
            </w:pPr>
            <w:r w:rsidRPr="00C94653">
              <w:rPr>
                <w:color w:val="000000"/>
                <w:sz w:val="20"/>
                <w:szCs w:val="20"/>
              </w:rPr>
              <w:t>БП 0 00 95110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53" w:rsidRPr="00C94653" w:rsidRDefault="00C94653" w:rsidP="00C946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4653">
              <w:rPr>
                <w:i/>
                <w:iCs/>
                <w:color w:val="000000"/>
                <w:sz w:val="20"/>
                <w:szCs w:val="20"/>
              </w:rPr>
              <w:t>80</w:t>
            </w:r>
          </w:p>
        </w:tc>
      </w:tr>
    </w:tbl>
    <w:p w:rsidR="00480CA3" w:rsidRDefault="00480CA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C94653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132B15" w:rsidRPr="0021567F" w:rsidRDefault="00132B15" w:rsidP="00132B15">
      <w:pPr>
        <w:pStyle w:val="a7"/>
        <w:jc w:val="both"/>
        <w:rPr>
          <w:rFonts w:ascii="Times New Roman" w:hAnsi="Times New Roman" w:cs="Times New Roman"/>
        </w:rPr>
      </w:pPr>
      <w:r w:rsidRPr="0021567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Приложение  №  8</w:t>
      </w:r>
    </w:p>
    <w:p w:rsidR="00132B15" w:rsidRPr="0021567F" w:rsidRDefault="00132B15" w:rsidP="00132B15">
      <w:pPr>
        <w:pStyle w:val="a7"/>
        <w:jc w:val="both"/>
        <w:rPr>
          <w:rFonts w:ascii="Times New Roman" w:hAnsi="Times New Roman" w:cs="Times New Roman"/>
        </w:rPr>
      </w:pPr>
      <w:r w:rsidRPr="0021567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15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21567F">
        <w:rPr>
          <w:rFonts w:ascii="Times New Roman" w:hAnsi="Times New Roman" w:cs="Times New Roman"/>
        </w:rPr>
        <w:t xml:space="preserve">  Решению Колпнянского  поселкового  Совета</w:t>
      </w:r>
    </w:p>
    <w:p w:rsidR="00132B15" w:rsidRDefault="00132B15" w:rsidP="00132B15">
      <w:pPr>
        <w:pStyle w:val="a7"/>
        <w:jc w:val="both"/>
        <w:rPr>
          <w:rFonts w:ascii="Times New Roman" w:hAnsi="Times New Roman" w:cs="Times New Roman"/>
        </w:rPr>
      </w:pPr>
      <w:r w:rsidRPr="0021567F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н</w:t>
      </w:r>
      <w:r w:rsidRPr="0021567F">
        <w:rPr>
          <w:rFonts w:ascii="Times New Roman" w:hAnsi="Times New Roman" w:cs="Times New Roman"/>
        </w:rPr>
        <w:t xml:space="preserve">ародных  депутатов  №  191/53-2  от  22.12.2015г  </w:t>
      </w:r>
      <w:r>
        <w:rPr>
          <w:rFonts w:ascii="Times New Roman" w:hAnsi="Times New Roman" w:cs="Times New Roman"/>
        </w:rPr>
        <w:t xml:space="preserve">               </w:t>
      </w:r>
    </w:p>
    <w:p w:rsidR="00132B15" w:rsidRDefault="00132B15" w:rsidP="00132B1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«О бюджете муниципального  образования – посёлок</w:t>
      </w: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городского типа Колпна Колпнянского района</w:t>
      </w: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Орловской области  на 2016 год»</w:t>
      </w: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 РАСПРЕДЕЛЕНИЯ</w:t>
      </w: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ОТДЛЕЛЬНЫХ  НАЛОГОВЫХ  И  НЕНАЛОГОВЫХ  ДОХОДОВ  В  БЮДЖЕТ</w:t>
      </w: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proofErr w:type="gramStart"/>
      <w:r>
        <w:rPr>
          <w:rFonts w:ascii="Times New Roman" w:hAnsi="Times New Roman" w:cs="Times New Roman"/>
        </w:rPr>
        <w:t>ОБРАЗОВАНИЯ-ПОСЁЛОК</w:t>
      </w:r>
      <w:proofErr w:type="gramEnd"/>
      <w:r>
        <w:rPr>
          <w:rFonts w:ascii="Times New Roman" w:hAnsi="Times New Roman" w:cs="Times New Roman"/>
        </w:rPr>
        <w:t xml:space="preserve"> ГОРОДСКОГО ТИПА КОЛПНА КОЛПНЯНСКОГО РАЙОНА  ОРЛОВСКОЙ   ОБЛАСТИ  НА  2016  ГОД,                                       НЕ УСТАНОВЛЕННЫЕ  БЮДЖЕТНЫМ ЗАКОНОДАТЕЛЬСТВОМ </w:t>
      </w: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 ФЕДЕРАЦИИ</w:t>
      </w:r>
    </w:p>
    <w:p w:rsidR="00132B15" w:rsidRDefault="00132B15" w:rsidP="00132B15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32B15" w:rsidTr="00475C11">
        <w:tc>
          <w:tcPr>
            <w:tcW w:w="3190" w:type="dxa"/>
          </w:tcPr>
          <w:p w:rsidR="00132B15" w:rsidRPr="00E964A3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64A3">
              <w:rPr>
                <w:rFonts w:ascii="Times New Roman" w:hAnsi="Times New Roman" w:cs="Times New Roman"/>
                <w:b/>
              </w:rPr>
              <w:t xml:space="preserve">Код   </w:t>
            </w:r>
            <w:proofErr w:type="gramStart"/>
            <w:r w:rsidRPr="00E964A3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132B15" w:rsidRPr="00E964A3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64A3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132B15" w:rsidRPr="00E964A3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64A3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3190" w:type="dxa"/>
          </w:tcPr>
          <w:p w:rsidR="00132B15" w:rsidRPr="00E964A3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64A3">
              <w:rPr>
                <w:rFonts w:ascii="Times New Roman" w:hAnsi="Times New Roman" w:cs="Times New Roman"/>
                <w:b/>
              </w:rPr>
              <w:t>Наименование  доходов</w:t>
            </w:r>
          </w:p>
        </w:tc>
        <w:tc>
          <w:tcPr>
            <w:tcW w:w="3191" w:type="dxa"/>
          </w:tcPr>
          <w:p w:rsidR="00132B15" w:rsidRPr="00E964A3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64A3">
              <w:rPr>
                <w:rFonts w:ascii="Times New Roman" w:hAnsi="Times New Roman" w:cs="Times New Roman"/>
                <w:b/>
              </w:rPr>
              <w:t xml:space="preserve">Норматив  распределения  </w:t>
            </w:r>
            <w:proofErr w:type="gramStart"/>
            <w:r w:rsidRPr="00E964A3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132B15" w:rsidRPr="00E964A3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964A3">
              <w:rPr>
                <w:rFonts w:ascii="Times New Roman" w:hAnsi="Times New Roman" w:cs="Times New Roman"/>
                <w:b/>
              </w:rPr>
              <w:t>бюджеты  городских поселений Колпнянского района Орловской области, в процентах</w:t>
            </w:r>
          </w:p>
        </w:tc>
      </w:tr>
      <w:tr w:rsidR="00132B15" w:rsidTr="00475C11">
        <w:tc>
          <w:tcPr>
            <w:tcW w:w="3190" w:type="dxa"/>
          </w:tcPr>
          <w:p w:rsidR="00132B15" w:rsidRDefault="00132B15" w:rsidP="00475C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109 00000 00 0000 000</w:t>
            </w:r>
          </w:p>
        </w:tc>
        <w:tc>
          <w:tcPr>
            <w:tcW w:w="3190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перерасчёты по отменённым налога, сборам и иным обязательным  платежам</w:t>
            </w:r>
          </w:p>
        </w:tc>
        <w:tc>
          <w:tcPr>
            <w:tcW w:w="3191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B15" w:rsidTr="00475C11">
        <w:tc>
          <w:tcPr>
            <w:tcW w:w="3190" w:type="dxa"/>
          </w:tcPr>
          <w:p w:rsidR="00132B15" w:rsidRDefault="00132B15" w:rsidP="00475C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109 04000 00 0000 110</w:t>
            </w:r>
          </w:p>
        </w:tc>
        <w:tc>
          <w:tcPr>
            <w:tcW w:w="3190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3191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B15" w:rsidTr="00475C11">
        <w:tc>
          <w:tcPr>
            <w:tcW w:w="3190" w:type="dxa"/>
          </w:tcPr>
          <w:p w:rsidR="00132B15" w:rsidRDefault="00132B15" w:rsidP="00475C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109 04050 00 0000 110</w:t>
            </w:r>
          </w:p>
        </w:tc>
        <w:tc>
          <w:tcPr>
            <w:tcW w:w="3190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обязательствам возникшим  до 01 января 2006 года)</w:t>
            </w:r>
          </w:p>
        </w:tc>
        <w:tc>
          <w:tcPr>
            <w:tcW w:w="3191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B15" w:rsidTr="00475C11">
        <w:tc>
          <w:tcPr>
            <w:tcW w:w="3190" w:type="dxa"/>
          </w:tcPr>
          <w:p w:rsidR="00132B15" w:rsidRDefault="00132B15" w:rsidP="00475C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109 04053 10 0000 110</w:t>
            </w:r>
          </w:p>
        </w:tc>
        <w:tc>
          <w:tcPr>
            <w:tcW w:w="3190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обязательствам возникшим  до 01 января 2006 года), мобилизуемый на территориях поселений</w:t>
            </w:r>
          </w:p>
        </w:tc>
        <w:tc>
          <w:tcPr>
            <w:tcW w:w="3191" w:type="dxa"/>
          </w:tcPr>
          <w:p w:rsidR="00132B15" w:rsidRDefault="00132B15" w:rsidP="0047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32B15" w:rsidRPr="0021567F" w:rsidRDefault="00132B15" w:rsidP="00132B15">
      <w:pPr>
        <w:pStyle w:val="a7"/>
        <w:jc w:val="both"/>
        <w:rPr>
          <w:rFonts w:ascii="Times New Roman" w:hAnsi="Times New Roman" w:cs="Times New Roman"/>
        </w:rPr>
      </w:pPr>
    </w:p>
    <w:p w:rsidR="00132B15" w:rsidRPr="0021567F" w:rsidRDefault="00132B15" w:rsidP="00132B15">
      <w:pPr>
        <w:pStyle w:val="a7"/>
        <w:rPr>
          <w:rFonts w:ascii="Times New Roman" w:hAnsi="Times New Roman" w:cs="Times New Roman"/>
        </w:rPr>
      </w:pPr>
      <w:r w:rsidRPr="0021567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C94653" w:rsidRPr="00C427EC" w:rsidRDefault="00C94653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sectPr w:rsidR="00C94653" w:rsidRPr="00C427EC" w:rsidSect="00C94653">
      <w:pgSz w:w="11906" w:h="16838"/>
      <w:pgMar w:top="227" w:right="397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16D"/>
    <w:rsid w:val="000431AA"/>
    <w:rsid w:val="000B1043"/>
    <w:rsid w:val="000B4BA9"/>
    <w:rsid w:val="000C29B1"/>
    <w:rsid w:val="000D7098"/>
    <w:rsid w:val="000E4C86"/>
    <w:rsid w:val="00105621"/>
    <w:rsid w:val="001076CD"/>
    <w:rsid w:val="00121218"/>
    <w:rsid w:val="0012138A"/>
    <w:rsid w:val="00132B15"/>
    <w:rsid w:val="00181929"/>
    <w:rsid w:val="001F1CBE"/>
    <w:rsid w:val="0020149F"/>
    <w:rsid w:val="0034438D"/>
    <w:rsid w:val="00377AC8"/>
    <w:rsid w:val="003B1F6C"/>
    <w:rsid w:val="00400887"/>
    <w:rsid w:val="0044616D"/>
    <w:rsid w:val="00480CA3"/>
    <w:rsid w:val="004856C6"/>
    <w:rsid w:val="005164CB"/>
    <w:rsid w:val="005447E4"/>
    <w:rsid w:val="00572859"/>
    <w:rsid w:val="005830EB"/>
    <w:rsid w:val="00621BCE"/>
    <w:rsid w:val="00635E3F"/>
    <w:rsid w:val="00707F00"/>
    <w:rsid w:val="007109BF"/>
    <w:rsid w:val="00716900"/>
    <w:rsid w:val="00733597"/>
    <w:rsid w:val="00770BD3"/>
    <w:rsid w:val="007C6298"/>
    <w:rsid w:val="00804CD0"/>
    <w:rsid w:val="00827113"/>
    <w:rsid w:val="0084110B"/>
    <w:rsid w:val="0087535E"/>
    <w:rsid w:val="00921AC4"/>
    <w:rsid w:val="00990EEA"/>
    <w:rsid w:val="009970F3"/>
    <w:rsid w:val="009A6B6F"/>
    <w:rsid w:val="009D5368"/>
    <w:rsid w:val="009F6520"/>
    <w:rsid w:val="00A0168F"/>
    <w:rsid w:val="00A65B0F"/>
    <w:rsid w:val="00AB1370"/>
    <w:rsid w:val="00AD02B4"/>
    <w:rsid w:val="00AF13A5"/>
    <w:rsid w:val="00B0582F"/>
    <w:rsid w:val="00B25C0B"/>
    <w:rsid w:val="00C344F0"/>
    <w:rsid w:val="00C427EC"/>
    <w:rsid w:val="00C90F07"/>
    <w:rsid w:val="00C9228A"/>
    <w:rsid w:val="00C94653"/>
    <w:rsid w:val="00CE08A6"/>
    <w:rsid w:val="00CE0F0B"/>
    <w:rsid w:val="00D00615"/>
    <w:rsid w:val="00D373C7"/>
    <w:rsid w:val="00D60D96"/>
    <w:rsid w:val="00D70026"/>
    <w:rsid w:val="00D76B45"/>
    <w:rsid w:val="00DD0174"/>
    <w:rsid w:val="00DD0B1B"/>
    <w:rsid w:val="00DE4190"/>
    <w:rsid w:val="00DF7442"/>
    <w:rsid w:val="00E36F62"/>
    <w:rsid w:val="00E6790D"/>
    <w:rsid w:val="00E912E4"/>
    <w:rsid w:val="00EB3BF8"/>
    <w:rsid w:val="00ED1651"/>
    <w:rsid w:val="00EE186E"/>
    <w:rsid w:val="00F41956"/>
    <w:rsid w:val="00F753E1"/>
    <w:rsid w:val="00F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16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1651"/>
    <w:rPr>
      <w:color w:val="800080"/>
      <w:u w:val="single"/>
    </w:rPr>
  </w:style>
  <w:style w:type="paragraph" w:customStyle="1" w:styleId="xl63">
    <w:name w:val="xl63"/>
    <w:basedOn w:val="a"/>
    <w:rsid w:val="00ED1651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3">
    <w:name w:val="xl73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7">
    <w:name w:val="xl77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D1651"/>
    <w:pPr>
      <w:spacing w:before="100" w:beforeAutospacing="1" w:after="100" w:afterAutospacing="1"/>
    </w:pPr>
  </w:style>
  <w:style w:type="paragraph" w:customStyle="1" w:styleId="xl81">
    <w:name w:val="xl81"/>
    <w:basedOn w:val="a"/>
    <w:rsid w:val="00ED165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ED16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D1651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ED165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D1651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2">
    <w:name w:val="xl92"/>
    <w:basedOn w:val="a"/>
    <w:rsid w:val="00C94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C94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C94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946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C946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C946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C946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C946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946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01">
    <w:name w:val="xl101"/>
    <w:basedOn w:val="a"/>
    <w:rsid w:val="00C946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02">
    <w:name w:val="xl102"/>
    <w:basedOn w:val="a"/>
    <w:rsid w:val="00C946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C946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C9465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C94653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94653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94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C94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C94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C94653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1">
    <w:name w:val="xl111"/>
    <w:basedOn w:val="a"/>
    <w:rsid w:val="00C94653"/>
    <w:pPr>
      <w:spacing w:before="100" w:beforeAutospacing="1" w:after="100" w:afterAutospacing="1"/>
      <w:textAlignment w:val="center"/>
    </w:pPr>
    <w:rPr>
      <w:color w:val="000000"/>
    </w:rPr>
  </w:style>
  <w:style w:type="paragraph" w:styleId="a7">
    <w:name w:val="No Spacing"/>
    <w:uiPriority w:val="1"/>
    <w:qFormat/>
    <w:rsid w:val="00132B15"/>
    <w:pPr>
      <w:spacing w:after="0" w:line="240" w:lineRule="auto"/>
    </w:pPr>
  </w:style>
  <w:style w:type="table" w:styleId="a8">
    <w:name w:val="Table Grid"/>
    <w:basedOn w:val="a1"/>
    <w:uiPriority w:val="59"/>
    <w:rsid w:val="0013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xBF0oyLI+XpP/teoKR5QRDZW+ZUpu/wJYyeiniVNYTc=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5flL7V5+AVCFqvk2EtleJoO/3emut5KaZyRcxOG1gkkcExCNWKTCNoDze7BJfLyo
PMAIHOeIswSyzdAVVoR1Ew==</SignatureValue>
  <KeyInfo>
    <X509Data>
      <X509Certificate>MIII3DCCCIugAwIBAgIKQP1zkAAAAAADaTAIBgYqhQMCAgMwggFCMRgwFgYFKoUD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dHJhdGlvbiBvZiBPcmVsIFJlZ2lvbiBDQTAeFw0xNTEyMjQxMzA4MDBaFw0xNzAz
MjQxMzE4MDBaMIICAjEWMBQGBSqFA2QDEgswMjEwNzQyNDg5NjEYMBYGBSqFA2QB
Eg0xMDI1NzAwNjAyNzQwMRowGAYIKoUDA4EDAQESDDAwNTcxMTAwMTM3ODEkMCIG
CSqGSIb3DQEJARYVbW8tcGd0LWtvbHBuYUBtYWlsLnJ1MQswCQYDVQQGEwJSVTEx
MC8GA1UECB4oADUANwAgBB4EQAQ7BD4EMgRBBDoEMARPACAEPgQxBDsEMARBBEIE
TDEfMB0GA1UEBx4WBD8EMwRCAC4AIAQaBD4EOwQ/BD0EMDFfMF0GA1UECh5WBBAE
NAQ8BDgEPQQ4BEEEQgRABDAERgQ4BE8AIAQ/AC4AIAQaBD4EOwQ/BD0EMAAgBBoE
PgQ7BD8EPQRPBD0EQQQ6BD4EMwQ+ACAEQAQwBDkEPgQ9BDAxRzBFBgNVBAMePgQh
BD4EOwQ+BDIETAQ1BDIAIAQSBDsEMAQ0BDgEPAQ4BEAAIAQQBDsENQQ6BEEEMAQ9
BDQEQAQ+BDIEOARHMS8wLQYDVQQMHiYEEwQ7BDAEMgQwACAEMAQ0BDwEOAQ9BDgE
QQRCBEAEMARGBDgEODE1MDMGA1UEKh4sBBIEOwQwBDQEOAQ8BDgEQAAgBBAEOwQ1
BDoEQQQwBD0ENARABD4EMgQ4BEcxGTAXBgNVBAQeEAQhBD4EOwQ+BDIETAQ1BDIw
YzAcBgYqhQMCAhMwEgYHKoUDAgIkAAYHKoUDAgIeAQNDAARAobIqqdiQ6CW+wm3E
rCRid+nIr/HPGy/7ym/M/TMsFGrf38TPgtQyeOvmIbJje4as4h40+Lr33cKOC7wi
z8QjpqOCBJswggSXMA4GA1UdDwEB/wQEAwIE8DBIBgNVHSUEQTA/BggrBgEFBQcD
BAYGKoUDZHEBBgYqhQNkcQIGByqFAwICIgYGCCsGAQUFBwMCBggqhQMFARgCEwYG
KoUDZAIBMB0GA1UdDgQWBBRdX0zxm7vDfx1v0p2nBkuqi64NEDCCAYIGA1UdIwSC
AXkwggF1gBRowhhmco2PjjWENXc3S4unveVzRKGCAUqkggFGMIIBQjEYMBYGBSqF
A2QBEg0xMDI1NzAwODMxMDY3MRowGAYIKoUDA4EDAQESDDAwNTc1MzAwNzIxMjEd
MBsGCSqGSIb3DQEJARYOdWNAZ2lyLjU3cnUucnUxCzAJBgNVBAYTAlJVMS0wKwYD
VQQIDCQ1NyDQntGA0LvQvtCy0YHQutCw0Y8g0L7QsdC70LDRgdGC0YwxETAPBgNV
BAcMCNCe0YDQtdC7MRowGAYDVQQJDBHQm9C10YHQutC+0LLQsCAyMjEwMC4GA1UE
Cwwn0KPQtNC+0YHRgtC+0LLQtdGA0Y/RjtGJ0LjQuSDRhtC10L3RgtGAMSMwIQYD
VQQKDBrQkdCj0J7QniDQptC10L3RgtGAINCT0JjQoDEpMCcGA1UEAxMgQWRtaW5p
c3RyYXRpb24gb2YgT3JlbCBSZWdpb24gQ0GCDyFgJgORAKZF70UELffz7zCBuAYD
VR0fBIGwMIGtMFCgTqBMhkpodHRwOi8vZ2lyX2RsMTIwXzEvY2VydGVucm9sbC9B
ZG1pbmlzdHJhdGlvbiUyMG9mJTIwT3JlbCUyMFJlZ2lvbiUyMENBLmNybDAqoCig
JoYkaHR0cDovL2dpci1vcmVsLnJ1L2NlcnQvZ2lyY3JsMTMuY3JsMC2gK6Aphido
dHRwOi8vY2EuZ2lyLW9yZWwucnUvY2VydC9naXJjcmwxMy5jcmwwdQYIKwYBBQUH
AQEEaTBnMDAGCCsGAQUFBzAChiRodHRwOi8vZ2lyLW9yZWwucnUvY2VydC9jZ2ly
MjAxMy5jZXIwMwYIKwYBBQUHMAKGJ2h0dHA6Ly9jYS5naXItb3JlbC5ydS9jZXJ0
L2NnaXIyMDEzLmNlcjArBgNVHRAEJDAigA8yMDE1MTIyNDEzMDgwMFqBDzIwMTcw
MzI0MTMwODAwWjAdBgNVHSAEFjAUMAgGBiqFA2RxATAIBgYqhQNkcQIwgd8GBSqF
A2RwBIHVMIHSDCsi0JrRgNC40L/RgtC+0J/RgNC+IENTUCIgKNCy0LXRgNGB0LjR
jyAzLjYpDFMi0KPQtNC+0YHRgtC+0LLQtdGA0Y/RjtGJ0LjQuSDRhtC10L3RgtGA
ICLQmtGA0LjQv9GC0L7Qn9GA0L4g0KPQpiIg0LLQtdGA0YHQuNC4IDEuNQwn0KHQ
pC8xMjQtMjczOCDQvtGCIDAxINC40Y7Qu9GPIDIwMTUg0LMuDCXQodCkLzEyOC0y
MTI5INC+0YIgMTMg0LzQsNGPIDIwMTMg0LMuMDYGBSqFA2RvBC0MKyLQmtGA0LjQ
v9GC0L7Qn9GA0L4gQ1NQIiAo0LLQtdGA0YHQuNGPIDMuNikwCAYGKoUDAgIDA0EA
Oi9b0c2WqJOFuqiVycraQUekUc7fqJfAhCHgoCNx+vTjw3jwqoQ8eibTkzVoWd4S
XEx9ocVy9dD5jQzhzkqG5w==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jzZdd+Ih+wdTr9lKfp6aP5lMBJU=</DigestValue>
      </Reference>
      <Reference URI="/word/fontTable.xml?ContentType=application/vnd.openxmlformats-officedocument.wordprocessingml.fontTable+xml">
        <DigestMethod Algorithm="http://www.w3.org/2000/09/xmldsig#sha1"/>
        <DigestValue>WWaa3VIyge+WhpPjIPGRMkaGiKo=</DigestValue>
      </Reference>
      <Reference URI="/word/settings.xml?ContentType=application/vnd.openxmlformats-officedocument.wordprocessingml.settings+xml">
        <DigestMethod Algorithm="http://www.w3.org/2000/09/xmldsig#sha1"/>
        <DigestValue>jJSjnCvEAcE6r8mOjZOa3lTSZ7g=</DigestValue>
      </Reference>
      <Reference URI="/word/styles.xml?ContentType=application/vnd.openxmlformats-officedocument.wordprocessingml.styles+xml">
        <DigestMethod Algorithm="http://www.w3.org/2000/09/xmldsig#sha1"/>
        <DigestValue>sNa1Fzqyk8/tjVEbqUm4yPpKqpA=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0I1y0kCup56AiNmbV/AkYCeeKuI=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9304-253F-443B-9704-B0F22A09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7593</Words>
  <Characters>43282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13</cp:revision>
  <cp:lastPrinted>2015-12-22T12:02:00Z</cp:lastPrinted>
  <dcterms:created xsi:type="dcterms:W3CDTF">2015-12-22T12:03:00Z</dcterms:created>
  <dcterms:modified xsi:type="dcterms:W3CDTF">2016-02-03T05:05:00Z</dcterms:modified>
</cp:coreProperties>
</file>