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0" w:rsidRPr="00DB7840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4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B7840" w:rsidRPr="00DB7840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40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DB7840" w:rsidRPr="00DB7840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40">
        <w:rPr>
          <w:rFonts w:ascii="Times New Roman" w:hAnsi="Times New Roman" w:cs="Times New Roman"/>
          <w:b/>
          <w:bCs/>
          <w:sz w:val="24"/>
          <w:szCs w:val="24"/>
        </w:rPr>
        <w:t>КОЛПНЯНСКИЙ РАЙОН</w:t>
      </w:r>
    </w:p>
    <w:p w:rsidR="00DB7840" w:rsidRPr="00DB7840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40">
        <w:rPr>
          <w:rFonts w:ascii="Times New Roman" w:hAnsi="Times New Roman" w:cs="Times New Roman"/>
          <w:b/>
          <w:bCs/>
          <w:sz w:val="24"/>
          <w:szCs w:val="24"/>
        </w:rPr>
        <w:t>КОЛПНЯНСКИЙ РАЙОННЫЙ</w:t>
      </w:r>
    </w:p>
    <w:p w:rsidR="00DB7840" w:rsidRPr="00DB7840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840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DB7840" w:rsidRDefault="00DB7840" w:rsidP="00DB7840">
      <w:pPr>
        <w:ind w:right="-927"/>
        <w:jc w:val="center"/>
        <w:rPr>
          <w:b/>
          <w:bCs/>
          <w:sz w:val="24"/>
          <w:szCs w:val="24"/>
        </w:rPr>
      </w:pPr>
    </w:p>
    <w:p w:rsidR="00DB7840" w:rsidRDefault="00DB7840" w:rsidP="00DB7840">
      <w:pPr>
        <w:ind w:right="-927"/>
        <w:jc w:val="center"/>
        <w:rPr>
          <w:b/>
          <w:bCs/>
          <w:sz w:val="24"/>
          <w:szCs w:val="24"/>
        </w:rPr>
      </w:pPr>
    </w:p>
    <w:p w:rsidR="00DB7840" w:rsidRPr="00DB7840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8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7840" w:rsidRPr="00DB7840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  <w:sectPr w:rsidR="00DB7840" w:rsidRPr="00DB7840" w:rsidSect="00DB7840">
          <w:pgSz w:w="11909" w:h="16834"/>
          <w:pgMar w:top="709" w:right="1479" w:bottom="720" w:left="1843" w:header="720" w:footer="720" w:gutter="0"/>
          <w:cols w:space="60"/>
          <w:noEndnote/>
        </w:sectPr>
      </w:pPr>
    </w:p>
    <w:p w:rsidR="00DB7840" w:rsidRPr="00DB7840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DB7840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  <w:r w:rsidRPr="00DB7840">
        <w:rPr>
          <w:rFonts w:ascii="Times New Roman" w:hAnsi="Times New Roman" w:cs="Times New Roman"/>
          <w:sz w:val="28"/>
          <w:szCs w:val="28"/>
        </w:rPr>
        <w:t xml:space="preserve">        «16» июля 2020 года</w:t>
      </w:r>
    </w:p>
    <w:p w:rsidR="00DB7840" w:rsidRPr="00DB7840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  <w:sectPr w:rsidR="00DB7840" w:rsidRPr="00DB7840" w:rsidSect="004133A6">
          <w:type w:val="continuous"/>
          <w:pgSz w:w="11909" w:h="16834"/>
          <w:pgMar w:top="1440" w:right="2285" w:bottom="720" w:left="1843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DB7840">
        <w:rPr>
          <w:rFonts w:ascii="Times New Roman" w:hAnsi="Times New Roman" w:cs="Times New Roman"/>
          <w:sz w:val="28"/>
          <w:szCs w:val="28"/>
        </w:rPr>
        <w:br w:type="column"/>
      </w:r>
      <w:r w:rsidRPr="00DB78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№   186          </w:t>
      </w:r>
    </w:p>
    <w:p w:rsidR="00DB7840" w:rsidRPr="00DB7840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  <w:sectPr w:rsidR="00DB7840" w:rsidRPr="00DB7840" w:rsidSect="004133A6">
          <w:type w:val="continuous"/>
          <w:pgSz w:w="11909" w:h="16834"/>
          <w:pgMar w:top="1440" w:right="1479" w:bottom="720" w:left="1843" w:header="720" w:footer="720" w:gutter="0"/>
          <w:cols w:space="60"/>
          <w:noEndnote/>
        </w:sect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7B12">
        <w:rPr>
          <w:rFonts w:ascii="Times New Roman" w:hAnsi="Times New Roman" w:cs="Times New Roman"/>
          <w:sz w:val="28"/>
          <w:szCs w:val="28"/>
        </w:rPr>
        <w:t xml:space="preserve"> исполнении бюджета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7B12">
        <w:rPr>
          <w:rFonts w:ascii="Times New Roman" w:hAnsi="Times New Roman" w:cs="Times New Roman"/>
          <w:sz w:val="28"/>
          <w:szCs w:val="28"/>
        </w:rPr>
        <w:t>ск</w:t>
      </w:r>
      <w:r w:rsidRPr="009D7B12">
        <w:rPr>
          <w:rFonts w:ascii="Times New Roman" w:hAnsi="Times New Roman" w:cs="Times New Roman"/>
          <w:sz w:val="28"/>
          <w:szCs w:val="28"/>
        </w:rPr>
        <w:t>о</w:t>
      </w:r>
      <w:r w:rsidRPr="009D7B12">
        <w:rPr>
          <w:rFonts w:ascii="Times New Roman" w:hAnsi="Times New Roman" w:cs="Times New Roman"/>
          <w:sz w:val="28"/>
          <w:szCs w:val="28"/>
        </w:rPr>
        <w:t>го района Орловской области за 201</w:t>
      </w: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Pr="009D7B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br w:type="column"/>
      </w: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D7B12">
        <w:rPr>
          <w:rFonts w:ascii="Times New Roman" w:hAnsi="Times New Roman" w:cs="Times New Roman"/>
          <w:sz w:val="28"/>
          <w:szCs w:val="28"/>
        </w:rPr>
        <w:t xml:space="preserve"> заседании Колпнянского районного Совета народных депут</w:t>
      </w:r>
      <w:r w:rsidRPr="009D7B12">
        <w:rPr>
          <w:rFonts w:ascii="Times New Roman" w:hAnsi="Times New Roman" w:cs="Times New Roman"/>
          <w:sz w:val="28"/>
          <w:szCs w:val="28"/>
        </w:rPr>
        <w:t>а</w:t>
      </w:r>
      <w:r w:rsidRPr="009D7B12">
        <w:rPr>
          <w:rFonts w:ascii="Times New Roman" w:hAnsi="Times New Roman" w:cs="Times New Roman"/>
          <w:sz w:val="28"/>
          <w:szCs w:val="28"/>
        </w:rPr>
        <w:t>тов</w:t>
      </w: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DB7840" w:rsidRPr="009D7B12" w:rsidRDefault="00DB7840" w:rsidP="00DB7840">
      <w:pPr>
        <w:ind w:right="-927"/>
        <w:rPr>
          <w:rFonts w:ascii="Times New Roman" w:hAnsi="Times New Roman" w:cs="Times New Roman"/>
          <w:sz w:val="28"/>
          <w:szCs w:val="28"/>
        </w:rPr>
        <w:sectPr w:rsidR="00DB7840" w:rsidRPr="009D7B12" w:rsidSect="004133A6">
          <w:type w:val="continuous"/>
          <w:pgSz w:w="11909" w:h="16834"/>
          <w:pgMar w:top="568" w:right="1479" w:bottom="720" w:left="1843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DB7840" w:rsidRPr="009D7B12" w:rsidRDefault="00DB7840" w:rsidP="00DB7840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</w:t>
      </w:r>
      <w:r w:rsidRPr="009D7B12">
        <w:rPr>
          <w:rFonts w:ascii="Times New Roman" w:hAnsi="Times New Roman" w:cs="Times New Roman"/>
          <w:sz w:val="28"/>
          <w:szCs w:val="28"/>
        </w:rPr>
        <w:t>ю</w:t>
      </w:r>
      <w:r w:rsidRPr="009D7B12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9D7B12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районного Совета народных депутатов «Об отчете об исполн</w:t>
      </w:r>
      <w:r w:rsidRPr="009D7B12">
        <w:rPr>
          <w:rFonts w:ascii="Times New Roman" w:hAnsi="Times New Roman" w:cs="Times New Roman"/>
          <w:sz w:val="28"/>
          <w:szCs w:val="28"/>
        </w:rPr>
        <w:t>е</w:t>
      </w:r>
      <w:r w:rsidRPr="009D7B12">
        <w:rPr>
          <w:rFonts w:ascii="Times New Roman" w:hAnsi="Times New Roman" w:cs="Times New Roman"/>
          <w:sz w:val="28"/>
          <w:szCs w:val="28"/>
        </w:rPr>
        <w:t>нии бюджета Колпнянского района Орловской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7B12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12">
        <w:rPr>
          <w:rFonts w:ascii="Times New Roman" w:hAnsi="Times New Roman" w:cs="Times New Roman"/>
          <w:sz w:val="28"/>
          <w:szCs w:val="28"/>
        </w:rPr>
        <w:t>Протоколом публичных слушаний по проекту Решения Колпнянского районного Совета народных депутатов «Об отчете об исполнении бюджета Кол</w:t>
      </w:r>
      <w:r w:rsidRPr="009D7B12">
        <w:rPr>
          <w:rFonts w:ascii="Times New Roman" w:hAnsi="Times New Roman" w:cs="Times New Roman"/>
          <w:sz w:val="28"/>
          <w:szCs w:val="28"/>
        </w:rPr>
        <w:t>п</w:t>
      </w:r>
      <w:r w:rsidRPr="009D7B12">
        <w:rPr>
          <w:rFonts w:ascii="Times New Roman" w:hAnsi="Times New Roman" w:cs="Times New Roman"/>
          <w:sz w:val="28"/>
          <w:szCs w:val="28"/>
        </w:rPr>
        <w:t>нянского района Орловской облас</w:t>
      </w:r>
      <w:r w:rsidRPr="009D7B12">
        <w:rPr>
          <w:rFonts w:ascii="Times New Roman" w:hAnsi="Times New Roman" w:cs="Times New Roman"/>
          <w:sz w:val="28"/>
          <w:szCs w:val="28"/>
        </w:rPr>
        <w:softHyphen/>
        <w:t>ти 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D7B12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 июля</w:t>
      </w:r>
      <w:r w:rsidRPr="009D7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9D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D7B12">
        <w:rPr>
          <w:rFonts w:ascii="Times New Roman" w:hAnsi="Times New Roman" w:cs="Times New Roman"/>
          <w:sz w:val="28"/>
          <w:szCs w:val="28"/>
        </w:rPr>
        <w:t>, руководствуясь Уставом Колпнянского района Орловской области, П</w:t>
      </w:r>
      <w:r w:rsidRPr="009D7B12">
        <w:rPr>
          <w:rFonts w:ascii="Times New Roman" w:hAnsi="Times New Roman" w:cs="Times New Roman"/>
          <w:sz w:val="28"/>
          <w:szCs w:val="28"/>
        </w:rPr>
        <w:t>о</w:t>
      </w:r>
      <w:r w:rsidRPr="009D7B12">
        <w:rPr>
          <w:rFonts w:ascii="Times New Roman" w:hAnsi="Times New Roman" w:cs="Times New Roman"/>
          <w:sz w:val="28"/>
          <w:szCs w:val="28"/>
        </w:rPr>
        <w:t>ложением о бюджетном процессе в Колпнянском районе Орловской области, Колпнянский райо</w:t>
      </w:r>
      <w:r w:rsidRPr="009D7B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Совет народных депутатов</w:t>
      </w:r>
    </w:p>
    <w:p w:rsidR="00DB7840" w:rsidRPr="009D7B12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40" w:rsidRPr="009D7B12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B1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B7840" w:rsidRPr="009D7B12" w:rsidRDefault="00DB7840" w:rsidP="00DB7840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40" w:rsidRPr="009D7B12" w:rsidRDefault="00DB7840" w:rsidP="00DB7840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      1.</w:t>
      </w:r>
      <w:r w:rsidRPr="009D7B12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Колпнянского района Орловской области за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D7B12">
        <w:rPr>
          <w:rFonts w:ascii="Times New Roman" w:hAnsi="Times New Roman" w:cs="Times New Roman"/>
          <w:sz w:val="28"/>
          <w:szCs w:val="28"/>
        </w:rPr>
        <w:t xml:space="preserve">год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296 685,6 </w:t>
      </w:r>
      <w:r w:rsidRPr="009D7B12">
        <w:rPr>
          <w:rFonts w:ascii="Times New Roman" w:hAnsi="Times New Roman" w:cs="Times New Roman"/>
          <w:sz w:val="28"/>
          <w:szCs w:val="28"/>
        </w:rPr>
        <w:t>тыс. рублей, по расх</w:t>
      </w:r>
      <w:r w:rsidRPr="009D7B12">
        <w:rPr>
          <w:rFonts w:ascii="Times New Roman" w:hAnsi="Times New Roman" w:cs="Times New Roman"/>
          <w:sz w:val="28"/>
          <w:szCs w:val="28"/>
        </w:rPr>
        <w:t>о</w:t>
      </w:r>
      <w:r w:rsidRPr="009D7B12">
        <w:rPr>
          <w:rFonts w:ascii="Times New Roman" w:hAnsi="Times New Roman" w:cs="Times New Roman"/>
          <w:sz w:val="28"/>
          <w:szCs w:val="28"/>
        </w:rPr>
        <w:t xml:space="preserve">дам в сумме </w:t>
      </w:r>
      <w:r>
        <w:rPr>
          <w:rFonts w:ascii="Times New Roman" w:hAnsi="Times New Roman" w:cs="Times New Roman"/>
          <w:sz w:val="28"/>
          <w:szCs w:val="28"/>
        </w:rPr>
        <w:t>291 599,7</w:t>
      </w:r>
      <w:r w:rsidRPr="009D7B12">
        <w:rPr>
          <w:rFonts w:ascii="Times New Roman" w:hAnsi="Times New Roman" w:cs="Times New Roman"/>
          <w:sz w:val="28"/>
          <w:szCs w:val="28"/>
        </w:rPr>
        <w:t xml:space="preserve"> тыс. рублей, с  </w:t>
      </w:r>
      <w:r>
        <w:rPr>
          <w:rFonts w:ascii="Times New Roman" w:hAnsi="Times New Roman" w:cs="Times New Roman"/>
          <w:sz w:val="28"/>
          <w:szCs w:val="28"/>
        </w:rPr>
        <w:t>превышением доходов  над расходами</w:t>
      </w:r>
      <w:r w:rsidRPr="009D7B1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5 085,9</w:t>
      </w:r>
      <w:r w:rsidRPr="009D7B12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DB7840" w:rsidRPr="009D7B12" w:rsidRDefault="00DB7840" w:rsidP="00DB7840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         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B12">
        <w:rPr>
          <w:rFonts w:ascii="Times New Roman" w:hAnsi="Times New Roman" w:cs="Times New Roman"/>
          <w:sz w:val="28"/>
          <w:szCs w:val="28"/>
        </w:rPr>
        <w:t xml:space="preserve">  По доходам - согласно приложениям 1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9D7B1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B7840" w:rsidRPr="009D7B12" w:rsidRDefault="00DB7840" w:rsidP="00DB7840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        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B12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3-7 </w:t>
      </w:r>
      <w:r w:rsidRPr="009D7B1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B7840" w:rsidRPr="009D7B12" w:rsidRDefault="00DB7840" w:rsidP="00DB7840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     2. Установить, что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7B12">
        <w:rPr>
          <w:rFonts w:ascii="Times New Roman" w:hAnsi="Times New Roman" w:cs="Times New Roman"/>
          <w:sz w:val="28"/>
          <w:szCs w:val="28"/>
        </w:rPr>
        <w:t xml:space="preserve"> год расходы осуществлены в соответствии с у</w:t>
      </w:r>
      <w:r w:rsidRPr="009D7B12">
        <w:rPr>
          <w:rFonts w:ascii="Times New Roman" w:hAnsi="Times New Roman" w:cs="Times New Roman"/>
          <w:sz w:val="28"/>
          <w:szCs w:val="28"/>
        </w:rPr>
        <w:t>т</w:t>
      </w:r>
      <w:r w:rsidRPr="009D7B12">
        <w:rPr>
          <w:rFonts w:ascii="Times New Roman" w:hAnsi="Times New Roman" w:cs="Times New Roman"/>
          <w:sz w:val="28"/>
          <w:szCs w:val="28"/>
        </w:rPr>
        <w:t>вержденными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12">
        <w:rPr>
          <w:rFonts w:ascii="Times New Roman" w:hAnsi="Times New Roman" w:cs="Times New Roman"/>
          <w:sz w:val="28"/>
          <w:szCs w:val="28"/>
        </w:rPr>
        <w:t>Решением уточненными назначениями и носили строго целевой х</w:t>
      </w:r>
      <w:r w:rsidRPr="009D7B12">
        <w:rPr>
          <w:rFonts w:ascii="Times New Roman" w:hAnsi="Times New Roman" w:cs="Times New Roman"/>
          <w:sz w:val="28"/>
          <w:szCs w:val="28"/>
        </w:rPr>
        <w:t>а</w:t>
      </w:r>
      <w:r w:rsidRPr="009D7B12">
        <w:rPr>
          <w:rFonts w:ascii="Times New Roman" w:hAnsi="Times New Roman" w:cs="Times New Roman"/>
          <w:sz w:val="28"/>
          <w:szCs w:val="28"/>
        </w:rPr>
        <w:t>рактер.</w:t>
      </w:r>
    </w:p>
    <w:p w:rsidR="00DB7840" w:rsidRPr="009D7B12" w:rsidRDefault="00DB7840" w:rsidP="00DB7840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9D7B12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опублик</w:t>
      </w:r>
      <w:r w:rsidRPr="009D7B12">
        <w:rPr>
          <w:rFonts w:ascii="Times New Roman" w:hAnsi="Times New Roman" w:cs="Times New Roman"/>
          <w:sz w:val="28"/>
          <w:szCs w:val="28"/>
        </w:rPr>
        <w:t>о</w:t>
      </w:r>
      <w:r w:rsidRPr="009D7B12">
        <w:rPr>
          <w:rFonts w:ascii="Times New Roman" w:hAnsi="Times New Roman" w:cs="Times New Roman"/>
          <w:sz w:val="28"/>
          <w:szCs w:val="28"/>
        </w:rPr>
        <w:t>вания в газете «За изобилие».</w:t>
      </w:r>
    </w:p>
    <w:p w:rsidR="00DB7840" w:rsidRDefault="00DB7840" w:rsidP="00DB7840">
      <w:pPr>
        <w:ind w:right="-927"/>
        <w:jc w:val="center"/>
        <w:rPr>
          <w:rFonts w:ascii="Times New Roman" w:hAnsi="Times New Roman" w:cs="Times New Roman"/>
          <w:sz w:val="28"/>
          <w:szCs w:val="28"/>
        </w:rPr>
      </w:pPr>
    </w:p>
    <w:p w:rsidR="00DB7840" w:rsidRDefault="00DB7840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В.А. Громов</w:t>
      </w: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1"/>
        <w:tblW w:w="8710" w:type="dxa"/>
        <w:tblLook w:val="04A0"/>
      </w:tblPr>
      <w:tblGrid>
        <w:gridCol w:w="2267"/>
        <w:gridCol w:w="490"/>
        <w:gridCol w:w="410"/>
        <w:gridCol w:w="410"/>
        <w:gridCol w:w="399"/>
        <w:gridCol w:w="410"/>
        <w:gridCol w:w="410"/>
        <w:gridCol w:w="580"/>
        <w:gridCol w:w="489"/>
        <w:gridCol w:w="1003"/>
        <w:gridCol w:w="936"/>
        <w:gridCol w:w="999"/>
      </w:tblGrid>
      <w:tr w:rsidR="00294309" w:rsidRPr="00294309" w:rsidTr="00294309">
        <w:trPr>
          <w:trHeight w:val="1926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1 к Решению Колпнянского районного Совета народных депутатов № 186 от "16"июля 2020 года "Об отчете об исполнении бюджета Колпнянского района Орловской области за 2019 год"</w:t>
            </w:r>
          </w:p>
        </w:tc>
      </w:tr>
      <w:tr w:rsidR="00294309" w:rsidRPr="00294309" w:rsidTr="00294309">
        <w:trPr>
          <w:trHeight w:val="1510"/>
        </w:trPr>
        <w:tc>
          <w:tcPr>
            <w:tcW w:w="87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за  2019 год</w:t>
            </w:r>
          </w:p>
        </w:tc>
      </w:tr>
      <w:tr w:rsidR="00294309" w:rsidRPr="00294309" w:rsidTr="00294309">
        <w:trPr>
          <w:trHeight w:val="74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94309">
              <w:rPr>
                <w:rFonts w:ascii="Arial CYR" w:eastAsia="Times New Roman" w:hAnsi="Arial CYR" w:cs="Arial CYR"/>
                <w:sz w:val="20"/>
                <w:szCs w:val="20"/>
              </w:rPr>
              <w:t>тыс.руб.</w:t>
            </w:r>
          </w:p>
        </w:tc>
      </w:tr>
      <w:tr w:rsidR="00294309" w:rsidRPr="00294309" w:rsidTr="00294309">
        <w:trPr>
          <w:trHeight w:val="1798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94309" w:rsidRPr="00294309" w:rsidTr="00294309">
        <w:trPr>
          <w:trHeight w:val="547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294309" w:rsidRPr="00294309" w:rsidTr="00294309">
        <w:trPr>
          <w:trHeight w:val="4336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294309" w:rsidRPr="00294309" w:rsidTr="00294309">
        <w:trPr>
          <w:trHeight w:val="118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1 380,0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5 085,9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368,5</w:t>
            </w:r>
          </w:p>
        </w:tc>
      </w:tr>
      <w:tr w:rsidR="00294309" w:rsidRPr="00294309" w:rsidTr="00294309">
        <w:trPr>
          <w:trHeight w:val="118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1 380,0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5 085,9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368,5</w:t>
            </w:r>
          </w:p>
        </w:tc>
      </w:tr>
      <w:tr w:rsidR="00294309" w:rsidRPr="00294309" w:rsidTr="00294309">
        <w:trPr>
          <w:trHeight w:val="118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18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63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Получение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710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18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Погашение кредитов,  предоставленных кредитными организациями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79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Погашение бюджетами муниципальных районов кредитов  от кредитных организаций в  валюте 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810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18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63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67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800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247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710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67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810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0,0</w:t>
            </w:r>
          </w:p>
        </w:tc>
      </w:tr>
      <w:tr w:rsidR="00294309" w:rsidRPr="00294309" w:rsidTr="00294309">
        <w:trPr>
          <w:trHeight w:val="109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1 380,0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5 085,9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368,5</w:t>
            </w:r>
          </w:p>
        </w:tc>
      </w:tr>
      <w:tr w:rsidR="00294309" w:rsidRPr="00294309" w:rsidTr="00294309">
        <w:trPr>
          <w:trHeight w:val="54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-302 307,3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-296 685,6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98,1</w:t>
            </w:r>
          </w:p>
        </w:tc>
      </w:tr>
      <w:tr w:rsidR="00294309" w:rsidRPr="00294309" w:rsidTr="00294309">
        <w:trPr>
          <w:trHeight w:val="54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-302 307,3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-296 685,6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98,1</w:t>
            </w:r>
          </w:p>
        </w:tc>
      </w:tr>
      <w:tr w:rsidR="00294309" w:rsidRPr="00294309" w:rsidTr="00294309">
        <w:trPr>
          <w:trHeight w:val="109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-302 307,3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-296 685,6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98,1</w:t>
            </w:r>
          </w:p>
        </w:tc>
      </w:tr>
      <w:tr w:rsidR="00294309" w:rsidRPr="00294309" w:rsidTr="00294309">
        <w:trPr>
          <w:trHeight w:val="109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-302 307,3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-296 685,6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98,1</w:t>
            </w:r>
          </w:p>
        </w:tc>
      </w:tr>
      <w:tr w:rsidR="00294309" w:rsidRPr="00294309" w:rsidTr="00294309">
        <w:trPr>
          <w:trHeight w:val="54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303 687,3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291 599,7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96,0</w:t>
            </w:r>
          </w:p>
        </w:tc>
      </w:tr>
      <w:tr w:rsidR="00294309" w:rsidRPr="00294309" w:rsidTr="00294309">
        <w:trPr>
          <w:trHeight w:val="54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303 687,3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291 599,7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96,0</w:t>
            </w:r>
          </w:p>
        </w:tc>
      </w:tr>
      <w:tr w:rsidR="00294309" w:rsidRPr="00294309" w:rsidTr="00294309">
        <w:trPr>
          <w:trHeight w:val="109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303 687,3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291 599,7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96,0</w:t>
            </w:r>
          </w:p>
        </w:tc>
      </w:tr>
      <w:tr w:rsidR="00294309" w:rsidRPr="00294309" w:rsidTr="00294309">
        <w:trPr>
          <w:trHeight w:val="109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031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303 687,3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291 599,7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309" w:rsidRPr="00294309" w:rsidRDefault="00294309" w:rsidP="0029430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294309">
              <w:rPr>
                <w:rFonts w:ascii="Arial Narrow" w:eastAsia="Times New Roman" w:hAnsi="Arial Narrow" w:cs="Arial CYR"/>
                <w:sz w:val="20"/>
                <w:szCs w:val="20"/>
              </w:rPr>
              <w:t>96,0</w:t>
            </w:r>
          </w:p>
        </w:tc>
      </w:tr>
    </w:tbl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294309" w:rsidRPr="009D7B12" w:rsidRDefault="00294309" w:rsidP="00294309">
      <w:pPr>
        <w:ind w:right="-927"/>
        <w:jc w:val="both"/>
        <w:rPr>
          <w:rFonts w:ascii="Times New Roman" w:hAnsi="Times New Roman" w:cs="Times New Roman"/>
          <w:sz w:val="28"/>
          <w:szCs w:val="28"/>
        </w:rPr>
        <w:sectPr w:rsidR="00294309" w:rsidRPr="009D7B12" w:rsidSect="00294309">
          <w:pgSz w:w="11909" w:h="16834"/>
          <w:pgMar w:top="1440" w:right="1479" w:bottom="720" w:left="1843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vertAnchor="text" w:horzAnchor="margin" w:tblpY="-7"/>
        <w:tblW w:w="10200" w:type="dxa"/>
        <w:tblLook w:val="04A0"/>
      </w:tblPr>
      <w:tblGrid>
        <w:gridCol w:w="477"/>
        <w:gridCol w:w="478"/>
        <w:gridCol w:w="695"/>
        <w:gridCol w:w="478"/>
        <w:gridCol w:w="942"/>
        <w:gridCol w:w="1728"/>
        <w:gridCol w:w="1357"/>
        <w:gridCol w:w="668"/>
        <w:gridCol w:w="1127"/>
        <w:gridCol w:w="1147"/>
        <w:gridCol w:w="1103"/>
      </w:tblGrid>
      <w:tr w:rsidR="00DB7840" w:rsidRPr="00C70AA8" w:rsidTr="00DB7840">
        <w:trPr>
          <w:trHeight w:val="981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sz w:val="18"/>
                <w:szCs w:val="18"/>
              </w:rPr>
              <w:t>Приложение 2 к Решению Колпнянского районного Совета народных депутатов № 186 от "16" июля 2020 года "Об отчете об исполнении бюджета Колпнянского района Орловской области за 2019 год"</w:t>
            </w:r>
          </w:p>
        </w:tc>
      </w:tr>
      <w:tr w:rsidR="00DB7840" w:rsidRPr="00C70AA8" w:rsidTr="00DB7840">
        <w:trPr>
          <w:trHeight w:val="393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Объем поступлений доходов бюджета Колпнянского района Орловской области за 2019 год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тыс.руб.</w:t>
            </w:r>
          </w:p>
        </w:tc>
      </w:tr>
      <w:tr w:rsidR="00DB7840" w:rsidRPr="00C70AA8" w:rsidTr="00DB7840">
        <w:trPr>
          <w:trHeight w:val="393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C70AA8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0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0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B7840" w:rsidRPr="00C70AA8" w:rsidTr="00DB7840">
        <w:trPr>
          <w:trHeight w:val="393"/>
        </w:trPr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7840" w:rsidRPr="00C70AA8" w:rsidTr="00DB7840">
        <w:trPr>
          <w:trHeight w:val="11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118 665,0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119 405,9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100,6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64 958,9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65 822,6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101,3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64 958,9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65 822,6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101,3</w:t>
            </w:r>
          </w:p>
        </w:tc>
      </w:tr>
      <w:tr w:rsidR="00DB7840" w:rsidRPr="00C70AA8" w:rsidTr="00DB7840">
        <w:trPr>
          <w:trHeight w:val="10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62 900,5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63 920,0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101,6</w:t>
            </w:r>
          </w:p>
        </w:tc>
      </w:tr>
      <w:tr w:rsidR="00DB7840" w:rsidRPr="00C70AA8" w:rsidTr="00DB7840">
        <w:trPr>
          <w:trHeight w:val="15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331,2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DB7840" w:rsidRPr="00C70AA8" w:rsidTr="00DB7840">
        <w:trPr>
          <w:trHeight w:val="6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Налог на доходы физических лиц с доходов,  полученных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1 186,6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1 197,6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100,9</w:t>
            </w:r>
          </w:p>
        </w:tc>
      </w:tr>
      <w:tr w:rsidR="00DB7840" w:rsidRPr="00C70AA8" w:rsidTr="00DB7840">
        <w:trPr>
          <w:trHeight w:val="13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540,6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540,6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4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15 274,6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15 210,8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DB7840" w:rsidRPr="00C70AA8" w:rsidTr="00DB7840">
        <w:trPr>
          <w:trHeight w:val="64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15 274,6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15 210,8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99,6</w:t>
            </w:r>
          </w:p>
        </w:tc>
      </w:tr>
      <w:tr w:rsidR="00DB7840" w:rsidRPr="00C70AA8" w:rsidTr="00DB7840">
        <w:trPr>
          <w:trHeight w:val="14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02231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6 976,7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6 923,7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99,2</w:t>
            </w:r>
          </w:p>
        </w:tc>
      </w:tr>
      <w:tr w:rsidR="00DB7840" w:rsidRPr="00C70AA8" w:rsidTr="00DB7840">
        <w:trPr>
          <w:trHeight w:val="15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02241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135,0</w:t>
            </w:r>
          </w:p>
        </w:tc>
      </w:tr>
      <w:tr w:rsidR="00DB7840" w:rsidRPr="00C70AA8" w:rsidTr="00DB7840">
        <w:trPr>
          <w:trHeight w:val="14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02251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9 345,4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9 250,1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99,0</w:t>
            </w:r>
          </w:p>
        </w:tc>
      </w:tr>
      <w:tr w:rsidR="00DB7840" w:rsidRPr="00C70AA8" w:rsidTr="00DB7840">
        <w:trPr>
          <w:trHeight w:val="14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02261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-1 085,2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-1 013,9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93,4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7 806,7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7 804,7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3 998,0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3 999,0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3 997,0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99,9</w:t>
            </w:r>
          </w:p>
        </w:tc>
      </w:tr>
      <w:tr w:rsidR="00DB7840" w:rsidRPr="00C70AA8" w:rsidTr="00DB7840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3 407,4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3 407,4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3 407,4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3 407,4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399,3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399,3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04020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399,3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399,3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2 375,8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2 375,8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2 375,8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2 375,8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8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2 375,8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2 375,8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1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 xml:space="preserve">ДОХОДЫ ОТ ИСПОЛЬЗОВАНИЯ ИМУЩЕСТВА, НАХОДЯЩЕГОСЯ В </w:t>
            </w: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18 198,7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18 128,9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DB7840" w:rsidRPr="00C70AA8" w:rsidTr="00DB7840">
        <w:trPr>
          <w:trHeight w:val="80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1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1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18 159,1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18 089,3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99,6</w:t>
            </w:r>
          </w:p>
        </w:tc>
      </w:tr>
      <w:tr w:rsidR="00DB7840" w:rsidRPr="00C70AA8" w:rsidTr="00DB7840">
        <w:trPr>
          <w:trHeight w:val="87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16 996,0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16 925,9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99,6</w:t>
            </w:r>
          </w:p>
        </w:tc>
      </w:tr>
      <w:tr w:rsidR="00DB7840" w:rsidRPr="00C70AA8" w:rsidTr="00DB7840">
        <w:trPr>
          <w:trHeight w:val="10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16 688,0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16 629,5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99,6</w:t>
            </w:r>
          </w:p>
        </w:tc>
      </w:tr>
      <w:tr w:rsidR="00DB7840" w:rsidRPr="00C70AA8" w:rsidTr="00DB7840">
        <w:trPr>
          <w:trHeight w:val="10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296,4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96,2</w:t>
            </w:r>
          </w:p>
        </w:tc>
      </w:tr>
      <w:tr w:rsidR="00DB7840" w:rsidRPr="00C70AA8" w:rsidTr="00DB7840">
        <w:trPr>
          <w:trHeight w:val="10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1 163,1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1 163,4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0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бюджетных и автономных учреждений)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994,7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994,7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168,7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100,2</w:t>
            </w:r>
          </w:p>
        </w:tc>
      </w:tr>
      <w:tr w:rsidR="00DB7840" w:rsidRPr="00C70AA8" w:rsidTr="00DB7840">
        <w:trPr>
          <w:trHeight w:val="64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05075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168,4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168,7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100,2</w:t>
            </w:r>
          </w:p>
        </w:tc>
      </w:tr>
      <w:tr w:rsidR="00DB7840" w:rsidRPr="00C70AA8" w:rsidTr="00DB7840">
        <w:trPr>
          <w:trHeight w:val="51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07000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8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07015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103,3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103,3</w:t>
            </w:r>
          </w:p>
        </w:tc>
      </w:tr>
      <w:tr w:rsidR="00DB7840" w:rsidRPr="00C70AA8" w:rsidTr="00DB7840">
        <w:trPr>
          <w:trHeight w:val="5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145,2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149,0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102,6</w:t>
            </w:r>
          </w:p>
        </w:tc>
      </w:tr>
      <w:tr w:rsidR="00DB7840" w:rsidRPr="00C70AA8" w:rsidTr="00DB7840">
        <w:trPr>
          <w:trHeight w:val="5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120,0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111,4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01041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Плата за размещение отходов производства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123,5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01042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компенсации затрат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120,2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57,1</w:t>
            </w:r>
          </w:p>
        </w:tc>
      </w:tr>
      <w:tr w:rsidR="00DB7840" w:rsidRPr="00C70AA8" w:rsidTr="00DB7840">
        <w:trPr>
          <w:trHeight w:val="7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120,2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57,1</w:t>
            </w:r>
          </w:p>
        </w:tc>
      </w:tr>
      <w:tr w:rsidR="00DB7840" w:rsidRPr="00C70AA8" w:rsidTr="00DB7840">
        <w:trPr>
          <w:trHeight w:val="36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02995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DB7840" w:rsidRPr="00C70AA8" w:rsidTr="00DB7840">
        <w:trPr>
          <w:trHeight w:val="4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02995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8 510,6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8 510,6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0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1 166,7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1 166,7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14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1 166,7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1 166,7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1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410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1 156,2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1 156,2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навходящегося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1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7 343,9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7 343,9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8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7 173,1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7 173,1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0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170,8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170,8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0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color w:val="FF0000"/>
                <w:sz w:val="20"/>
                <w:szCs w:val="20"/>
              </w:rPr>
              <w:t>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996,9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100,8</w:t>
            </w:r>
          </w:p>
        </w:tc>
      </w:tr>
      <w:tr w:rsidR="00DB7840" w:rsidRPr="00C70AA8" w:rsidTr="00DB7840">
        <w:trPr>
          <w:trHeight w:val="4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103,3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103,3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5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92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03030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92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08000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8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08010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0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220,1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228,1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103,6</w:t>
            </w:r>
          </w:p>
        </w:tc>
      </w:tr>
      <w:tr w:rsidR="00DB7840" w:rsidRPr="00C70AA8" w:rsidTr="00DB7840">
        <w:trPr>
          <w:trHeight w:val="73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DB7840" w:rsidRPr="00C70AA8" w:rsidTr="00DB7840">
        <w:trPr>
          <w:trHeight w:val="42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220,1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220,1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8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28000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18,8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DB7840" w:rsidRPr="00C70AA8" w:rsidTr="00DB7840">
        <w:trPr>
          <w:trHeight w:val="60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#ДЕЛ/0!</w:t>
            </w:r>
          </w:p>
        </w:tc>
      </w:tr>
      <w:tr w:rsidR="00DB7840" w:rsidRPr="00C70AA8" w:rsidTr="00DB7840">
        <w:trPr>
          <w:trHeight w:val="7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33000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7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33050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Денежные взыскания (штрафы) за нарушение законодательства Российской Федерациио контрактной системе в сфере закупок товаров, работ, услуг для обеспечения государственных и муниципальных нужд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4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35030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86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43000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56,2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90000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469,3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90050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469,3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2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276,0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276,0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276,0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183 620,3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177 279,7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96,5</w:t>
            </w:r>
          </w:p>
        </w:tc>
      </w:tr>
      <w:tr w:rsidR="00DB7840" w:rsidRPr="00C70AA8" w:rsidTr="00DB7840">
        <w:trPr>
          <w:trHeight w:val="61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183 081,4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176 779,3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96,6</w:t>
            </w:r>
          </w:p>
        </w:tc>
      </w:tr>
      <w:tr w:rsidR="00DB7840" w:rsidRPr="00C70AA8" w:rsidTr="00DB7840">
        <w:trPr>
          <w:trHeight w:val="4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1 010,0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1 010,0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1 010,0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1 010,0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8 290,0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8 290,0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8 290,0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8 290,0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33 641,5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31 956,5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95,0</w:t>
            </w:r>
          </w:p>
        </w:tc>
      </w:tr>
      <w:tr w:rsidR="00DB7840" w:rsidRPr="00C70AA8" w:rsidTr="00DB7840">
        <w:trPr>
          <w:trHeight w:val="111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17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15 000,0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15 000,0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25027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7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25027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361,5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7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25169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1 595,8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1 595,8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70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25169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1 595,8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1 595,8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51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25519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25519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25467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2 560,1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2 560,1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25467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2 560,1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2 560,1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25497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822,9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572,5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69,6</w:t>
            </w:r>
          </w:p>
        </w:tc>
      </w:tr>
      <w:tr w:rsidR="00DB7840" w:rsidRPr="00C70AA8" w:rsidTr="00DB7840">
        <w:trPr>
          <w:trHeight w:val="4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25497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822,9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572,5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69,6</w:t>
            </w:r>
          </w:p>
        </w:tc>
      </w:tr>
      <w:tr w:rsidR="00DB7840" w:rsidRPr="00C70AA8" w:rsidTr="00DB7840">
        <w:trPr>
          <w:trHeight w:val="52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25567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Субсидии на реализацию мероприятий по устойчивому развитию сельских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2 794,1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2 794,1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1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25567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муниципальных районов на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реализацию мероприятий по устойчивому развитию сельских территорий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2 794,1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2 794,1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39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29999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10 440,7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9 006,1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86,3</w:t>
            </w:r>
          </w:p>
        </w:tc>
      </w:tr>
      <w:tr w:rsidR="00DB7840" w:rsidRPr="00C70AA8" w:rsidTr="00DB7840">
        <w:trPr>
          <w:trHeight w:val="42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29999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10 440,7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9 006,1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86,3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121 966,3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119 234,7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97,8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2 028,2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2 028,2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2 028,2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2 028,2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5 380,7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5 380,7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5 380,7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5 380,7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2 938,6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2 436,3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82,9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2 938,6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2 436,3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82,9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</w:t>
            </w: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636,4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30029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636,4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636,4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2 276,2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2 276,2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35082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2 276,2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2 276,2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725,0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36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1 146,8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1 146,8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131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1 146,8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1 146,8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563,1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563,1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35135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563,1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563,1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35260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106 216,3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103 987,0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97,9</w:t>
            </w:r>
          </w:p>
        </w:tc>
      </w:tr>
      <w:tr w:rsidR="00DB7840" w:rsidRPr="00C70AA8" w:rsidTr="00DB7840">
        <w:trPr>
          <w:trHeight w:val="51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39999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106 216,3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103 987,0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97,9</w:t>
            </w:r>
          </w:p>
        </w:tc>
      </w:tr>
      <w:tr w:rsidR="00DB7840" w:rsidRPr="00C70AA8" w:rsidTr="00DB7840">
        <w:trPr>
          <w:trHeight w:val="49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18 173,6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16 288,1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89,6</w:t>
            </w:r>
          </w:p>
        </w:tc>
      </w:tr>
      <w:tr w:rsidR="00DB7840" w:rsidRPr="00C70AA8" w:rsidTr="00DB7840">
        <w:trPr>
          <w:trHeight w:val="106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70AA8">
              <w:rPr>
                <w:rFonts w:ascii="Arial Narrow" w:eastAsia="Times New Roman" w:hAnsi="Arial Narrow" w:cs="Arial CYR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9 392,6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7 507,2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79,9</w:t>
            </w:r>
          </w:p>
        </w:tc>
      </w:tr>
      <w:tr w:rsidR="00DB7840" w:rsidRPr="00C70AA8" w:rsidTr="00DB7840">
        <w:trPr>
          <w:trHeight w:val="137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</w:rPr>
            </w:pPr>
            <w:r w:rsidRPr="00C70AA8">
              <w:rPr>
                <w:rFonts w:ascii="Arial Narrow" w:eastAsia="Times New Roman" w:hAnsi="Arial Narrow" w:cs="Arial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9 392,6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7 507,2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79,9</w:t>
            </w:r>
          </w:p>
        </w:tc>
      </w:tr>
      <w:tr w:rsidR="00DB7840" w:rsidRPr="00C70AA8" w:rsidTr="00DB7840">
        <w:trPr>
          <w:trHeight w:val="51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49999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70AA8">
              <w:rPr>
                <w:rFonts w:ascii="Arial Narrow" w:eastAsia="Times New Roman" w:hAnsi="Arial Narrow" w:cs="Arial CYR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8 781,0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8 780,9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49999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</w:rPr>
            </w:pPr>
            <w:r w:rsidRPr="00C70AA8">
              <w:rPr>
                <w:rFonts w:ascii="Arial Narrow" w:eastAsia="Times New Roman" w:hAnsi="Arial Narrow" w:cs="Arial CYR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8 781,0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8 780,9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DB7840" w:rsidRPr="00C70AA8" w:rsidTr="00DB7840">
        <w:trPr>
          <w:trHeight w:val="4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538,9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102,4</w:t>
            </w:r>
          </w:p>
        </w:tc>
      </w:tr>
      <w:tr w:rsidR="00DB7840" w:rsidRPr="00C70AA8" w:rsidTr="00DB7840">
        <w:trPr>
          <w:trHeight w:val="43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538,9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551,9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DB7840" w:rsidRPr="00C70AA8" w:rsidTr="00DB7840">
        <w:trPr>
          <w:trHeight w:val="55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05020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538,9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551,9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102,4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25567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-51,5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DB7840" w:rsidRPr="00C70AA8" w:rsidTr="00DB7840">
        <w:trPr>
          <w:trHeight w:val="67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25567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-51,5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DB7840" w:rsidRPr="00C70AA8" w:rsidTr="00DB7840">
        <w:trPr>
          <w:trHeight w:val="393"/>
        </w:trPr>
        <w:tc>
          <w:tcPr>
            <w:tcW w:w="6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302 285,3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296 685,6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840" w:rsidRPr="00C70AA8" w:rsidRDefault="00DB7840" w:rsidP="00DB78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70AA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98,1</w:t>
            </w:r>
          </w:p>
        </w:tc>
      </w:tr>
    </w:tbl>
    <w:p w:rsidR="00C70AA8" w:rsidRPr="00DB7840" w:rsidRDefault="00C70AA8" w:rsidP="00DB784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C70AA8" w:rsidRDefault="00C70AA8"/>
    <w:tbl>
      <w:tblPr>
        <w:tblW w:w="10544" w:type="dxa"/>
        <w:tblInd w:w="93" w:type="dxa"/>
        <w:tblLook w:val="04A0"/>
      </w:tblPr>
      <w:tblGrid>
        <w:gridCol w:w="4364"/>
        <w:gridCol w:w="544"/>
        <w:gridCol w:w="696"/>
        <w:gridCol w:w="696"/>
        <w:gridCol w:w="1474"/>
        <w:gridCol w:w="1348"/>
        <w:gridCol w:w="1422"/>
      </w:tblGrid>
      <w:tr w:rsidR="003116B2" w:rsidRPr="003116B2" w:rsidTr="003116B2">
        <w:trPr>
          <w:trHeight w:val="135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 к Решению Колпнянского районного Совета народных депутатов № 186 от "16" июля 2020 года "Об отчете об исполнении бюджета Колпнянского района Орловской области за 2019 год"</w:t>
            </w:r>
          </w:p>
        </w:tc>
      </w:tr>
      <w:tr w:rsidR="003116B2" w:rsidRPr="003116B2" w:rsidTr="003116B2">
        <w:trPr>
          <w:trHeight w:val="349"/>
        </w:trPr>
        <w:tc>
          <w:tcPr>
            <w:tcW w:w="7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6B2" w:rsidRPr="003116B2" w:rsidTr="003116B2">
        <w:trPr>
          <w:trHeight w:val="68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за 2019 год</w:t>
            </w:r>
          </w:p>
        </w:tc>
      </w:tr>
      <w:tr w:rsidR="003116B2" w:rsidRPr="003116B2" w:rsidTr="003116B2">
        <w:trPr>
          <w:trHeight w:val="259"/>
        </w:trPr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6B2" w:rsidRPr="003116B2" w:rsidTr="003116B2">
        <w:trPr>
          <w:trHeight w:val="567"/>
        </w:trPr>
        <w:tc>
          <w:tcPr>
            <w:tcW w:w="6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116B2" w:rsidRPr="003116B2" w:rsidTr="003116B2">
        <w:trPr>
          <w:trHeight w:val="874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16B2" w:rsidRPr="003116B2" w:rsidTr="003116B2">
        <w:trPr>
          <w:trHeight w:val="34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303 665,5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291 599,7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3116B2" w:rsidRPr="003116B2" w:rsidTr="003116B2">
        <w:trPr>
          <w:trHeight w:val="34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10 386,0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10 148,1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3116B2" w:rsidRPr="003116B2" w:rsidTr="003116B2">
        <w:trPr>
          <w:trHeight w:val="34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154 002,8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149 824,1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3116B2" w:rsidRPr="003116B2" w:rsidTr="003116B2">
        <w:trPr>
          <w:trHeight w:val="342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139 276,7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131 627,5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37 403,2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36 399,0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36 539,1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35 534,9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3116B2" w:rsidRPr="003116B2" w:rsidTr="003116B2">
        <w:trPr>
          <w:trHeight w:val="1047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4 158,5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3 969,6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116B2" w:rsidRPr="003116B2" w:rsidTr="003116B2">
        <w:trPr>
          <w:trHeight w:val="45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915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4 843,6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4 813,3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28 297,1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27 612,1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35 214,3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28 867,1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20 214,3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13 867,1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68,6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32 852,4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26 742,9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1 110,0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995,8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9 272,0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9 272,0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7 033,4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7 033,4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6 025,6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6 025,6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175 336,0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171 539,1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1 923,2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1 923,2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117 569,0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113 905,1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96,9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55 843,8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55 710,8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21 061,5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20 970,5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143 553,9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139 923,7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2 719,9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2 719,9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7 304,3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7 228,7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18 806,6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18 806,6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14 648,8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14 648,8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18 806,6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18 806,6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13 896,5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12 990,5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5 238,6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6 973,8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6 459,0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1 684,1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90,9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6 148,7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5 805,0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5 902,2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5 399,9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1 153,0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1 093,0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5 848,6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5 848,6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3116B2" w:rsidRPr="003116B2" w:rsidTr="003116B2">
        <w:trPr>
          <w:trHeight w:val="405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6 122,2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6 120,7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585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405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6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6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6 879,7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6 879,7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116B2" w:rsidRPr="003116B2" w:rsidTr="003116B2">
        <w:trPr>
          <w:trHeight w:val="409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3 850,1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3 850,1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51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3 029,6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60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3 645,8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3 645,8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510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116B2" w:rsidRPr="003116B2" w:rsidTr="003116B2">
        <w:trPr>
          <w:trHeight w:val="315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495,7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B2" w:rsidRPr="003116B2" w:rsidRDefault="003116B2" w:rsidP="0031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C70AA8" w:rsidRDefault="00C70AA8"/>
    <w:p w:rsidR="00C70AA8" w:rsidRDefault="00C70AA8"/>
    <w:p w:rsidR="00000000" w:rsidRDefault="00D1741E">
      <w:bookmarkStart w:id="0" w:name="RANGE!A1:O147"/>
      <w:bookmarkEnd w:id="0"/>
    </w:p>
    <w:p w:rsidR="009C7B88" w:rsidRDefault="009C7B88"/>
    <w:p w:rsidR="009C7B88" w:rsidRDefault="009C7B88"/>
    <w:p w:rsidR="009C7B88" w:rsidRDefault="009C7B88"/>
    <w:p w:rsidR="009C7B88" w:rsidRDefault="009C7B88"/>
    <w:p w:rsidR="009C7B88" w:rsidRDefault="009C7B88"/>
    <w:p w:rsidR="009C7B88" w:rsidRDefault="009C7B88"/>
    <w:tbl>
      <w:tblPr>
        <w:tblW w:w="10197" w:type="dxa"/>
        <w:tblInd w:w="93" w:type="dxa"/>
        <w:tblLook w:val="04A0"/>
      </w:tblPr>
      <w:tblGrid>
        <w:gridCol w:w="3021"/>
        <w:gridCol w:w="616"/>
        <w:gridCol w:w="616"/>
        <w:gridCol w:w="1248"/>
        <w:gridCol w:w="516"/>
        <w:gridCol w:w="537"/>
        <w:gridCol w:w="1264"/>
        <w:gridCol w:w="1159"/>
        <w:gridCol w:w="1221"/>
      </w:tblGrid>
      <w:tr w:rsidR="009C7B88" w:rsidRPr="009C7B88" w:rsidTr="009C7B88">
        <w:trPr>
          <w:trHeight w:val="1157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Колпнянского районного Совета народных депутатов № 186 от "16" июля 2020 года "Об отчете об исполнении бюджета Колпнянского района Орловской области за 2019 год"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88" w:rsidRPr="009C7B88" w:rsidTr="009C7B88">
        <w:trPr>
          <w:trHeight w:val="616"/>
        </w:trPr>
        <w:tc>
          <w:tcPr>
            <w:tcW w:w="10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2019 год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303 665,5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291 599,7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10 386,0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10 148,1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154 002,8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149 824,1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139 276,7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131 627,5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36 399,0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36 539,1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35 534,9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3 969,6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3 969,6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1 991,6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2 166,9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1 978,0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1 089,0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4 843,6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4 813,3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4 843,6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4 813,3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4 074,5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3 571,8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28 297,1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27 612,1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3 065,6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3 059,7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1 360,3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1 262,8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1 262,8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197,6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3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3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6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1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3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6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3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25 095,6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24 426,3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9C7B88" w:rsidRPr="009C7B88" w:rsidTr="009C7B88">
        <w:trPr>
          <w:trHeight w:val="63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25 095,6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24 426,3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9C7B88" w:rsidRPr="009C7B88" w:rsidTr="009C7B88">
        <w:trPr>
          <w:trHeight w:val="34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25 095,6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24 426,3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9C7B88" w:rsidRPr="009C7B88" w:rsidTr="009C7B88">
        <w:trPr>
          <w:trHeight w:val="130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21 411,2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21 404,9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21 411,2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21 404,9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21 411,2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21 404,9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3 478,9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2 816,3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3 478,9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2 816,3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3 478,9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2 816,3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П2 0 01 90110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42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П5 0 05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П5 0 07 90140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П8 0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муниципального образования Колпнянский район Орловской области на 2019 - 2021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П9 0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«Пропагандистская и агитационная работа, формирование законопослушного поведения и правосознания участников дорожного движения»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2 00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 2 03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46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35 214,3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28 867,1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20 214,3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13 867,1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транспортного сообщения по внутримуниципальным маршрутам в рамках непрограммной части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32 852,4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26 742,9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32 852,4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26 742,9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3 998,1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3 998,1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26 606,9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20 497,4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70550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70550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70550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02 70550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80550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80550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80550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02 80550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152,0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11 454,9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5 345,9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11 454,9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5 345,9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11 454,9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5 345,9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11 454,9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5 345,9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«Приобретение техники для содержания автомобильных дорог общего пользования местного значения поселка Колпна»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04 90620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2 247,4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2 247,4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П4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90130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90130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90130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П4 0 02 90130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7 033,4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7 033,4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6 025,6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6 025,6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ПЮ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90720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90720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90720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90720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БН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площади 100-летия ВЛКСМ в пгт. Колпна"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70140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70140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2 238,6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БН 0 01 70140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2 238,6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80140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80140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БН 0 01 80140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175 336,0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171 539,1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9C7B88" w:rsidRPr="009C7B88" w:rsidTr="009C7B88">
        <w:trPr>
          <w:trHeight w:val="31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117 569,0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113 905,1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55 843,8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55 710,8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21 061,5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20 970,5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БГ00072650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БГ00072650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7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БГ00072650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БГ00072650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20 561,2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20 470,2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 образования"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1 00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20 561,2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20 470,2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«Оплата труда работников ДОУ»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16 326,8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16 235,8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9C7B88" w:rsidRPr="009C7B88" w:rsidTr="009C7B88">
        <w:trPr>
          <w:trHeight w:val="34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01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2 935,5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1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1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90550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90550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48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L0270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L0270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L0270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L0270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343,4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L0270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L0270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90550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03 90550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1 521,4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8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04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90550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90550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04 90550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143 553,9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139 923,7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531,9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7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Е1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0 E1 51690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1 579,8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1 579,8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0 E1 51690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0 E1 51690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141 359,9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137 729,7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141 359,9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137 729,7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110 532,2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108 393,9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основного мероприятия в части выплаты ежемесячного денежного вознаграждения за классное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01 71500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1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01 71570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8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01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17 130,9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17 130,9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8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02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02 90240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12 129,5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5 919,2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4 427,3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72320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4 197,9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2 763,3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72320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4 197,9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2 763,3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37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72320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4 197,9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2 763,3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49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03 72320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4 197,9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2 763,3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82320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61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82320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37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82320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28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03 82320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167,6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90240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90240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03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40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7 464,0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7 464,0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3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72410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72410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72410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04 72410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3 843,9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3 843,9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82410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82410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82410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04 82410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60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B88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подпрограммы 3»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5 315,0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B88">
              <w:rPr>
                <w:rFonts w:ascii="Times New Roman" w:eastAsia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0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B8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05 90240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2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3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эфективности и снижение потребления энергоресурсов"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услуг, предоставляемых в сфере дополнительного образования"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1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1 01 90560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2 476,7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2 476,7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6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00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90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B88">
              <w:rPr>
                <w:rFonts w:ascii="Times New Roman" w:eastAsia="Times New Roman" w:hAnsi="Times New Roman" w:cs="Times New Roman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0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B8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«Финансирование загородных лагерей»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70850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70850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70850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4 02 70850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80850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80850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80850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6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4 02 80850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7 304,3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7 228,7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6 745,9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6 670,3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2 840,9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31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2 820,8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3 905,0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3 829,4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3 464,5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3 464,5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9C7B88" w:rsidRPr="009C7B88" w:rsidTr="009C7B88">
        <w:trPr>
          <w:trHeight w:val="34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условий, обеспечивающих деятельность органов местного самоуправления"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18 806,6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2 495,2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14 648,8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14 648,8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18 806,6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18 806,6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18 701,6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18 701,6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районов и городских округов Орловской области на повышение средней заработной платы работников муниципальных учреждений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72830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1 344,2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1 344,2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поддержку муниципальных районов и городских округов Орловской области на повышение средней заработной платы работников муниципальных учреждений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49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90590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7 982,9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7 982,9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7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3 01 90600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2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и создание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основоного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1 704,0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533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подключение муниципальных общедоступных и государственных центральных библиотек субъектов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развития и укрепления материально-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L4670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2 844,6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L4670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2 844,6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2 844,6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2 432,1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2 432,1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284,5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реконструкция военно-мемориальных объектов в Колпнянском районе на 2019-2022 годы"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00 00000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71790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71790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71790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6 01 71790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40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13 896,5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12 990,5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90,9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692,6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5 805,0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2 080,2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2 079,6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789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40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51350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789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"Устойчивое развитие сельских территорий Колпнянского района на 2014-2017 годы и на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 до 2020 года"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2 695,9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2 695,9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2019-2020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211,7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5 902,2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5 399,9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5 902,2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5 399,9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2 276,2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2 276,2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636,4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2 938,6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2 436,3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2 938,6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2 436,3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9C7B88" w:rsidRPr="009C7B88" w:rsidTr="009C7B88">
        <w:trPr>
          <w:trHeight w:val="60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2 938,6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2 436,3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2 938,6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2 436,3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1 153,0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983,3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983,3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92,9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"Поддержка социально ориентированных некоммерческих организаций, осуществляющих деятельность </w:t>
            </w: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ПС0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ПС0 06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6 122,2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6 120,7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6 122,2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6 120,7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(строительство) универсальных спортивных площадок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5 848,6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5 848,6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C7B88" w:rsidRPr="009C7B88" w:rsidTr="009C7B88">
        <w:trPr>
          <w:trHeight w:val="1278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БГ 0 00 </w:t>
            </w: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90640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216,4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31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6 879,7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6 879,7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3 850,1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3 029,6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3 552,3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3 552,3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511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2 738,2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2 738,2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1022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767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7B88" w:rsidRPr="009C7B88" w:rsidTr="009C7B88">
        <w:trPr>
          <w:trHeight w:val="256"/>
        </w:trPr>
        <w:tc>
          <w:tcPr>
            <w:tcW w:w="4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B88" w:rsidRPr="009C7B88" w:rsidRDefault="009C7B88" w:rsidP="009C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8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C7B88" w:rsidRDefault="009C7B88"/>
    <w:p w:rsidR="00F5119F" w:rsidRDefault="00F5119F"/>
    <w:tbl>
      <w:tblPr>
        <w:tblW w:w="9951" w:type="dxa"/>
        <w:tblInd w:w="93" w:type="dxa"/>
        <w:tblLook w:val="04A0"/>
      </w:tblPr>
      <w:tblGrid>
        <w:gridCol w:w="3021"/>
        <w:gridCol w:w="540"/>
        <w:gridCol w:w="616"/>
        <w:gridCol w:w="616"/>
        <w:gridCol w:w="1248"/>
        <w:gridCol w:w="516"/>
        <w:gridCol w:w="537"/>
        <w:gridCol w:w="1264"/>
        <w:gridCol w:w="1159"/>
        <w:gridCol w:w="1221"/>
      </w:tblGrid>
      <w:tr w:rsidR="00F5119F" w:rsidRPr="00F5119F" w:rsidTr="00F5119F">
        <w:trPr>
          <w:trHeight w:val="1191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Колпнянского районного Совета народных депутатов № 186 от "16" июля 2020 года "Об отчете об исполнении бюджета Колпнянского района Орловской области за 2019 год"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19F" w:rsidRPr="00F5119F" w:rsidTr="00F5119F">
        <w:trPr>
          <w:trHeight w:val="256"/>
        </w:trPr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структура расходов бюджета за 2019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F5119F" w:rsidRPr="00F5119F" w:rsidTr="00F5119F">
        <w:trPr>
          <w:trHeight w:val="61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303 665,5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291 599,7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10 386,0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10 148,1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154 002,8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149 824,1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139 276,7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131 627,5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104 395,6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96 858,2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7 686,8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7 448,9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27 575,5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27 563,0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69 133,3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61 846,3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89,5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27 292,5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26 507,5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97,1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51200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27 188,5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26 503,5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1 957,0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1 951,1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153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1 262,8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1 262,8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1 262,8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1 262,8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227,2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2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67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 2 03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2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ПН 2 03 90190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00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04 90100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П1 0 04 90100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84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П1 0 06 90100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П1 0 06 90100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99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25 095,6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24 426,3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5119F" w:rsidRPr="00F5119F" w:rsidTr="00F5119F">
        <w:trPr>
          <w:trHeight w:val="79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25 095,6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24 426,3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5119F" w:rsidRPr="00F5119F" w:rsidTr="00F5119F">
        <w:trPr>
          <w:trHeight w:val="39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25 095,6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24 426,3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5119F" w:rsidRPr="00F5119F" w:rsidTr="00F5119F">
        <w:trPr>
          <w:trHeight w:val="135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21 411,2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21 404,9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5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21 411,2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21 404,9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21 411,2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21 404,9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3 478,9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2 816,3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F5119F" w:rsidRPr="00F5119F" w:rsidTr="00F5119F">
        <w:trPr>
          <w:trHeight w:val="79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3 478,9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2 816,3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3 478,9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2 816,3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01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02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П3 0 02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F5119F" w:rsidRPr="00F5119F" w:rsidTr="00F5119F">
        <w:trPr>
          <w:trHeight w:val="153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06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П3 0 06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53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П3 0 11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П3 0 11 90120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05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П5 0 05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П5 0 07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П5 0 07 90140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П6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П6 0 15 90150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П6 0 15 90150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538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П8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П8 0 02 90730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муниципального образования Колпнянский район Орловской области на 2019 - 2021 годы"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П9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«Пропагандистская и агитационная работа, формирование законопослушного поведения и правосознания участников дорожного движения»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П9 0 02 90740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31 216,2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24 869,0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1 251,9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1 251,9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28 854,3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22 744,8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28 854,3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22 744,8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26 606,9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20 497,4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70550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70550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70550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02 70550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498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80550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63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80550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79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80550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02 80550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11 454,9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5 345,9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11 454,9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5 345,9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02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11 454,9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5 345,9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02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11 454,9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5 345,9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«Приобретение техники для содержания автомобильных дорог общего пользования местного значения поселка Колпна»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58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844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04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2 247,4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04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2 247,4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2 247,4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2018-2020 годы"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П4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90130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90130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П4 0 02 90130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П4 0 02 90130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9 272,0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6 025,6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6 025,6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5 707,5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5 707,5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8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63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90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5 330,0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ПЮ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90720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ПЮ 0 01 90720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ПЮ 0 01 90720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БН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площади 100-летия ВЛКСМ в пгт. Колпна"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3 246,4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70140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2 238,6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70140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2 238,6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БН 0 01 70140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2 238,6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58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80140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1 007,8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БН 0 01 80140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БН 0 01 80140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1 007,8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2 619,9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4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1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143,2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1 01 90560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2 476,7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18 806,6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18 806,6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18 806,6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18 806,6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18 701,6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18 701,6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9 703,3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муниципальных районов и городских округов Орловской области на повышение средней заработной платы работников муниципальных учреждений культуры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1 344,2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72830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1 344,2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1 344,2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поддержку муниципальных районов и городских округов Орловской области на повышение средней заработной платы работников муниципальных учреждений культуры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82830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7 982,9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90590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7 982,9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7 982,9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2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2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3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4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3 01 90600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90610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1 704,0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90610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1 704,0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1 704,0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870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подключение муниципальных общедоступных и государственных центральных библиотек субъектов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3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4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ПК 4 01 </w:t>
            </w: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4 01 L5190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7 013,1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90770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4 168,5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4 168,5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648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L4670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2 844,6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2 844,6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890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5 01 L4670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2 844,6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2 844,6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2 432,1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2 432,1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5 01 L4670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284,5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844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508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73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71790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844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71790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71790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6 01 71790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28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реализацию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90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ПК 6 01 81790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ПК 6 01 81790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8 966,2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8 562,5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95,5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61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481,3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6 148,7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2 080,2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2 079,6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05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 714 "Об обеспечении жильем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1 146,8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51350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51350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563,1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66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5119F" w:rsidRPr="00F5119F" w:rsidTr="00F5119F">
        <w:trPr>
          <w:trHeight w:val="45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5119F" w:rsidRPr="00F5119F" w:rsidTr="00F5119F">
        <w:trPr>
          <w:trHeight w:val="63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05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43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2 695,9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2 695,9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ПЖ 1 01 L5670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2019-2020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00 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85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 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обеспечению жильем молодых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1 127,3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781,8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ПМ 0 01 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F5119F" w:rsidRPr="00F5119F" w:rsidTr="00F5119F">
        <w:trPr>
          <w:trHeight w:val="40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ПМ 0 01 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304,4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2 276,2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1538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ПС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ПС 0 06 90540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ПС 0 06 90540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6 122,2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6 122,2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6 120,7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6 122,2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6 120,7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(строительство) универсальных спортивных площадок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5 848,6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5 848,6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5 848,6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844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272,1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87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216,4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16 356,8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16 316,5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федерального </w:t>
            </w: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11 502,8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4 624,1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4 593,8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4 104,8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4 074,5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4 104,8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4 074,5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4 104,8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4 074,5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3 571,8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3 571,8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3 571,8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90340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90340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ПД 0 01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ПД 0 01 90620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3 998,1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3 998,1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2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2 02 90650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2 02 90650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6 879,7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6 879,7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7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3 645,8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71560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3 552,3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1 01 71560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3 552,3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3 552,3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01 90080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1 01 90080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7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90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3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ПФ 1 02 90090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ПФ 1 02 90090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2 738,2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495,7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16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297,8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197,9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177 914,8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173 615,6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122 298,3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118 132,1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53 642,3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53 509,3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488,3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488,3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173,3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90280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172 616,1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168 819,2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21 061,5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20 970,5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БГ00072650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БГ00072650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БГ00072650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БГ00072650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20 561,2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20 470,2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20 561,2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20 470,2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5119F" w:rsidRPr="00F5119F" w:rsidTr="00F5119F">
        <w:trPr>
          <w:trHeight w:val="60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16 326,8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16 235,8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5119F" w:rsidRPr="00F5119F" w:rsidTr="00F5119F">
        <w:trPr>
          <w:trHeight w:val="313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13 391,3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13 300,3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01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2 935,5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01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2 935,5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2 935,5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90550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90550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1 461,5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L0270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L0270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02 L0270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L0270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L0270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18,1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02 L0270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45,1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03 90550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1 521,4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03 90550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1 521,4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1 521,4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844,9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5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организациях за счет субвенций из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04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90550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1 04 90550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1 04 90550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143 553,9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139 923,7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Средства областного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72650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531,9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90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1 612,1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46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Е1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1 612,1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1 612,1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9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1 579,8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1 579,8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40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E1 51690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ПН 3 03 90190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141 359,9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137 729,7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141 359,9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137 729,7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110 532,2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108 393,9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01 71500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2 028,2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3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5119F" w:rsidRPr="00F5119F" w:rsidTr="00F5119F">
        <w:trPr>
          <w:trHeight w:val="40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01 71570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91 373,1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89 234,8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01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01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17 130,9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02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02 90240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12 129,5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5 919,2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4 427,3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72320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4 197,9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2 763,3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72320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4 197,9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2 763,3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72320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4 197,9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2 763,3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03 72320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4 197,9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2 763,3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82320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82320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82320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03 82320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167,6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90240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90240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03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03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1 553,7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88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7 464,0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7 464,0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14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72410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72410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72410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3 843,9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04 72410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3 843,9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3 843,9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82410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82410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04 82410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04 82410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60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19F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подпрограммы 3»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5 315,0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5 315,0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171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19F">
              <w:rPr>
                <w:rFonts w:ascii="Times New Roman" w:eastAsia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 3 05 71570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1 403,9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19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3 05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3 05 90240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3 911,1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ПЭ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ПЭ 0 01 90160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ПЭ 0 01 90160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0 00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696,4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696,3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90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19F">
              <w:rPr>
                <w:rFonts w:ascii="Times New Roman" w:eastAsia="Times New Roman" w:hAnsi="Times New Roman" w:cs="Times New Roman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19F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01 90570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549,9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«Финансирование загородных лагерей»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70850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70850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70850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4 02 70850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80850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80850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ПВ 4 02 80850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7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ПВ 4 02 80850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7 304,3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7 228,7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6 745,9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6 670,3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2 840,9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2 840,9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2 820,8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2 820,8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2 820,8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20,1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3 905,0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3 829,4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3 464,5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3 464,5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433,5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433,5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условий, обеспечивающих деятельность органов местного самоуправления"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П2 0 03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558,4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4 810,4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3 626,0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3 123,7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3 626,0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3 123,7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42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52600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52600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53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636,4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71510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636,4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2 436,3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2 436,3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F5119F" w:rsidRPr="00F5119F" w:rsidTr="00F5119F">
        <w:trPr>
          <w:trHeight w:val="558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9F" w:rsidRPr="00F5119F" w:rsidRDefault="00F5119F" w:rsidP="00F51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72480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2 938,6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2 436,3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72480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2 938,6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2 436,3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1 093,0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983,3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983,3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890,4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71600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3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6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4 998,3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4 998,3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</w:tr>
      <w:tr w:rsidR="00F5119F" w:rsidRPr="00F5119F" w:rsidTr="00F5119F">
        <w:trPr>
          <w:trHeight w:val="1025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4 158,5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3 969,6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4 158,5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3 969,6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1 991,6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1 991,6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1 991,6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2 166,9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1 978,0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889,0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1 277,9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1 277,9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1 089,0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F5119F" w:rsidRPr="00F5119F" w:rsidTr="00F5119F">
        <w:trPr>
          <w:trHeight w:val="271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1 277,9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1282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738,8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8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738,8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513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769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1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47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2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256"/>
        </w:trPr>
        <w:tc>
          <w:tcPr>
            <w:tcW w:w="3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119F" w:rsidRPr="00F5119F" w:rsidTr="00F5119F">
        <w:trPr>
          <w:trHeight w:val="302"/>
        </w:trPr>
        <w:tc>
          <w:tcPr>
            <w:tcW w:w="3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БГ 0 00 90070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5119F" w:rsidRPr="00F5119F" w:rsidRDefault="00F5119F" w:rsidP="00F5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19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5119F" w:rsidRDefault="00F5119F"/>
    <w:p w:rsidR="00D1741E" w:rsidRDefault="00D1741E"/>
    <w:tbl>
      <w:tblPr>
        <w:tblW w:w="26500" w:type="dxa"/>
        <w:tblInd w:w="93" w:type="dxa"/>
        <w:tblLook w:val="04A0"/>
      </w:tblPr>
      <w:tblGrid>
        <w:gridCol w:w="5442"/>
        <w:gridCol w:w="1320"/>
        <w:gridCol w:w="662"/>
        <w:gridCol w:w="591"/>
        <w:gridCol w:w="839"/>
        <w:gridCol w:w="1061"/>
        <w:gridCol w:w="1933"/>
        <w:gridCol w:w="1258"/>
        <w:gridCol w:w="1630"/>
        <w:gridCol w:w="1061"/>
        <w:gridCol w:w="1933"/>
        <w:gridCol w:w="1258"/>
        <w:gridCol w:w="1630"/>
        <w:gridCol w:w="1061"/>
        <w:gridCol w:w="1933"/>
        <w:gridCol w:w="1258"/>
        <w:gridCol w:w="1630"/>
      </w:tblGrid>
      <w:tr w:rsidR="00D1741E" w:rsidRPr="00D1741E" w:rsidTr="00D1741E">
        <w:trPr>
          <w:trHeight w:val="103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</w:rPr>
              <w:t>Приложение 6 к Решению Колпнянского районного Совета народных депутатов № 186 от "16" июля 2020 года "Об отчете об исполнении бюджета Колпнянского района Орловской области за 2019 год"</w:t>
            </w:r>
          </w:p>
        </w:tc>
      </w:tr>
      <w:tr w:rsidR="00D1741E" w:rsidRPr="00D1741E" w:rsidTr="00D1741E">
        <w:trPr>
          <w:trHeight w:val="765"/>
        </w:trPr>
        <w:tc>
          <w:tcPr>
            <w:tcW w:w="26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2019 год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41E" w:rsidRPr="00D1741E" w:rsidTr="00D1741E">
        <w:trPr>
          <w:trHeight w:val="25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D1741E" w:rsidRPr="00D1741E" w:rsidTr="00D1741E">
        <w:trPr>
          <w:trHeight w:val="169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303 665,5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139 276,7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154 002,8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291 599,7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131 627,5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149 824,1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10 148,1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D1741E" w:rsidRPr="00D1741E" w:rsidTr="00D1741E">
        <w:trPr>
          <w:trHeight w:val="37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43 357,3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99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81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9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12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75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51200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207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 в соответствии с указом президента Российской Федерации от 7 мая 2008 года № 714 "Об обеспечении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1 146,8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БГ 0 00 51350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129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9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40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27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12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48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57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(строительство) универсальных спортивных площадок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5 848,6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1 032,2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2 276,2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9 112,6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9 112,6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8 893,4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8 893,4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4 104,8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4 074,5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4 074,5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2 166,9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2 166,9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1 277,9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1 277,9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1 742,3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1 641,3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1 640,3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1 262,8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БГ 0 00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89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1 251,9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3 829,4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3 829,4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"Благоустиройство территории Колпнянского района Орловской области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"Благоустройство площади 100-летия ВЛКСМ в пгт. Колпна"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 0 01 80140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1 007,8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П1 0 06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73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25 654,0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25 654,0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24 984,7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24 984,7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51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25 095,6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25 095,6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24 426,3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24 426,3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25 095,6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25 095,6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24 426,3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24 426,3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25 095,6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25 095,6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24 426,3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24 426,3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21 404,9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21 404,9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21 411,2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21 404,9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21 404,9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3 478,9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условий, обеспечивающих деятельность органов местного самоуправления"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 0 03 90040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02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06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020"/>
        </w:trPr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11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П4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П4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П4 0 02 90130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05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07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 0 07 90140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765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 0 02 90730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765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муниципального образования Колпнянский район Орловской области на 2019 - 2021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П9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51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«Пропагандистская и агитационная работа, формирование законопослушного поведения и правосознания участников дорожного движения»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П9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П9 0 02 90740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32 852,4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17 852,4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26 742,9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11 742,9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26 606,9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11 606,9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20 497,4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5 497,4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на поддержку дорожного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ПД 0 02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11 454,9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техники для содержания автомобильных дорог общего пользования местного значения поселка Колпна»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 0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ПД 0 04 90620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2 247,4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Осное мероприятие "Ввод (приобретение) жилья для граждан, проживающих в сельской местности"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ПЖ 1 01 L5670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17 220,5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2 495,2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21 421,5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17 220,5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2 495,2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2 619,9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повышение заработной платы работникам муципальных учреждений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2 476,7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8 306,5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8 306,5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8 306,5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9 703,3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8 306,5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муниципальных районов и городских округов Орловской области на повышение средней заработной платы работников муниципальных учреждений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72830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1 344,2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поддержку муниципальных районов и городских округов Орловской области на повышение средней заработной платы работников муниципальных учреждений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82830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82830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2 01 82830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82830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7 982,9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89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подключение муниципальных общедоступных и государственных центральных библиотек субъектов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7 113,1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2 432,1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79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36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2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1 127,3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164 229,6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45 912,8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116 393,6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160 508,3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45 855,4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112 729,7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1 923,2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0 Е1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0 Е1 51690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1 579,8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20 561,2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6 760,4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13 457,4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20 470,2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6 760,4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13 366,4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16 326,8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16 235,8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06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13 300,3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01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2 935,5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1 868,1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1 506,6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1 868,1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1 506,6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90550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90550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1 461,5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на обеспечение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02 L0270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питания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ПВ 1 03 </w:t>
            </w: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03 90550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03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03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03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0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71570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71570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71570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90550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1 04 90550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796,9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141 359,9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38 512,9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102 847,0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137 729,7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38 455,6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99 274,1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110 532,2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93 401,3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108 393,9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91 263,0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2 028,2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219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91 373,1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89 234,8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01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17 130,9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02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12 129,5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5 919,2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1 721,3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4 427,3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1 664,0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72320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4 197,9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капитальный ремонт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82320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03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7 464,0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7 464,0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72410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3 843,9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04 82410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"Прочие мероприятия подпрограммы 3"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5 315,0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12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71570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3 05 90240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3 911,1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623,1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01 90570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"Финансирование загородных лагерей"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70850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 4 02 80850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26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социально-ориентированных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0 06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6 394,0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6 384,0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6 384,0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6 384,0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2 831,7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3 645,8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157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2 738,2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94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 0 00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510"/>
        </w:trPr>
        <w:tc>
          <w:tcPr>
            <w:tcW w:w="6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4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 0 01 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630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741E" w:rsidRPr="00D1741E" w:rsidTr="00D1741E">
        <w:trPr>
          <w:trHeight w:val="315"/>
        </w:trPr>
        <w:tc>
          <w:tcPr>
            <w:tcW w:w="6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 0 01 90720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1741E" w:rsidRDefault="00D1741E"/>
    <w:p w:rsidR="00D1741E" w:rsidRDefault="00D1741E"/>
    <w:tbl>
      <w:tblPr>
        <w:tblW w:w="10300" w:type="dxa"/>
        <w:tblInd w:w="93" w:type="dxa"/>
        <w:tblLook w:val="04A0"/>
      </w:tblPr>
      <w:tblGrid>
        <w:gridCol w:w="4368"/>
        <w:gridCol w:w="910"/>
        <w:gridCol w:w="474"/>
        <w:gridCol w:w="470"/>
        <w:gridCol w:w="487"/>
        <w:gridCol w:w="222"/>
        <w:gridCol w:w="222"/>
        <w:gridCol w:w="222"/>
        <w:gridCol w:w="222"/>
        <w:gridCol w:w="3310"/>
      </w:tblGrid>
      <w:tr w:rsidR="00D1741E" w:rsidRPr="00D1741E" w:rsidTr="00D1741E">
        <w:trPr>
          <w:trHeight w:val="13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D1741E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7 к Решению Колпнянского районного Совета народных депутатов № 186 от "16" июля 2020 года "Об отчете об исполнении бюджета Колпнянского района Орловской области за 2019 год"</w:t>
            </w:r>
          </w:p>
        </w:tc>
      </w:tr>
      <w:tr w:rsidR="00D1741E" w:rsidRPr="00D1741E" w:rsidTr="00D1741E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D1741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2019 год</w:t>
            </w:r>
          </w:p>
        </w:tc>
      </w:tr>
      <w:tr w:rsidR="00D1741E" w:rsidRPr="00D1741E" w:rsidTr="00D1741E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741E" w:rsidRPr="00D1741E" w:rsidTr="00D1741E">
        <w:trPr>
          <w:trHeight w:val="9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41E">
              <w:rPr>
                <w:rFonts w:ascii="Calibri" w:eastAsia="Times New Roman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41E">
              <w:rPr>
                <w:rFonts w:ascii="Calibri" w:eastAsia="Times New Roman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1741E">
              <w:rPr>
                <w:rFonts w:ascii="Calibri" w:eastAsia="Times New Roman" w:hAnsi="Calibri" w:cs="Calibri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D1741E" w:rsidRPr="00D1741E" w:rsidTr="00D1741E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741E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1741E">
              <w:rPr>
                <w:rFonts w:ascii="Arial CYR" w:eastAsia="Times New Roman" w:hAnsi="Arial CYR" w:cs="Arial CYR"/>
                <w:sz w:val="16"/>
                <w:szCs w:val="16"/>
              </w:rPr>
              <w:t>55,00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741E">
              <w:rPr>
                <w:rFonts w:ascii="Arial CYR" w:eastAsia="Times New Roman" w:hAnsi="Arial CYR" w:cs="Arial CYR"/>
                <w:sz w:val="20"/>
                <w:szCs w:val="20"/>
              </w:rPr>
              <w:t>25 366,20</w:t>
            </w:r>
          </w:p>
        </w:tc>
      </w:tr>
      <w:tr w:rsidR="00D1741E" w:rsidRPr="00D1741E" w:rsidTr="00D1741E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1741E">
              <w:rPr>
                <w:rFonts w:ascii="Arial CYR" w:eastAsia="Times New Roman" w:hAnsi="Arial CYR" w:cs="Arial CYR"/>
                <w:sz w:val="16"/>
                <w:szCs w:val="16"/>
              </w:rPr>
              <w:t>Работники муниципальных учреждений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1741E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41E" w:rsidRPr="00D1741E" w:rsidRDefault="00D1741E" w:rsidP="00D1741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741E">
              <w:rPr>
                <w:rFonts w:ascii="Arial CYR" w:eastAsia="Times New Roman" w:hAnsi="Arial CYR" w:cs="Arial CYR"/>
                <w:sz w:val="20"/>
                <w:szCs w:val="20"/>
              </w:rPr>
              <w:t>112 798,00</w:t>
            </w:r>
          </w:p>
        </w:tc>
      </w:tr>
    </w:tbl>
    <w:p w:rsidR="00D1741E" w:rsidRDefault="00D1741E"/>
    <w:sectPr w:rsidR="00D1741E" w:rsidSect="00C70AA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0AA8"/>
    <w:rsid w:val="00294309"/>
    <w:rsid w:val="003116B2"/>
    <w:rsid w:val="009C7B88"/>
    <w:rsid w:val="00C70AA8"/>
    <w:rsid w:val="00D1741E"/>
    <w:rsid w:val="00DB7840"/>
    <w:rsid w:val="00F5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A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AA8"/>
    <w:rPr>
      <w:color w:val="800080"/>
      <w:u w:val="single"/>
    </w:rPr>
  </w:style>
  <w:style w:type="paragraph" w:customStyle="1" w:styleId="xl67">
    <w:name w:val="xl67"/>
    <w:basedOn w:val="a"/>
    <w:rsid w:val="00C70AA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8">
    <w:name w:val="xl68"/>
    <w:basedOn w:val="a"/>
    <w:rsid w:val="00C70AA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9">
    <w:name w:val="xl69"/>
    <w:basedOn w:val="a"/>
    <w:rsid w:val="00C70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70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70AA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7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70AA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rsid w:val="00C70A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a"/>
    <w:rsid w:val="00C70AA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7">
    <w:name w:val="xl77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78">
    <w:name w:val="xl78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a"/>
    <w:rsid w:val="00C70A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C70A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5">
    <w:name w:val="xl85"/>
    <w:basedOn w:val="a"/>
    <w:rsid w:val="00C70A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6">
    <w:name w:val="xl86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70A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70A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70A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70A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70A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4">
    <w:name w:val="xl104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5">
    <w:name w:val="xl105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6">
    <w:name w:val="xl106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7">
    <w:name w:val="xl107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8">
    <w:name w:val="xl108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09">
    <w:name w:val="xl109"/>
    <w:basedOn w:val="a"/>
    <w:rsid w:val="00C70A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1">
    <w:name w:val="xl111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2">
    <w:name w:val="xl112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C70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5">
    <w:name w:val="xl115"/>
    <w:basedOn w:val="a"/>
    <w:rsid w:val="00C70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6">
    <w:name w:val="xl116"/>
    <w:basedOn w:val="a"/>
    <w:rsid w:val="00C70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7">
    <w:name w:val="xl117"/>
    <w:basedOn w:val="a"/>
    <w:rsid w:val="00C70A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8">
    <w:name w:val="xl118"/>
    <w:basedOn w:val="a"/>
    <w:rsid w:val="00C70A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19">
    <w:name w:val="xl119"/>
    <w:basedOn w:val="a"/>
    <w:rsid w:val="00C70A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0">
    <w:name w:val="xl120"/>
    <w:basedOn w:val="a"/>
    <w:rsid w:val="00C70AA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1">
    <w:name w:val="xl121"/>
    <w:basedOn w:val="a"/>
    <w:rsid w:val="00C70A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2">
    <w:name w:val="xl122"/>
    <w:basedOn w:val="a"/>
    <w:rsid w:val="00C70A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23">
    <w:name w:val="xl123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24">
    <w:name w:val="xl124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25">
    <w:name w:val="xl125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0">
    <w:name w:val="xl130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31">
    <w:name w:val="xl131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2">
    <w:name w:val="xl132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3">
    <w:name w:val="xl133"/>
    <w:basedOn w:val="a"/>
    <w:rsid w:val="00C70A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4">
    <w:name w:val="xl134"/>
    <w:basedOn w:val="a"/>
    <w:rsid w:val="00C70A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5">
    <w:name w:val="xl135"/>
    <w:basedOn w:val="a"/>
    <w:rsid w:val="00C70AA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6">
    <w:name w:val="xl136"/>
    <w:basedOn w:val="a"/>
    <w:rsid w:val="00C70AA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7">
    <w:name w:val="xl137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8">
    <w:name w:val="xl138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39">
    <w:name w:val="xl139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40">
    <w:name w:val="xl140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</w:rPr>
  </w:style>
  <w:style w:type="paragraph" w:customStyle="1" w:styleId="xl141">
    <w:name w:val="xl141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</w:rPr>
  </w:style>
  <w:style w:type="paragraph" w:customStyle="1" w:styleId="xl142">
    <w:name w:val="xl142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</w:rPr>
  </w:style>
  <w:style w:type="paragraph" w:customStyle="1" w:styleId="xl143">
    <w:name w:val="xl143"/>
    <w:basedOn w:val="a"/>
    <w:rsid w:val="00C70AA8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44">
    <w:name w:val="xl144"/>
    <w:basedOn w:val="a"/>
    <w:rsid w:val="00C70AA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45">
    <w:name w:val="xl145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146">
    <w:name w:val="xl146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7">
    <w:name w:val="xl147"/>
    <w:basedOn w:val="a"/>
    <w:rsid w:val="00C70A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48">
    <w:name w:val="xl148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49">
    <w:name w:val="xl149"/>
    <w:basedOn w:val="a"/>
    <w:rsid w:val="00C70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65">
    <w:name w:val="xl65"/>
    <w:basedOn w:val="a"/>
    <w:rsid w:val="009C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C7B8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C7B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1">
    <w:name w:val="xl15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C7B8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C7B8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C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rsid w:val="009C7B8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5">
    <w:name w:val="xl165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C7B88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C7B8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9C7B88"/>
    <w:pPr>
      <w:pBdr>
        <w:top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C7B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6">
    <w:name w:val="xl176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C7B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9">
    <w:name w:val="xl179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0">
    <w:name w:val="xl180"/>
    <w:basedOn w:val="a"/>
    <w:rsid w:val="009C7B8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3">
    <w:name w:val="xl183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9C7B88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9C7B88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9C7B8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9C7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9C7B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3">
    <w:name w:val="xl203"/>
    <w:basedOn w:val="a"/>
    <w:rsid w:val="009C7B88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7">
    <w:name w:val="xl207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9C7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3">
    <w:name w:val="xl223"/>
    <w:basedOn w:val="a"/>
    <w:rsid w:val="009C7B8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9C7B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5">
    <w:name w:val="xl225"/>
    <w:basedOn w:val="a"/>
    <w:rsid w:val="009C7B88"/>
    <w:pP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9C7B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7">
    <w:name w:val="xl227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3">
    <w:name w:val="xl233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4">
    <w:name w:val="xl234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7">
    <w:name w:val="xl237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0">
    <w:name w:val="xl240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1">
    <w:name w:val="xl241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6">
    <w:name w:val="xl246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1">
    <w:name w:val="xl251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4">
    <w:name w:val="xl254"/>
    <w:basedOn w:val="a"/>
    <w:rsid w:val="009C7B88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5">
    <w:name w:val="xl255"/>
    <w:basedOn w:val="a"/>
    <w:rsid w:val="009C7B88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7">
    <w:name w:val="xl257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58">
    <w:name w:val="xl258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0">
    <w:name w:val="xl260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9C7B88"/>
    <w:pPr>
      <w:pBdr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9C7B88"/>
    <w:pPr>
      <w:pBdr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5">
    <w:name w:val="xl265"/>
    <w:basedOn w:val="a"/>
    <w:rsid w:val="009C7B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xl268">
    <w:name w:val="xl268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9">
    <w:name w:val="xl269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72">
    <w:name w:val="xl272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73">
    <w:name w:val="xl273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8000"/>
      <w:sz w:val="24"/>
      <w:szCs w:val="24"/>
    </w:rPr>
  </w:style>
  <w:style w:type="paragraph" w:customStyle="1" w:styleId="xl274">
    <w:name w:val="xl274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xl275">
    <w:name w:val="xl275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8000"/>
      <w:sz w:val="24"/>
      <w:szCs w:val="24"/>
    </w:rPr>
  </w:style>
  <w:style w:type="paragraph" w:customStyle="1" w:styleId="xl276">
    <w:name w:val="xl276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78">
    <w:name w:val="xl278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79">
    <w:name w:val="xl279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0">
    <w:name w:val="xl280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9C7B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2">
    <w:name w:val="xl282"/>
    <w:basedOn w:val="a"/>
    <w:rsid w:val="009C7B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3">
    <w:name w:val="xl283"/>
    <w:basedOn w:val="a"/>
    <w:rsid w:val="009C7B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4">
    <w:name w:val="xl284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9C7B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9C7B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9C7B88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9C7B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3">
    <w:name w:val="xl293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9C7B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9C7B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9C7B88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9C7B8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9C7B88"/>
    <w:pPr>
      <w:pBdr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9C7B8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2">
    <w:name w:val="xl302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6">
    <w:name w:val="xl306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307">
    <w:name w:val="xl307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308">
    <w:name w:val="xl308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9C7B88"/>
    <w:pPr>
      <w:pBdr>
        <w:top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9C7B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"/>
    <w:rsid w:val="009C7B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8">
    <w:name w:val="xl318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9">
    <w:name w:val="xl319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F511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1">
    <w:name w:val="xl321"/>
    <w:basedOn w:val="a"/>
    <w:rsid w:val="00F5119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2">
    <w:name w:val="xl322"/>
    <w:basedOn w:val="a"/>
    <w:rsid w:val="00F5119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3">
    <w:name w:val="xl323"/>
    <w:basedOn w:val="a"/>
    <w:rsid w:val="00F5119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4">
    <w:name w:val="xl324"/>
    <w:basedOn w:val="a"/>
    <w:rsid w:val="00F5119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5">
    <w:name w:val="xl325"/>
    <w:basedOn w:val="a"/>
    <w:rsid w:val="00F5119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6">
    <w:name w:val="xl326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F51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8">
    <w:name w:val="xl328"/>
    <w:basedOn w:val="a"/>
    <w:rsid w:val="00F5119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29">
    <w:name w:val="xl329"/>
    <w:basedOn w:val="a"/>
    <w:rsid w:val="00F5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F5119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F5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F51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F51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a"/>
    <w:rsid w:val="00F511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6">
    <w:name w:val="xl336"/>
    <w:basedOn w:val="a"/>
    <w:rsid w:val="00F5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F51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F511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F5119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0">
    <w:name w:val="xl340"/>
    <w:basedOn w:val="a"/>
    <w:rsid w:val="00F5119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1">
    <w:name w:val="xl341"/>
    <w:basedOn w:val="a"/>
    <w:rsid w:val="00F5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2">
    <w:name w:val="xl342"/>
    <w:basedOn w:val="a"/>
    <w:rsid w:val="00F51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3">
    <w:name w:val="xl343"/>
    <w:basedOn w:val="a"/>
    <w:rsid w:val="00F511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4">
    <w:name w:val="xl344"/>
    <w:basedOn w:val="a"/>
    <w:rsid w:val="00F51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5">
    <w:name w:val="xl345"/>
    <w:basedOn w:val="a"/>
    <w:rsid w:val="00F5119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6">
    <w:name w:val="xl346"/>
    <w:basedOn w:val="a"/>
    <w:rsid w:val="00F5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F5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F5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9">
    <w:name w:val="xl349"/>
    <w:basedOn w:val="a"/>
    <w:rsid w:val="00F511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a"/>
    <w:rsid w:val="00F51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136</Pages>
  <Words>43684</Words>
  <Characters>249003</Characters>
  <Application>Microsoft Office Word</Application>
  <DocSecurity>0</DocSecurity>
  <Lines>2075</Lines>
  <Paragraphs>584</Paragraphs>
  <ScaleCrop>false</ScaleCrop>
  <Company/>
  <LinksUpToDate>false</LinksUpToDate>
  <CharactersWithSpaces>292103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2020-08-06T09:14:00Z</dcterms:created>
  <dcterms:modified xsi:type="dcterms:W3CDTF">2020-08-06T09:24:00Z</dcterms:modified>
</cp:coreProperties>
</file>