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51" w:rsidRDefault="004B4451" w:rsidP="004B4451">
      <w:pPr>
        <w:jc w:val="both"/>
      </w:pPr>
    </w:p>
    <w:p w:rsidR="00227534" w:rsidRDefault="00227534" w:rsidP="00227534">
      <w:pPr>
        <w:spacing w:line="240" w:lineRule="atLeast"/>
        <w:jc w:val="center"/>
        <w:rPr>
          <w:b/>
        </w:rPr>
      </w:pPr>
      <w:r>
        <w:rPr>
          <w:b/>
        </w:rPr>
        <w:t>РОССИЙСКАЯ  ФЕДЕРАЦИЯ</w:t>
      </w:r>
    </w:p>
    <w:p w:rsidR="00227534" w:rsidRDefault="00227534" w:rsidP="00227534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227534" w:rsidRDefault="00227534" w:rsidP="00227534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227534" w:rsidRDefault="00227534" w:rsidP="00227534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227534" w:rsidRDefault="00227534" w:rsidP="00227534">
      <w:pPr>
        <w:spacing w:line="240" w:lineRule="atLeast"/>
        <w:jc w:val="center"/>
        <w:rPr>
          <w:b/>
        </w:rPr>
      </w:pPr>
    </w:p>
    <w:p w:rsidR="00227534" w:rsidRDefault="00227534" w:rsidP="00227534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27534" w:rsidRDefault="00227534" w:rsidP="00227534">
      <w:pPr>
        <w:spacing w:line="240" w:lineRule="atLeast"/>
        <w:jc w:val="center"/>
        <w:rPr>
          <w:b/>
          <w:color w:val="808080"/>
        </w:rPr>
      </w:pPr>
    </w:p>
    <w:p w:rsidR="00227534" w:rsidRDefault="00227534" w:rsidP="00227534">
      <w:pPr>
        <w:spacing w:line="240" w:lineRule="atLeast"/>
      </w:pPr>
      <w:r>
        <w:t>п. Колпна, Колпнянский район,                        №  93/33-2                      22.11.2013 г.</w:t>
      </w:r>
    </w:p>
    <w:p w:rsidR="00227534" w:rsidRDefault="00227534" w:rsidP="00227534">
      <w:pPr>
        <w:spacing w:line="240" w:lineRule="atLeast"/>
      </w:pPr>
      <w:r>
        <w:t>Орловская область</w:t>
      </w:r>
    </w:p>
    <w:p w:rsidR="00227534" w:rsidRDefault="00227534" w:rsidP="00227534">
      <w:pPr>
        <w:spacing w:line="240" w:lineRule="atLeast"/>
        <w:jc w:val="both"/>
      </w:pPr>
    </w:p>
    <w:p w:rsidR="00227534" w:rsidRDefault="00227534" w:rsidP="00227534">
      <w:pPr>
        <w:spacing w:line="240" w:lineRule="atLeast"/>
        <w:jc w:val="both"/>
      </w:pPr>
      <w:r>
        <w:t>О внесении изменений и дополнений в Решение</w:t>
      </w:r>
    </w:p>
    <w:p w:rsidR="00227534" w:rsidRDefault="00227534" w:rsidP="00227534">
      <w:pPr>
        <w:spacing w:line="240" w:lineRule="atLeast"/>
        <w:jc w:val="both"/>
      </w:pPr>
      <w:r>
        <w:t xml:space="preserve">Колпнянского    поселкового  Совета  </w:t>
      </w:r>
      <w:proofErr w:type="gramStart"/>
      <w:r>
        <w:t>народных</w:t>
      </w:r>
      <w:proofErr w:type="gramEnd"/>
    </w:p>
    <w:p w:rsidR="00227534" w:rsidRDefault="00227534" w:rsidP="00227534">
      <w:pPr>
        <w:spacing w:line="240" w:lineRule="atLeast"/>
        <w:jc w:val="both"/>
      </w:pPr>
      <w:r>
        <w:t xml:space="preserve">депутатов  № 41/21-2  от  04.12.2012г     «О бюджете </w:t>
      </w:r>
    </w:p>
    <w:p w:rsidR="00227534" w:rsidRDefault="00227534" w:rsidP="00227534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227534" w:rsidRDefault="00227534" w:rsidP="00227534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227534" w:rsidRDefault="00227534" w:rsidP="00227534">
      <w:pPr>
        <w:spacing w:line="240" w:lineRule="atLeast"/>
        <w:jc w:val="both"/>
      </w:pPr>
      <w:r>
        <w:t xml:space="preserve">на 2013 год и на плановый период  2014 и 2015  годов».   </w:t>
      </w:r>
    </w:p>
    <w:p w:rsidR="00227534" w:rsidRDefault="00227534" w:rsidP="00227534">
      <w:pPr>
        <w:spacing w:line="240" w:lineRule="atLeast"/>
        <w:jc w:val="both"/>
      </w:pPr>
    </w:p>
    <w:p w:rsidR="00227534" w:rsidRDefault="00227534" w:rsidP="00227534">
      <w:pPr>
        <w:spacing w:line="240" w:lineRule="atLeast"/>
        <w:jc w:val="both"/>
      </w:pPr>
      <w:r>
        <w:tab/>
        <w:t>Статья 1.</w:t>
      </w:r>
    </w:p>
    <w:p w:rsidR="00227534" w:rsidRDefault="00227534" w:rsidP="00227534">
      <w:pPr>
        <w:spacing w:line="240" w:lineRule="atLeast"/>
        <w:jc w:val="both"/>
      </w:pPr>
      <w:r>
        <w:tab/>
        <w:t xml:space="preserve">  Внести в Решение  Колпнянского поселкового Совета  народных  депутатов № 41/21-2 от 04.12.2012 года  «О бюджете муниципального  образования – посёлок  городского типа Колпна Колпнянского района Орловской области на 2013 год и на плановый  период 2014 и 2015 годов» следующие  изменения и дополнения:</w:t>
      </w:r>
    </w:p>
    <w:p w:rsidR="00227534" w:rsidRDefault="00227534" w:rsidP="00227534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227534" w:rsidRDefault="00227534" w:rsidP="00227534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2013 год:</w:t>
      </w:r>
    </w:p>
    <w:p w:rsidR="00227534" w:rsidRDefault="00227534" w:rsidP="00227534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12695,1 тыс. рублей.</w:t>
      </w:r>
    </w:p>
    <w:p w:rsidR="00227534" w:rsidRDefault="00227534" w:rsidP="00227534">
      <w:pPr>
        <w:spacing w:line="240" w:lineRule="atLeast"/>
        <w:jc w:val="both"/>
      </w:pPr>
      <w:r>
        <w:tab/>
        <w:t xml:space="preserve">  - Общий объём расходов бюджета  муниципального образования  - посёлок городского типа Колпна в сумме   12752,7  тыс. рублей.</w:t>
      </w:r>
    </w:p>
    <w:p w:rsidR="00227534" w:rsidRDefault="00227534" w:rsidP="00227534">
      <w:pPr>
        <w:spacing w:line="240" w:lineRule="atLeast"/>
        <w:jc w:val="both"/>
      </w:pPr>
      <w:r>
        <w:tab/>
        <w:t xml:space="preserve">  1.2. Предельный размер дефицита бюджета муниципального образования – посёлок  городского типа  Колпна  в сумме 57,6 тыс. рублей.</w:t>
      </w:r>
    </w:p>
    <w:p w:rsidR="00227534" w:rsidRDefault="00227534" w:rsidP="00227534">
      <w:pPr>
        <w:spacing w:line="240" w:lineRule="atLeast"/>
        <w:jc w:val="both"/>
      </w:pPr>
      <w:r>
        <w:tab/>
        <w:t>2. Приложение №1 после строки:</w:t>
      </w:r>
    </w:p>
    <w:tbl>
      <w:tblPr>
        <w:tblStyle w:val="ad"/>
        <w:tblW w:w="0" w:type="auto"/>
        <w:tblLook w:val="04A0"/>
      </w:tblPr>
      <w:tblGrid>
        <w:gridCol w:w="1526"/>
        <w:gridCol w:w="3685"/>
        <w:gridCol w:w="4820"/>
      </w:tblGrid>
      <w:tr w:rsidR="00227534" w:rsidTr="00D31A1F">
        <w:tc>
          <w:tcPr>
            <w:tcW w:w="1526" w:type="dxa"/>
          </w:tcPr>
          <w:p w:rsidR="00227534" w:rsidRDefault="00227534" w:rsidP="00D31A1F">
            <w:pPr>
              <w:spacing w:line="240" w:lineRule="atLeast"/>
              <w:jc w:val="center"/>
            </w:pPr>
            <w:r>
              <w:t>025</w:t>
            </w:r>
          </w:p>
        </w:tc>
        <w:tc>
          <w:tcPr>
            <w:tcW w:w="3685" w:type="dxa"/>
          </w:tcPr>
          <w:p w:rsidR="00227534" w:rsidRDefault="00227534" w:rsidP="00D31A1F">
            <w:pPr>
              <w:spacing w:line="240" w:lineRule="atLeast"/>
              <w:jc w:val="center"/>
            </w:pPr>
            <w:r>
              <w:t>20204999100000151</w:t>
            </w:r>
          </w:p>
        </w:tc>
        <w:tc>
          <w:tcPr>
            <w:tcW w:w="4820" w:type="dxa"/>
          </w:tcPr>
          <w:p w:rsidR="00227534" w:rsidRDefault="00227534" w:rsidP="00D31A1F">
            <w:pPr>
              <w:spacing w:line="240" w:lineRule="atLeast"/>
              <w:jc w:val="center"/>
            </w:pPr>
            <w:r>
              <w:t>Прочие межбюджетные трансферты, передаваемые бюджетам поселений</w:t>
            </w:r>
          </w:p>
        </w:tc>
      </w:tr>
    </w:tbl>
    <w:p w:rsidR="00227534" w:rsidRDefault="00227534" w:rsidP="00227534">
      <w:pPr>
        <w:spacing w:line="240" w:lineRule="atLeast"/>
        <w:jc w:val="both"/>
      </w:pPr>
    </w:p>
    <w:p w:rsidR="00227534" w:rsidRDefault="00227534" w:rsidP="00227534">
      <w:pPr>
        <w:spacing w:line="240" w:lineRule="atLeast"/>
        <w:jc w:val="both"/>
      </w:pPr>
      <w:r>
        <w:tab/>
        <w:t>дополнить строкой:</w:t>
      </w:r>
    </w:p>
    <w:tbl>
      <w:tblPr>
        <w:tblStyle w:val="ad"/>
        <w:tblW w:w="0" w:type="auto"/>
        <w:tblLook w:val="04A0"/>
      </w:tblPr>
      <w:tblGrid>
        <w:gridCol w:w="1526"/>
        <w:gridCol w:w="3685"/>
        <w:gridCol w:w="4820"/>
      </w:tblGrid>
      <w:tr w:rsidR="00227534" w:rsidTr="00D31A1F">
        <w:tc>
          <w:tcPr>
            <w:tcW w:w="1526" w:type="dxa"/>
          </w:tcPr>
          <w:p w:rsidR="00227534" w:rsidRDefault="00227534" w:rsidP="00D31A1F">
            <w:pPr>
              <w:spacing w:line="240" w:lineRule="atLeast"/>
              <w:jc w:val="center"/>
            </w:pPr>
            <w:r>
              <w:t>025</w:t>
            </w:r>
          </w:p>
        </w:tc>
        <w:tc>
          <w:tcPr>
            <w:tcW w:w="3685" w:type="dxa"/>
          </w:tcPr>
          <w:p w:rsidR="00227534" w:rsidRDefault="00227534" w:rsidP="00D31A1F">
            <w:pPr>
              <w:spacing w:line="240" w:lineRule="atLeast"/>
              <w:jc w:val="center"/>
            </w:pPr>
            <w:r>
              <w:t>11621050100000140</w:t>
            </w:r>
          </w:p>
        </w:tc>
        <w:tc>
          <w:tcPr>
            <w:tcW w:w="4820" w:type="dxa"/>
          </w:tcPr>
          <w:p w:rsidR="00227534" w:rsidRDefault="00227534" w:rsidP="00D31A1F">
            <w:pPr>
              <w:spacing w:line="240" w:lineRule="atLeast"/>
              <w:jc w:val="center"/>
            </w:pPr>
            <w:r>
              <w:t xml:space="preserve">Денежные взыскания  (штрафы) и иные </w:t>
            </w:r>
            <w:proofErr w:type="gramStart"/>
            <w:r>
              <w:t>суммы</w:t>
            </w:r>
            <w:proofErr w:type="gramEnd"/>
            <w:r>
              <w:t xml:space="preserve"> взыскиваемые с лиц виновных в совершении преступлений и в возмещении ущерба имущества, зачисляемые в бюджеты поселений</w:t>
            </w:r>
          </w:p>
        </w:tc>
      </w:tr>
    </w:tbl>
    <w:p w:rsidR="00227534" w:rsidRDefault="00227534" w:rsidP="00227534">
      <w:pPr>
        <w:spacing w:line="240" w:lineRule="atLeast"/>
        <w:jc w:val="both"/>
      </w:pPr>
    </w:p>
    <w:p w:rsidR="00227534" w:rsidRDefault="00227534" w:rsidP="00227534">
      <w:pPr>
        <w:spacing w:line="240" w:lineRule="atLeast"/>
        <w:jc w:val="both"/>
      </w:pPr>
      <w:r>
        <w:tab/>
        <w:t xml:space="preserve">  3. В приложение №3 - в соответствии с приложением  №1 к настоящему  Решению.</w:t>
      </w:r>
    </w:p>
    <w:p w:rsidR="00227534" w:rsidRDefault="00227534" w:rsidP="00227534">
      <w:pPr>
        <w:spacing w:line="240" w:lineRule="atLeast"/>
        <w:jc w:val="both"/>
      </w:pPr>
      <w:r>
        <w:tab/>
        <w:t xml:space="preserve">  4. В приложение №5-  в соответствии с приложением   №2 к настоящему  Решению.</w:t>
      </w:r>
    </w:p>
    <w:p w:rsidR="00227534" w:rsidRDefault="00227534" w:rsidP="00227534">
      <w:pPr>
        <w:spacing w:line="240" w:lineRule="atLeast"/>
        <w:jc w:val="both"/>
      </w:pPr>
      <w:r>
        <w:tab/>
        <w:t xml:space="preserve">  5. В приложение №7 – в соответствии с приложением  №3 к настоящему Решению.</w:t>
      </w:r>
    </w:p>
    <w:p w:rsidR="00227534" w:rsidRDefault="00227534" w:rsidP="00227534">
      <w:pPr>
        <w:spacing w:line="240" w:lineRule="atLeast"/>
        <w:jc w:val="both"/>
      </w:pPr>
      <w:r>
        <w:tab/>
        <w:t>Статья  2.</w:t>
      </w:r>
    </w:p>
    <w:p w:rsidR="00227534" w:rsidRDefault="00227534" w:rsidP="00227534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227534" w:rsidRDefault="00227534" w:rsidP="00227534">
      <w:pPr>
        <w:spacing w:line="240" w:lineRule="atLeast"/>
        <w:jc w:val="both"/>
      </w:pPr>
      <w:r>
        <w:tab/>
        <w:t>Статья 3.</w:t>
      </w:r>
    </w:p>
    <w:p w:rsidR="00227534" w:rsidRDefault="00227534" w:rsidP="00227534">
      <w:pPr>
        <w:spacing w:line="240" w:lineRule="atLeast"/>
        <w:jc w:val="both"/>
      </w:pPr>
      <w:r>
        <w:tab/>
        <w:t>Опубликовать  настоящее  Решение в газете «За  изобилие».</w:t>
      </w:r>
      <w:r>
        <w:tab/>
      </w:r>
    </w:p>
    <w:p w:rsidR="00227534" w:rsidRDefault="00227534" w:rsidP="00227534">
      <w:pPr>
        <w:spacing w:line="240" w:lineRule="atLeast"/>
        <w:jc w:val="both"/>
      </w:pPr>
    </w:p>
    <w:p w:rsidR="00227534" w:rsidRDefault="00227534" w:rsidP="00227534">
      <w:pPr>
        <w:spacing w:line="240" w:lineRule="atLeast"/>
        <w:jc w:val="both"/>
      </w:pPr>
    </w:p>
    <w:p w:rsidR="00227534" w:rsidRPr="00460D57" w:rsidRDefault="00227534" w:rsidP="00227534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227534" w:rsidRPr="00460D57" w:rsidRDefault="00227534" w:rsidP="00227534">
      <w:pPr>
        <w:rPr>
          <w:sz w:val="28"/>
          <w:szCs w:val="28"/>
        </w:rPr>
      </w:pPr>
    </w:p>
    <w:p w:rsidR="004B4451" w:rsidRDefault="004B4451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227534" w:rsidRDefault="00227534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227534" w:rsidRDefault="00227534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227534" w:rsidRDefault="00227534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227534" w:rsidRDefault="00227534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227534" w:rsidRDefault="00227534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227534" w:rsidRDefault="00227534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page" w:tblpX="5867" w:tblpY="111"/>
        <w:tblW w:w="0" w:type="auto"/>
        <w:tblLook w:val="04A0"/>
      </w:tblPr>
      <w:tblGrid>
        <w:gridCol w:w="5246"/>
      </w:tblGrid>
      <w:tr w:rsidR="00227534" w:rsidTr="00227534">
        <w:trPr>
          <w:trHeight w:val="504"/>
        </w:trPr>
        <w:tc>
          <w:tcPr>
            <w:tcW w:w="5246" w:type="dxa"/>
          </w:tcPr>
          <w:p w:rsidR="00227534" w:rsidRPr="0082568A" w:rsidRDefault="00227534" w:rsidP="00227534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82568A">
              <w:rPr>
                <w:sz w:val="22"/>
                <w:szCs w:val="22"/>
                <w:lang w:eastAsia="en-US"/>
              </w:rPr>
              <w:t xml:space="preserve">                                                            Приложение №1                                                                   к Решению Колпнянского поселкового Совета         народных  депутатов  №   </w:t>
            </w:r>
            <w:r w:rsidRPr="0082568A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Pr="0082568A">
              <w:rPr>
                <w:sz w:val="22"/>
                <w:szCs w:val="22"/>
              </w:rPr>
              <w:t>93/33-2 от22.11.2013</w:t>
            </w:r>
            <w:r>
              <w:t xml:space="preserve"> г.               </w:t>
            </w:r>
          </w:p>
          <w:p w:rsidR="00227534" w:rsidRDefault="00227534" w:rsidP="002275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27534" w:rsidRDefault="00227534" w:rsidP="00227534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227534" w:rsidRDefault="00227534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227534" w:rsidRDefault="00227534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227534" w:rsidRDefault="00227534" w:rsidP="004B4451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4B4451" w:rsidRDefault="004B4451" w:rsidP="004B4451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    </w:t>
      </w:r>
    </w:p>
    <w:p w:rsidR="004B4451" w:rsidRDefault="004B4451" w:rsidP="004B4451">
      <w:pPr>
        <w:jc w:val="both"/>
        <w:rPr>
          <w:color w:val="333333"/>
        </w:rPr>
      </w:pPr>
      <w:r>
        <w:t xml:space="preserve"> </w:t>
      </w:r>
      <w:r>
        <w:rPr>
          <w:color w:val="333333"/>
        </w:rPr>
        <w:t xml:space="preserve">                                                </w:t>
      </w:r>
    </w:p>
    <w:p w:rsidR="004B4451" w:rsidRDefault="004B4451" w:rsidP="004B4451">
      <w:pPr>
        <w:jc w:val="both"/>
        <w:rPr>
          <w:color w:val="333333"/>
        </w:rPr>
      </w:pPr>
    </w:p>
    <w:p w:rsidR="004B4451" w:rsidRDefault="004B4451" w:rsidP="004B4451">
      <w:pPr>
        <w:jc w:val="both"/>
      </w:pPr>
    </w:p>
    <w:p w:rsidR="004B4451" w:rsidRDefault="004B4451" w:rsidP="004B4451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«О  бюджете  муниципального  образования </w:t>
      </w:r>
      <w:r>
        <w:t>-</w:t>
      </w:r>
      <w:r>
        <w:rPr>
          <w:b/>
          <w:color w:val="333333"/>
        </w:rPr>
        <w:t xml:space="preserve"> поселок городского  типа  Колпна  Колпнянского  района  Орловской  области  на  2013  год и плановый период</w:t>
      </w:r>
    </w:p>
    <w:p w:rsidR="004B4451" w:rsidRDefault="004B4451" w:rsidP="004B4451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 2014 и 2015 годов»  </w:t>
      </w:r>
    </w:p>
    <w:p w:rsidR="004B4451" w:rsidRDefault="004B4451" w:rsidP="004B4451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Объём поступления  доходов бюджета муниципального образования – </w:t>
      </w:r>
    </w:p>
    <w:p w:rsidR="004B4451" w:rsidRDefault="004B4451" w:rsidP="004B4451">
      <w:pPr>
        <w:jc w:val="center"/>
        <w:rPr>
          <w:b/>
          <w:color w:val="333333"/>
        </w:rPr>
      </w:pPr>
      <w:r>
        <w:rPr>
          <w:b/>
          <w:color w:val="333333"/>
        </w:rPr>
        <w:t>посёлок городского типа Колпна на 2013 год</w:t>
      </w:r>
    </w:p>
    <w:p w:rsidR="008113A5" w:rsidRDefault="008113A5" w:rsidP="004B4451">
      <w:pPr>
        <w:jc w:val="center"/>
        <w:rPr>
          <w:b/>
          <w:color w:val="333333"/>
        </w:rPr>
      </w:pPr>
    </w:p>
    <w:tbl>
      <w:tblPr>
        <w:tblW w:w="0" w:type="auto"/>
        <w:tblLook w:val="01E0"/>
      </w:tblPr>
      <w:tblGrid>
        <w:gridCol w:w="521"/>
        <w:gridCol w:w="521"/>
        <w:gridCol w:w="1171"/>
        <w:gridCol w:w="521"/>
        <w:gridCol w:w="818"/>
        <w:gridCol w:w="1301"/>
        <w:gridCol w:w="4247"/>
        <w:gridCol w:w="931"/>
      </w:tblGrid>
      <w:tr w:rsidR="004B4451" w:rsidTr="004B4451">
        <w:trPr>
          <w:trHeight w:val="300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Вид  доходов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Подвид  доходов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Классификация  операций  сектора государственно-</w:t>
            </w:r>
          </w:p>
          <w:p w:rsidR="004B4451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го  управления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ind w:left="-215" w:right="-205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Сумма</w:t>
            </w:r>
          </w:p>
          <w:p w:rsidR="004B4451" w:rsidRDefault="004B4451">
            <w:pPr>
              <w:spacing w:line="276" w:lineRule="auto"/>
              <w:ind w:left="-215" w:right="-205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тыс. руб.</w:t>
            </w:r>
          </w:p>
        </w:tc>
      </w:tr>
      <w:tr w:rsidR="004B4451" w:rsidRPr="008113A5" w:rsidTr="004B4451">
        <w:trPr>
          <w:cantSplit/>
          <w:trHeight w:val="135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Pr="008113A5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Pr="008113A5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Подгруппа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 xml:space="preserve">Статья  </w:t>
            </w:r>
          </w:p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 w:bidi="ar-SA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и</w:t>
            </w:r>
          </w:p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подстатья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451" w:rsidRPr="008113A5" w:rsidRDefault="004B4451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Элемент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8113A5" w:rsidRDefault="004B4451">
            <w:pPr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8113A5" w:rsidRDefault="004B4451">
            <w:pPr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8113A5" w:rsidRDefault="004B4451">
            <w:pPr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8113A5" w:rsidRDefault="004B4451">
            <w:pPr>
              <w:rPr>
                <w:rFonts w:cs="Times New Roman"/>
                <w:color w:val="333333"/>
                <w:lang w:eastAsia="en-US"/>
              </w:rPr>
            </w:pP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Налоговые  и  неналоговые 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1277DF" w:rsidP="0055197D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8</w:t>
            </w:r>
            <w:r w:rsidR="002E4EE2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9</w:t>
            </w: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6</w:t>
            </w:r>
            <w:r w:rsidR="0055197D"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</w:t>
            </w: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,</w:t>
            </w:r>
            <w:r w:rsidR="0055197D"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9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 xml:space="preserve">Налог  на  прибыль,  доходы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F95753" w:rsidP="0055197D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5216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 xml:space="preserve">Налог на доходы физических лиц с </w:t>
            </w:r>
            <w:proofErr w:type="gramStart"/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доходов</w:t>
            </w:r>
            <w:proofErr w:type="gramEnd"/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 xml:space="preserve"> облагаемых по налоговой  ставке установленной пунктом 1 статьи  224  налогового  Кодекса  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55197D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521</w:t>
            </w:r>
            <w:r w:rsidR="00F95753"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6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03000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Единый  сельскохозяйственный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F95753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7</w:t>
            </w:r>
            <w:r w:rsidR="004B4451"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5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 xml:space="preserve">Налог на  имущество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2E4EE2" w:rsidP="005C3A17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32</w:t>
            </w:r>
            <w:r w:rsidR="004B4451"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81,4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01301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Налог на  имущество физических лиц,  взимаемый  по  ставкам, применяемым  к  объектам  налогообложения, расположенным  в границах 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215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06000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Земельный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2E4EE2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30</w:t>
            </w:r>
            <w:r w:rsidR="004B4451"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66,4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Земельный налог, взимаемый по ставкам, установленный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 w:rsidP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416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06023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Земельной  налог, взимаемый по ставкам, установленный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2E4EE2" w:rsidP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rFonts w:cs="Times New Roman"/>
                <w:color w:val="333333"/>
                <w:sz w:val="22"/>
                <w:szCs w:val="22"/>
                <w:lang w:eastAsia="en-US"/>
              </w:rPr>
              <w:t>26</w:t>
            </w:r>
            <w:r w:rsidR="004B4451"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50,4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05013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236,5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 xml:space="preserve">Доходы от продажи земельных </w:t>
            </w: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lastRenderedPageBreak/>
              <w:t>участков, государственная собственность на  которые не разграничена и которые расположены в границах 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lastRenderedPageBreak/>
              <w:t>110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05050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42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 w:rsidP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3734,2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Дотации  на  выравнивание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2668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Дотации бюджетам  поселений  на  выравнивание  уровня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2668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-</w:t>
            </w:r>
          </w:p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Субсидии бюджетам субъектов  Российской  Федерации  и муниципальных образований (межбюджетные  субсидии)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966,2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02041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поселении </w:t>
            </w:r>
            <w:proofErr w:type="gramStart"/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966,2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Прочие  субсидии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Иные  межбюджетные 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Межбюджетные трансферты, передаваемые бюджетом субъектов Российской  Федерации  для  компенсации дополнительных расходов, возникших в результате 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Межбюджетные трансферты</w:t>
            </w:r>
            <w:proofErr w:type="gramStart"/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 xml:space="preserve"> передаваемые бюджетам поселений  для компенсации дополнительных расходов , возникших в результате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-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100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100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Прочие  межбюджетные трансферты, передаваемые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 w:rsidRPr="008113A5">
              <w:rPr>
                <w:rFonts w:cs="Times New Roman"/>
                <w:color w:val="333333"/>
                <w:sz w:val="22"/>
                <w:szCs w:val="22"/>
                <w:lang w:eastAsia="en-US"/>
              </w:rPr>
              <w:t>100</w:t>
            </w: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05000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Прочие безвозмездные  поступления в  бюджет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</w:tc>
      </w:tr>
      <w:tr w:rsidR="004B4451" w:rsidRPr="008113A5" w:rsidTr="004B445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01050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Невыясненные  поступления, зачисляемые в бюджеты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</w:tc>
      </w:tr>
      <w:tr w:rsidR="004B4451" w:rsidRPr="008113A5" w:rsidTr="004B4451"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lastRenderedPageBreak/>
              <w:t>Итого  доходов</w:t>
            </w:r>
          </w:p>
          <w:p w:rsidR="008113A5" w:rsidRPr="008113A5" w:rsidRDefault="008113A5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8113A5" w:rsidRDefault="004B4451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8113A5" w:rsidRDefault="004B4451" w:rsidP="0055197D">
            <w:pPr>
              <w:spacing w:line="276" w:lineRule="auto"/>
              <w:jc w:val="center"/>
              <w:rPr>
                <w:rFonts w:cs="Times New Roman"/>
                <w:b/>
                <w:color w:val="333333"/>
                <w:lang w:eastAsia="en-US"/>
              </w:rPr>
            </w:pPr>
            <w:r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12</w:t>
            </w:r>
            <w:r w:rsidR="002E4EE2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6</w:t>
            </w:r>
            <w:r w:rsidR="0055197D"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95</w:t>
            </w:r>
            <w:r w:rsidR="001277DF"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,</w:t>
            </w:r>
            <w:r w:rsidR="0055197D" w:rsidRPr="008113A5">
              <w:rPr>
                <w:rFonts w:cs="Times New Roman"/>
                <w:b/>
                <w:color w:val="333333"/>
                <w:sz w:val="22"/>
                <w:szCs w:val="22"/>
                <w:lang w:eastAsia="en-US"/>
              </w:rPr>
              <w:t>1</w:t>
            </w:r>
          </w:p>
        </w:tc>
      </w:tr>
    </w:tbl>
    <w:tbl>
      <w:tblPr>
        <w:tblpPr w:leftFromText="180" w:rightFromText="180" w:bottomFromText="200" w:vertAnchor="text" w:horzAnchor="page" w:tblpX="5515" w:tblpY="167"/>
        <w:tblW w:w="0" w:type="auto"/>
        <w:tblLook w:val="04A0"/>
      </w:tblPr>
      <w:tblGrid>
        <w:gridCol w:w="5382"/>
      </w:tblGrid>
      <w:tr w:rsidR="004A4028" w:rsidRPr="008113A5" w:rsidTr="001277DF">
        <w:trPr>
          <w:trHeight w:val="703"/>
        </w:trPr>
        <w:tc>
          <w:tcPr>
            <w:tcW w:w="5382" w:type="dxa"/>
            <w:hideMark/>
          </w:tcPr>
          <w:p w:rsidR="004A4028" w:rsidRPr="008113A5" w:rsidRDefault="004A4028" w:rsidP="00031B6C">
            <w:pPr>
              <w:spacing w:line="276" w:lineRule="auto"/>
              <w:rPr>
                <w:rFonts w:cs="Times New Roman"/>
                <w:lang w:eastAsia="en-US"/>
              </w:rPr>
            </w:pPr>
            <w:r w:rsidRPr="008113A5">
              <w:rPr>
                <w:rFonts w:cs="Times New Roman"/>
                <w:sz w:val="22"/>
                <w:szCs w:val="22"/>
                <w:lang w:eastAsia="en-US"/>
              </w:rPr>
              <w:t xml:space="preserve">                       </w:t>
            </w:r>
            <w:r w:rsidR="0082568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</w:t>
            </w:r>
            <w:r w:rsidRPr="008113A5">
              <w:rPr>
                <w:rFonts w:cs="Times New Roman"/>
                <w:sz w:val="22"/>
                <w:szCs w:val="22"/>
                <w:lang w:eastAsia="en-US"/>
              </w:rPr>
              <w:t xml:space="preserve"> Приложение № 2                                                                     </w:t>
            </w:r>
            <w:r w:rsidR="0082568A">
              <w:rPr>
                <w:rFonts w:cs="Times New Roman"/>
                <w:sz w:val="22"/>
                <w:szCs w:val="22"/>
                <w:lang w:eastAsia="en-US"/>
              </w:rPr>
              <w:t xml:space="preserve">   </w:t>
            </w:r>
            <w:r w:rsidRPr="008113A5">
              <w:rPr>
                <w:rFonts w:cs="Times New Roman"/>
                <w:sz w:val="22"/>
                <w:szCs w:val="22"/>
                <w:lang w:eastAsia="en-US"/>
              </w:rPr>
              <w:t xml:space="preserve">к  Решению Колпнянского поселкового </w:t>
            </w:r>
            <w:r w:rsidR="00031B6C" w:rsidRPr="008113A5">
              <w:rPr>
                <w:rFonts w:cs="Times New Roman"/>
                <w:sz w:val="22"/>
                <w:szCs w:val="22"/>
                <w:lang w:eastAsia="en-US"/>
              </w:rPr>
              <w:t>С</w:t>
            </w:r>
            <w:r w:rsidR="00CB4E05" w:rsidRPr="008113A5">
              <w:rPr>
                <w:rFonts w:cs="Times New Roman"/>
                <w:sz w:val="22"/>
                <w:szCs w:val="22"/>
                <w:lang w:eastAsia="en-US"/>
              </w:rPr>
              <w:t xml:space="preserve">овета  народных  депутатов </w:t>
            </w:r>
            <w:r w:rsidR="0082568A" w:rsidRPr="002F0CD0">
              <w:rPr>
                <w:rFonts w:cs="Times New Roman"/>
                <w:sz w:val="21"/>
                <w:szCs w:val="21"/>
                <w:lang w:eastAsia="en-US"/>
              </w:rPr>
              <w:t>№</w:t>
            </w:r>
            <w:r w:rsidR="0082568A">
              <w:t xml:space="preserve">93/33-2  от 22.11.2013 г.               </w:t>
            </w:r>
          </w:p>
        </w:tc>
      </w:tr>
    </w:tbl>
    <w:p w:rsidR="004B4451" w:rsidRPr="008113A5" w:rsidRDefault="004B4451" w:rsidP="004B4451">
      <w:pPr>
        <w:rPr>
          <w:rFonts w:cs="Times New Roman"/>
          <w:color w:val="333333"/>
          <w:sz w:val="22"/>
          <w:szCs w:val="22"/>
        </w:rPr>
      </w:pPr>
    </w:p>
    <w:p w:rsidR="004B4451" w:rsidRPr="008113A5" w:rsidRDefault="004B4451" w:rsidP="004A4028">
      <w:pPr>
        <w:rPr>
          <w:rFonts w:cs="Times New Roman"/>
          <w:color w:val="333333"/>
          <w:sz w:val="22"/>
          <w:szCs w:val="22"/>
        </w:rPr>
      </w:pPr>
    </w:p>
    <w:p w:rsidR="004A4028" w:rsidRPr="008113A5" w:rsidRDefault="004A4028" w:rsidP="004A4028">
      <w:pPr>
        <w:rPr>
          <w:rFonts w:cs="Times New Roman"/>
          <w:b/>
          <w:bCs/>
          <w:sz w:val="22"/>
          <w:szCs w:val="22"/>
          <w:lang w:bidi="ar-SA"/>
        </w:rPr>
      </w:pPr>
    </w:p>
    <w:p w:rsidR="004B4451" w:rsidRPr="008113A5" w:rsidRDefault="004A4028" w:rsidP="000B7AAF">
      <w:pPr>
        <w:spacing w:line="240" w:lineRule="atLeast"/>
        <w:rPr>
          <w:rFonts w:cs="Times New Roman"/>
          <w:b/>
          <w:bCs/>
          <w:sz w:val="22"/>
          <w:szCs w:val="22"/>
        </w:rPr>
      </w:pPr>
      <w:r w:rsidRPr="008113A5">
        <w:rPr>
          <w:rFonts w:cs="Times New Roman"/>
          <w:b/>
          <w:bCs/>
          <w:sz w:val="22"/>
          <w:szCs w:val="22"/>
        </w:rPr>
        <w:t xml:space="preserve"> </w:t>
      </w:r>
    </w:p>
    <w:p w:rsidR="004A4028" w:rsidRDefault="004A4028" w:rsidP="000B7AAF">
      <w:pPr>
        <w:spacing w:line="240" w:lineRule="atLeast"/>
        <w:rPr>
          <w:rFonts w:cs="Times New Roman"/>
          <w:b/>
          <w:bCs/>
          <w:sz w:val="22"/>
          <w:szCs w:val="22"/>
        </w:rPr>
      </w:pPr>
    </w:p>
    <w:p w:rsidR="0082568A" w:rsidRPr="008113A5" w:rsidRDefault="0082568A" w:rsidP="000B7AAF">
      <w:pPr>
        <w:spacing w:line="240" w:lineRule="atLeast"/>
        <w:rPr>
          <w:rFonts w:cs="Times New Roman"/>
          <w:b/>
          <w:bCs/>
          <w:sz w:val="22"/>
          <w:szCs w:val="22"/>
        </w:rPr>
      </w:pPr>
    </w:p>
    <w:p w:rsidR="004B4451" w:rsidRPr="002F0CD0" w:rsidRDefault="004B4451" w:rsidP="004B4451">
      <w:pPr>
        <w:spacing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2F0CD0">
        <w:rPr>
          <w:rFonts w:cs="Times New Roman"/>
          <w:b/>
          <w:bCs/>
          <w:sz w:val="20"/>
          <w:szCs w:val="20"/>
        </w:rPr>
        <w:t xml:space="preserve">«О  бюджете муниципального образования </w:t>
      </w:r>
      <w:r w:rsidRPr="002F0CD0">
        <w:rPr>
          <w:rFonts w:cs="Times New Roman"/>
          <w:sz w:val="20"/>
          <w:szCs w:val="20"/>
        </w:rPr>
        <w:t>-</w:t>
      </w:r>
      <w:r w:rsidRPr="002F0CD0">
        <w:rPr>
          <w:rFonts w:cs="Times New Roman"/>
          <w:b/>
          <w:bCs/>
          <w:sz w:val="20"/>
          <w:szCs w:val="20"/>
        </w:rPr>
        <w:t xml:space="preserve"> поселок  городского  типа  Колпна Колпнянского района Орловской  области на 2013 год и плановый период 2014 и 2015 годов»</w:t>
      </w:r>
    </w:p>
    <w:p w:rsidR="004B4451" w:rsidRPr="002F0CD0" w:rsidRDefault="004B4451" w:rsidP="004B4451">
      <w:pPr>
        <w:spacing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2F0CD0">
        <w:rPr>
          <w:rFonts w:cs="Times New Roman"/>
          <w:b/>
          <w:bCs/>
          <w:sz w:val="20"/>
          <w:szCs w:val="20"/>
        </w:rPr>
        <w:t xml:space="preserve">Распределение  ассигнований  бюджета  муниципального образования </w:t>
      </w:r>
      <w:r w:rsidRPr="002F0CD0">
        <w:rPr>
          <w:rFonts w:cs="Times New Roman"/>
          <w:sz w:val="20"/>
          <w:szCs w:val="20"/>
        </w:rPr>
        <w:t>-</w:t>
      </w:r>
    </w:p>
    <w:p w:rsidR="004B4451" w:rsidRPr="002F0CD0" w:rsidRDefault="004B4451" w:rsidP="004B4451">
      <w:pPr>
        <w:spacing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2F0CD0">
        <w:rPr>
          <w:rFonts w:cs="Times New Roman"/>
          <w:b/>
          <w:bCs/>
          <w:sz w:val="20"/>
          <w:szCs w:val="20"/>
        </w:rPr>
        <w:t>посёлок  городского типа  Колпна  на 2013  год  по  разделам  и  подразделам,</w:t>
      </w:r>
    </w:p>
    <w:p w:rsidR="004B4451" w:rsidRPr="002F0CD0" w:rsidRDefault="004B4451" w:rsidP="004A4028">
      <w:pPr>
        <w:spacing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2F0CD0">
        <w:rPr>
          <w:rFonts w:cs="Times New Roman"/>
          <w:b/>
          <w:bCs/>
          <w:sz w:val="20"/>
          <w:szCs w:val="20"/>
        </w:rPr>
        <w:t>целевым  статьям  и  видам  расходов  функциональной  классификации</w:t>
      </w:r>
    </w:p>
    <w:p w:rsidR="008113A5" w:rsidRPr="008113A5" w:rsidRDefault="008113A5" w:rsidP="002F0CD0">
      <w:pPr>
        <w:spacing w:line="240" w:lineRule="atLeast"/>
        <w:rPr>
          <w:rFonts w:cs="Times New Roman"/>
          <w:b/>
          <w:bCs/>
          <w:sz w:val="22"/>
          <w:szCs w:val="22"/>
        </w:rPr>
      </w:pPr>
    </w:p>
    <w:tbl>
      <w:tblPr>
        <w:tblW w:w="10320" w:type="dxa"/>
        <w:tblLayout w:type="fixed"/>
        <w:tblLook w:val="01E0"/>
      </w:tblPr>
      <w:tblGrid>
        <w:gridCol w:w="4221"/>
        <w:gridCol w:w="567"/>
        <w:gridCol w:w="567"/>
        <w:gridCol w:w="1277"/>
        <w:gridCol w:w="567"/>
        <w:gridCol w:w="989"/>
        <w:gridCol w:w="1134"/>
        <w:gridCol w:w="998"/>
      </w:tblGrid>
      <w:tr w:rsidR="004B4451" w:rsidRPr="002F0CD0" w:rsidTr="000B7AAF">
        <w:trPr>
          <w:trHeight w:val="165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Коды  классификации  расходов  бюджета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Сумма (тыс. </w:t>
            </w:r>
            <w:proofErr w:type="spell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руб</w:t>
            </w:r>
            <w:proofErr w:type="spellEnd"/>
            <w:r w:rsidRPr="002F0CD0">
              <w:rPr>
                <w:rFonts w:cs="Times New Roman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 w:bidi="ar-SA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Поправки</w:t>
            </w:r>
          </w:p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+/-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Сумма с поправками</w:t>
            </w:r>
          </w:p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(тыс. руб.)</w:t>
            </w:r>
          </w:p>
        </w:tc>
      </w:tr>
      <w:tr w:rsidR="004B4451" w:rsidRPr="002F0CD0" w:rsidTr="000B7AAF">
        <w:trPr>
          <w:trHeight w:val="375"/>
        </w:trPr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2F0CD0" w:rsidRDefault="004B4451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proofErr w:type="spell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2F0CD0" w:rsidRDefault="004B4451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2F0CD0" w:rsidRDefault="004B4451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2F0CD0" w:rsidRDefault="004B4451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</w:tr>
      <w:tr w:rsidR="004B4451" w:rsidRPr="002F0CD0" w:rsidTr="000B7AAF">
        <w:trPr>
          <w:trHeight w:val="25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6A7534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</w:t>
            </w:r>
            <w:r w:rsidR="00CB4E05" w:rsidRPr="002F0CD0">
              <w:rPr>
                <w:rFonts w:cs="Times New Roman"/>
                <w:b/>
                <w:sz w:val="21"/>
                <w:szCs w:val="21"/>
                <w:lang w:eastAsia="en-US"/>
              </w:rPr>
              <w:t>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1277DF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1277DF" w:rsidP="006A7534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4918,5</w:t>
            </w:r>
          </w:p>
        </w:tc>
      </w:tr>
      <w:tr w:rsidR="004B4451" w:rsidRPr="002F0CD0" w:rsidTr="000B7AAF">
        <w:trPr>
          <w:trHeight w:val="776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6A7534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404</w:t>
            </w:r>
          </w:p>
        </w:tc>
      </w:tr>
      <w:tr w:rsidR="004B4451" w:rsidRPr="002F0CD0" w:rsidTr="000B7AAF">
        <w:trPr>
          <w:trHeight w:val="110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6A7534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404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6A7534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404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6A7534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6A7534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404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6A7534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CB4E05" w:rsidRPr="002F0CD0">
              <w:rPr>
                <w:rFonts w:cs="Times New Roman"/>
                <w:b/>
                <w:sz w:val="21"/>
                <w:szCs w:val="21"/>
                <w:lang w:eastAsia="en-US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1277DF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1277DF" w:rsidP="006A7534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3260,5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6A7534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CB4E05" w:rsidRPr="002F0CD0">
              <w:rPr>
                <w:rFonts w:cs="Times New Roman"/>
                <w:sz w:val="21"/>
                <w:szCs w:val="21"/>
                <w:lang w:eastAsia="en-US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6A7534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6A7534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1277DF" w:rsidRPr="002F0CD0">
              <w:rPr>
                <w:rFonts w:cs="Times New Roman"/>
                <w:sz w:val="21"/>
                <w:szCs w:val="21"/>
                <w:lang w:eastAsia="en-US"/>
              </w:rPr>
              <w:t>260,5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6A7534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CB4E05" w:rsidRPr="002F0CD0">
              <w:rPr>
                <w:rFonts w:cs="Times New Roman"/>
                <w:b/>
                <w:sz w:val="21"/>
                <w:szCs w:val="21"/>
                <w:lang w:eastAsia="en-US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6A7534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1277DF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CF197B" w:rsidRPr="002F0CD0">
              <w:rPr>
                <w:rFonts w:cs="Times New Roman"/>
                <w:b/>
                <w:sz w:val="21"/>
                <w:szCs w:val="21"/>
                <w:lang w:eastAsia="en-US"/>
              </w:rPr>
              <w:t>2</w:t>
            </w:r>
            <w:r w:rsidR="001277DF"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,</w:t>
            </w:r>
            <w:r w:rsidR="001277DF" w:rsidRPr="002F0CD0">
              <w:rPr>
                <w:rFonts w:cs="Times New Roman"/>
                <w:b/>
                <w:sz w:val="21"/>
                <w:szCs w:val="21"/>
                <w:lang w:eastAsia="en-US"/>
              </w:rPr>
              <w:t>5</w:t>
            </w:r>
          </w:p>
        </w:tc>
      </w:tr>
      <w:tr w:rsidR="004B4451" w:rsidRPr="002F0CD0" w:rsidTr="000B7AAF">
        <w:trPr>
          <w:trHeight w:val="54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CF197B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CB4E05" w:rsidRPr="002F0CD0">
              <w:rPr>
                <w:rFonts w:cs="Times New Roman"/>
                <w:sz w:val="21"/>
                <w:szCs w:val="21"/>
                <w:lang w:eastAsia="en-US"/>
              </w:rPr>
              <w:t>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1277DF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1277DF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CF197B" w:rsidRPr="002F0CD0">
              <w:rPr>
                <w:rFonts w:cs="Times New Roman"/>
                <w:sz w:val="21"/>
                <w:szCs w:val="21"/>
                <w:lang w:eastAsia="en-US"/>
              </w:rPr>
              <w:t>2</w:t>
            </w:r>
            <w:r w:rsidR="001277DF" w:rsidRPr="002F0CD0">
              <w:rPr>
                <w:rFonts w:cs="Times New Roman"/>
                <w:sz w:val="21"/>
                <w:szCs w:val="21"/>
                <w:lang w:eastAsia="en-US"/>
              </w:rPr>
              <w:t>60</w:t>
            </w:r>
            <w:r w:rsidRPr="002F0CD0">
              <w:rPr>
                <w:rFonts w:cs="Times New Roman"/>
                <w:sz w:val="21"/>
                <w:szCs w:val="21"/>
                <w:lang w:eastAsia="en-US"/>
              </w:rPr>
              <w:t>,</w:t>
            </w:r>
            <w:r w:rsidR="001277DF" w:rsidRPr="002F0CD0">
              <w:rPr>
                <w:rFonts w:cs="Times New Roman"/>
                <w:sz w:val="21"/>
                <w:szCs w:val="21"/>
                <w:lang w:eastAsia="en-US"/>
              </w:rPr>
              <w:t>5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CF197B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CF197B" w:rsidRPr="002F0CD0">
              <w:rPr>
                <w:rFonts w:cs="Times New Roman"/>
                <w:b/>
                <w:sz w:val="21"/>
                <w:szCs w:val="21"/>
                <w:lang w:eastAsia="en-US"/>
              </w:rPr>
              <w:t>6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363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 в сфере установленных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24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287D18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 в сфере установленных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CF197B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CF197B"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Pr="002F0CD0">
              <w:rPr>
                <w:rFonts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339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Председатель контрольно-счётной палаты муниципального образования и 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lastRenderedPageBreak/>
              <w:t>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CF197B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CF197B"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339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CF197B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CF197B"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Pr="002F0CD0">
              <w:rPr>
                <w:rFonts w:cs="Times New Roman"/>
                <w:sz w:val="21"/>
                <w:szCs w:val="21"/>
                <w:lang w:eastAsia="en-US"/>
              </w:rPr>
              <w:t>9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Прочие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CF197B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CF197B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CF197B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Реализация государственных  функций, связанных с общественным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CF197B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CF197B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</w:tr>
      <w:tr w:rsidR="004B4451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CF197B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</w:tr>
      <w:tr w:rsidR="00CF197B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2F0CD0" w:rsidRDefault="009314C2" w:rsidP="009314C2">
            <w:pPr>
              <w:spacing w:line="240" w:lineRule="atLeast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2F0CD0" w:rsidRDefault="009314C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2F0CD0" w:rsidRDefault="009314C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2F0CD0" w:rsidRDefault="00CF197B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2F0CD0" w:rsidRDefault="00CF197B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7B" w:rsidRPr="002F0CD0" w:rsidRDefault="00CF197B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7B" w:rsidRPr="002F0CD0" w:rsidRDefault="009314C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532D65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Дорожное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532D65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Поддержка  дорожного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B46A73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532D65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Бюджетные 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 w:rsidP="0055197D">
            <w:pPr>
              <w:spacing w:line="240" w:lineRule="atLeast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 w:rsidP="009314C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+4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84,5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</w:t>
            </w:r>
            <w:r w:rsidR="002E4EE2">
              <w:rPr>
                <w:rFonts w:cs="Times New Roman"/>
                <w:b/>
                <w:sz w:val="21"/>
                <w:szCs w:val="21"/>
                <w:lang w:eastAsia="en-US"/>
              </w:rPr>
              <w:t>6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59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,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7</w:t>
            </w:r>
          </w:p>
        </w:tc>
      </w:tr>
      <w:tr w:rsidR="002128B7" w:rsidRPr="002F0CD0" w:rsidTr="000B7AAF">
        <w:trPr>
          <w:trHeight w:val="21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+4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84,5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 w:rsidP="009314C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66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59</w:t>
            </w:r>
            <w:r w:rsidR="002128B7" w:rsidRPr="002F0CD0">
              <w:rPr>
                <w:rFonts w:cs="Times New Roman"/>
                <w:b/>
                <w:sz w:val="21"/>
                <w:szCs w:val="21"/>
                <w:lang w:eastAsia="en-US"/>
              </w:rPr>
              <w:t>,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7</w:t>
            </w:r>
          </w:p>
        </w:tc>
      </w:tr>
      <w:tr w:rsidR="002128B7" w:rsidRPr="002F0CD0" w:rsidTr="000B7AAF">
        <w:trPr>
          <w:trHeight w:val="21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+160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1117</w:t>
            </w:r>
          </w:p>
        </w:tc>
      </w:tr>
      <w:tr w:rsidR="002128B7" w:rsidRPr="002F0CD0" w:rsidTr="000B7AAF">
        <w:trPr>
          <w:trHeight w:val="29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функции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+160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1117</w:t>
            </w:r>
          </w:p>
        </w:tc>
      </w:tr>
      <w:tr w:rsidR="002128B7" w:rsidRPr="002F0CD0" w:rsidTr="000B7AAF">
        <w:trPr>
          <w:trHeight w:val="48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Содержание автомобильных 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9314C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9314C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1565,6</w:t>
            </w:r>
          </w:p>
        </w:tc>
      </w:tr>
      <w:tr w:rsidR="002128B7" w:rsidRPr="002F0CD0" w:rsidTr="000B7AAF">
        <w:trPr>
          <w:trHeight w:val="16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9314C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9314C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1565,6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50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50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Прочие  мероприятия  по благоустройству</w:t>
            </w:r>
          </w:p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55197D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+3</w:t>
            </w:r>
            <w:r w:rsidR="002E4EE2">
              <w:rPr>
                <w:rFonts w:eastAsiaTheme="minorHAnsi" w:cs="Times New Roman"/>
                <w:sz w:val="21"/>
                <w:szCs w:val="21"/>
                <w:lang w:eastAsia="en-US"/>
              </w:rPr>
              <w:t>2</w:t>
            </w: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8</w:t>
            </w:r>
            <w:r w:rsidR="002E4EE2">
              <w:rPr>
                <w:rFonts w:cs="Times New Roman"/>
                <w:b/>
                <w:sz w:val="21"/>
                <w:szCs w:val="21"/>
                <w:lang w:eastAsia="en-US"/>
              </w:rPr>
              <w:t>2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7,1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55197D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+3</w:t>
            </w:r>
            <w:r w:rsidR="002E4EE2">
              <w:rPr>
                <w:rFonts w:eastAsiaTheme="minorHAnsi" w:cs="Times New Roman"/>
                <w:sz w:val="21"/>
                <w:szCs w:val="21"/>
                <w:lang w:eastAsia="en-US"/>
              </w:rPr>
              <w:t>2</w:t>
            </w: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55197D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38</w:t>
            </w:r>
            <w:r w:rsidR="002E4EE2">
              <w:rPr>
                <w:rFonts w:cs="Times New Roman"/>
                <w:sz w:val="21"/>
                <w:szCs w:val="21"/>
                <w:lang w:eastAsia="en-US"/>
              </w:rPr>
              <w:t>2</w:t>
            </w:r>
            <w:r w:rsidRPr="002F0CD0">
              <w:rPr>
                <w:rFonts w:cs="Times New Roman"/>
                <w:sz w:val="21"/>
                <w:szCs w:val="21"/>
                <w:lang w:eastAsia="en-US"/>
              </w:rPr>
              <w:t>7</w:t>
            </w:r>
            <w:r w:rsidR="002128B7" w:rsidRPr="002F0CD0">
              <w:rPr>
                <w:rFonts w:cs="Times New Roman"/>
                <w:sz w:val="21"/>
                <w:szCs w:val="21"/>
                <w:lang w:eastAsia="en-US"/>
              </w:rPr>
              <w:t>,</w:t>
            </w:r>
            <w:r w:rsidRPr="002F0CD0">
              <w:rPr>
                <w:rFonts w:cs="Times New Roman"/>
                <w:sz w:val="21"/>
                <w:szCs w:val="21"/>
                <w:lang w:eastAsia="en-US"/>
              </w:rPr>
              <w:t>1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0B7AAF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76" w:lineRule="auto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0B7AAF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76" w:lineRule="auto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CB4E05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0B7AAF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128B7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CB4E05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0B7AAF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128B7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CB4E05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0B7AAF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128B7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0B7AAF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128B7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DE556A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0B7AAF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128B7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Доплаты к пенсиям,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дополнительное</w:t>
            </w:r>
            <w:proofErr w:type="gramEnd"/>
          </w:p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Доплаты к  пенсиям государственных служащих субъектов 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Социальные 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1277DF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Физическая культура и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Физкультурно-оздоровительная работа</w:t>
            </w:r>
          </w:p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Выполнение функций  бюджетными </w:t>
            </w:r>
            <w:r w:rsidRPr="002F0CD0">
              <w:rPr>
                <w:rFonts w:cs="Times New Roman"/>
                <w:sz w:val="21"/>
                <w:szCs w:val="21"/>
                <w:lang w:eastAsia="en-US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0B7AAF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lastRenderedPageBreak/>
              <w:t>И Т О Г 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0B7AAF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12260,2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+</w:t>
            </w:r>
            <w:r w:rsidR="002E4EE2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4</w:t>
            </w:r>
            <w:r w:rsidR="0055197D"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92,5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55197D" w:rsidP="002E4EE2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12</w:t>
            </w:r>
            <w:r w:rsidR="002E4EE2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7</w:t>
            </w:r>
            <w:r w:rsidR="00E57599"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52</w:t>
            </w:r>
            <w:r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,7</w:t>
            </w:r>
          </w:p>
        </w:tc>
      </w:tr>
    </w:tbl>
    <w:p w:rsidR="002128B7" w:rsidRPr="008113A5" w:rsidRDefault="002128B7" w:rsidP="004B4451">
      <w:pPr>
        <w:rPr>
          <w:rFonts w:cs="Times New Roman"/>
          <w:sz w:val="22"/>
          <w:szCs w:val="22"/>
        </w:rPr>
      </w:pPr>
    </w:p>
    <w:p w:rsidR="002128B7" w:rsidRPr="002F0CD0" w:rsidRDefault="002128B7" w:rsidP="004B4451">
      <w:pPr>
        <w:rPr>
          <w:rFonts w:cs="Times New Roman"/>
          <w:sz w:val="21"/>
          <w:szCs w:val="21"/>
        </w:rPr>
      </w:pPr>
    </w:p>
    <w:tbl>
      <w:tblPr>
        <w:tblpPr w:leftFromText="180" w:rightFromText="180" w:bottomFromText="200" w:vertAnchor="text" w:horzAnchor="margin" w:tblpXSpec="right" w:tblpY="153"/>
        <w:tblW w:w="0" w:type="auto"/>
        <w:tblLayout w:type="fixed"/>
        <w:tblLook w:val="04A0"/>
      </w:tblPr>
      <w:tblGrid>
        <w:gridCol w:w="4969"/>
      </w:tblGrid>
      <w:tr w:rsidR="004B4451" w:rsidRPr="002F0CD0" w:rsidTr="004B4451">
        <w:trPr>
          <w:trHeight w:val="723"/>
        </w:trPr>
        <w:tc>
          <w:tcPr>
            <w:tcW w:w="4969" w:type="dxa"/>
            <w:hideMark/>
          </w:tcPr>
          <w:p w:rsidR="004B4451" w:rsidRPr="002F0CD0" w:rsidRDefault="004B4451" w:rsidP="0082568A">
            <w:pPr>
              <w:spacing w:line="240" w:lineRule="atLeast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                                              Приложение №3                                                           к Решению Колпнянского поселкового Совета     </w:t>
            </w:r>
            <w:r w:rsidR="002128B7" w:rsidRPr="002F0CD0">
              <w:rPr>
                <w:rFonts w:cs="Times New Roman"/>
                <w:sz w:val="21"/>
                <w:szCs w:val="21"/>
                <w:lang w:eastAsia="en-US"/>
              </w:rPr>
              <w:t>народных депутатов №</w:t>
            </w:r>
            <w:r w:rsidR="0082568A">
              <w:t xml:space="preserve">93/33-2  от22.11.2013 г.               </w:t>
            </w:r>
          </w:p>
        </w:tc>
      </w:tr>
    </w:tbl>
    <w:p w:rsidR="004B4451" w:rsidRPr="002F0CD0" w:rsidRDefault="004B4451" w:rsidP="004B4451">
      <w:pPr>
        <w:spacing w:line="240" w:lineRule="atLeast"/>
        <w:rPr>
          <w:rFonts w:cs="Times New Roman"/>
          <w:sz w:val="21"/>
          <w:szCs w:val="21"/>
        </w:rPr>
      </w:pPr>
    </w:p>
    <w:p w:rsidR="004B4451" w:rsidRPr="002F0CD0" w:rsidRDefault="004B4451" w:rsidP="004B4451">
      <w:pPr>
        <w:spacing w:line="240" w:lineRule="atLeast"/>
        <w:rPr>
          <w:rFonts w:cs="Times New Roman"/>
          <w:b/>
          <w:bCs/>
          <w:sz w:val="21"/>
          <w:szCs w:val="21"/>
        </w:rPr>
      </w:pPr>
    </w:p>
    <w:p w:rsidR="004B4451" w:rsidRPr="002F0CD0" w:rsidRDefault="004B4451" w:rsidP="004B4451">
      <w:pPr>
        <w:spacing w:line="240" w:lineRule="atLeast"/>
        <w:rPr>
          <w:rFonts w:cs="Times New Roman"/>
          <w:b/>
          <w:bCs/>
          <w:sz w:val="21"/>
          <w:szCs w:val="21"/>
          <w:lang w:bidi="ar-SA"/>
        </w:rPr>
      </w:pPr>
    </w:p>
    <w:p w:rsidR="008113A5" w:rsidRPr="002F0CD0" w:rsidRDefault="008113A5" w:rsidP="002F0CD0">
      <w:pPr>
        <w:spacing w:line="240" w:lineRule="atLeast"/>
        <w:rPr>
          <w:rFonts w:cs="Times New Roman"/>
          <w:b/>
          <w:bCs/>
          <w:sz w:val="21"/>
          <w:szCs w:val="21"/>
        </w:rPr>
      </w:pPr>
    </w:p>
    <w:p w:rsidR="008113A5" w:rsidRPr="002F0CD0" w:rsidRDefault="008113A5" w:rsidP="004B4451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</w:p>
    <w:p w:rsidR="004B4451" w:rsidRPr="002F0CD0" w:rsidRDefault="004B4451" w:rsidP="004B4451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  <w:r w:rsidRPr="002F0CD0">
        <w:rPr>
          <w:rFonts w:cs="Times New Roman"/>
          <w:b/>
          <w:bCs/>
          <w:sz w:val="21"/>
          <w:szCs w:val="21"/>
        </w:rPr>
        <w:t xml:space="preserve">«О бюджете муниципального     образования </w:t>
      </w:r>
      <w:r w:rsidRPr="002F0CD0">
        <w:rPr>
          <w:rFonts w:cs="Times New Roman"/>
          <w:sz w:val="21"/>
          <w:szCs w:val="21"/>
        </w:rPr>
        <w:t>-</w:t>
      </w:r>
      <w:r w:rsidRPr="002F0CD0">
        <w:rPr>
          <w:rFonts w:cs="Times New Roman"/>
          <w:b/>
          <w:bCs/>
          <w:sz w:val="21"/>
          <w:szCs w:val="21"/>
        </w:rPr>
        <w:t xml:space="preserve"> поселок  городского типа Колпна  Колпнянского  района Орловской  области на 2013 год и     на плановый период</w:t>
      </w:r>
    </w:p>
    <w:p w:rsidR="004B4451" w:rsidRPr="002F0CD0" w:rsidRDefault="004B4451" w:rsidP="004B4451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  <w:r w:rsidRPr="002F0CD0">
        <w:rPr>
          <w:rFonts w:cs="Times New Roman"/>
          <w:b/>
          <w:bCs/>
          <w:sz w:val="21"/>
          <w:szCs w:val="21"/>
        </w:rPr>
        <w:t xml:space="preserve"> 2014 и 2015 годов»</w:t>
      </w:r>
    </w:p>
    <w:p w:rsidR="004B4451" w:rsidRPr="002F0CD0" w:rsidRDefault="004B4451" w:rsidP="004B4451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  <w:r w:rsidRPr="002F0CD0">
        <w:rPr>
          <w:rFonts w:cs="Times New Roman"/>
          <w:b/>
          <w:bCs/>
          <w:sz w:val="21"/>
          <w:szCs w:val="21"/>
        </w:rPr>
        <w:t xml:space="preserve">Ведомственная  структура расходов бюджета  муниципального образования </w:t>
      </w:r>
      <w:r w:rsidRPr="002F0CD0">
        <w:rPr>
          <w:rFonts w:cs="Times New Roman"/>
          <w:bCs/>
          <w:sz w:val="21"/>
          <w:szCs w:val="21"/>
        </w:rPr>
        <w:t>-</w:t>
      </w:r>
    </w:p>
    <w:p w:rsidR="008113A5" w:rsidRPr="002F0CD0" w:rsidRDefault="004B4451" w:rsidP="002F0CD0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  <w:r w:rsidRPr="002F0CD0">
        <w:rPr>
          <w:rFonts w:cs="Times New Roman"/>
          <w:b/>
          <w:bCs/>
          <w:sz w:val="21"/>
          <w:szCs w:val="21"/>
        </w:rPr>
        <w:t>поселок городского типа Колпна на 2013 год</w:t>
      </w:r>
    </w:p>
    <w:p w:rsidR="008113A5" w:rsidRPr="002F0CD0" w:rsidRDefault="008113A5" w:rsidP="008113A5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</w:p>
    <w:tbl>
      <w:tblPr>
        <w:tblW w:w="10773" w:type="dxa"/>
        <w:tblInd w:w="-459" w:type="dxa"/>
        <w:tblLayout w:type="fixed"/>
        <w:tblLook w:val="01E0"/>
      </w:tblPr>
      <w:tblGrid>
        <w:gridCol w:w="4253"/>
        <w:gridCol w:w="567"/>
        <w:gridCol w:w="567"/>
        <w:gridCol w:w="567"/>
        <w:gridCol w:w="992"/>
        <w:gridCol w:w="567"/>
        <w:gridCol w:w="1134"/>
        <w:gridCol w:w="992"/>
        <w:gridCol w:w="1134"/>
      </w:tblGrid>
      <w:tr w:rsidR="004B4451" w:rsidRPr="002F0CD0" w:rsidTr="008113A5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Коды  классификации  расходов 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 w:bidi="ar-SA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Сумма</w:t>
            </w:r>
          </w:p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rPr>
                <w:rFonts w:cs="Times New Roman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Поправ-ки</w:t>
            </w:r>
            <w:proofErr w:type="spellEnd"/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</w:p>
          <w:p w:rsidR="004A4028" w:rsidRPr="002F0CD0" w:rsidRDefault="004A4028">
            <w:pPr>
              <w:spacing w:line="240" w:lineRule="atLeast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(+, -)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Сумма</w:t>
            </w:r>
          </w:p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(тыс. руб.)</w:t>
            </w:r>
          </w:p>
        </w:tc>
      </w:tr>
      <w:tr w:rsidR="00DF522E" w:rsidRPr="002F0CD0" w:rsidTr="008113A5">
        <w:trPr>
          <w:trHeight w:val="2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2F0CD0" w:rsidRDefault="004B4451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proofErr w:type="spell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2F0CD0" w:rsidRDefault="004B4451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2F0CD0" w:rsidRDefault="004B4451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51" w:rsidRPr="002F0CD0" w:rsidRDefault="004B4451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Контрольно-счётная палата п. Колпна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4A4028" w:rsidRPr="002F0CD0">
              <w:rPr>
                <w:rFonts w:cs="Times New Roman"/>
                <w:b/>
                <w:sz w:val="21"/>
                <w:szCs w:val="21"/>
                <w:lang w:eastAsia="en-US"/>
              </w:rPr>
              <w:t>6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363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36</w:t>
            </w:r>
            <w:r w:rsidR="004B4451"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363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Обеспечение  деятельности финансовых, налоговых  и таможенных органов и органов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финансового</w:t>
            </w:r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</w:p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24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24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4A4028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4A4028"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Pr="002F0CD0">
              <w:rPr>
                <w:rFonts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339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4A4028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4A4028"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Pr="002F0CD0">
              <w:rPr>
                <w:rFonts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339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Администрация посёлка Колпна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76" w:lineRule="auto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76" w:lineRule="auto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</w:t>
            </w:r>
            <w:r w:rsidR="00E57599" w:rsidRPr="002F0CD0">
              <w:rPr>
                <w:rFonts w:cs="Times New Roman"/>
                <w:b/>
                <w:sz w:val="21"/>
                <w:szCs w:val="21"/>
                <w:lang w:eastAsia="en-US"/>
              </w:rPr>
              <w:t>11897,2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</w:t>
            </w:r>
            <w:r w:rsidR="002E4EE2">
              <w:rPr>
                <w:rFonts w:cs="Times New Roman"/>
                <w:b/>
                <w:sz w:val="21"/>
                <w:szCs w:val="21"/>
                <w:lang w:eastAsia="en-US"/>
              </w:rPr>
              <w:t>+4</w:t>
            </w:r>
            <w:r w:rsidR="00E57599" w:rsidRPr="002F0CD0">
              <w:rPr>
                <w:rFonts w:cs="Times New Roman"/>
                <w:b/>
                <w:sz w:val="21"/>
                <w:szCs w:val="21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55197D" w:rsidP="00E57599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12</w:t>
            </w:r>
            <w:r w:rsidR="002E4EE2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E57599" w:rsidRPr="002F0CD0">
              <w:rPr>
                <w:rFonts w:cs="Times New Roman"/>
                <w:b/>
                <w:sz w:val="21"/>
                <w:szCs w:val="21"/>
                <w:lang w:eastAsia="en-US"/>
              </w:rPr>
              <w:t>8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</w:t>
            </w:r>
            <w:r w:rsidR="001277DF" w:rsidRPr="002F0CD0">
              <w:rPr>
                <w:rFonts w:cs="Times New Roman"/>
                <w:b/>
                <w:sz w:val="21"/>
                <w:szCs w:val="21"/>
                <w:lang w:eastAsia="en-US"/>
              </w:rPr>
              <w:t>,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7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</w:t>
            </w:r>
            <w:r w:rsidR="00E57599" w:rsidRPr="002F0CD0">
              <w:rPr>
                <w:rFonts w:cs="Times New Roman"/>
                <w:b/>
                <w:sz w:val="21"/>
                <w:szCs w:val="21"/>
                <w:lang w:eastAsia="en-US"/>
              </w:rPr>
              <w:t>4555,5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 w:rsidP="001277DF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</w:t>
            </w:r>
            <w:r w:rsidR="001277DF" w:rsidRPr="002F0CD0">
              <w:rPr>
                <w:rFonts w:cs="Times New Roman"/>
                <w:b/>
                <w:sz w:val="21"/>
                <w:szCs w:val="21"/>
                <w:lang w:eastAsia="en-US"/>
              </w:rPr>
              <w:t>555,5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Функционирование  высшего должностного  лица субъекта  Российской 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A4028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404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916F1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404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916F1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404</w:t>
            </w:r>
          </w:p>
        </w:tc>
      </w:tr>
      <w:tr w:rsidR="00DF522E" w:rsidRPr="002F0CD0" w:rsidTr="008113A5">
        <w:trPr>
          <w:trHeight w:val="3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916F1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916F1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404</w:t>
            </w:r>
          </w:p>
        </w:tc>
      </w:tr>
      <w:tr w:rsidR="00DF522E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 функций 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916F1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916F1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51" w:rsidRPr="002F0CD0" w:rsidRDefault="004B4451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404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Функционирование  Правительства  Российской  Федерации, высших исполнительных органов государственной власти субъектов  Российской  Федерации,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3260,5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1277DF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1277DF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3260,5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 </w:t>
            </w:r>
            <w:proofErr w:type="gramStart"/>
            <w:r w:rsidRPr="002F0CD0"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3260,5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1277DF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1277DF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3260,5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3260,5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1277DF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1277DF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3260,5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lastRenderedPageBreak/>
              <w:t>Выполнение  функций 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3260,5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E977C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E977C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3260,5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val="en-US"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</w:t>
            </w:r>
            <w:proofErr w:type="spellStart"/>
            <w:r w:rsidRPr="002F0CD0">
              <w:rPr>
                <w:rFonts w:cs="Times New Roman"/>
                <w:b/>
                <w:sz w:val="21"/>
                <w:szCs w:val="21"/>
                <w:lang w:val="en-US" w:eastAsia="en-US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val="en-US"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</w:t>
            </w:r>
            <w:proofErr w:type="spellStart"/>
            <w:r w:rsidRPr="002F0CD0">
              <w:rPr>
                <w:rFonts w:cs="Times New Roman"/>
                <w:sz w:val="21"/>
                <w:szCs w:val="21"/>
                <w:lang w:val="en-US" w:eastAsia="en-US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val="en-US"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</w:t>
            </w:r>
            <w:proofErr w:type="spellStart"/>
            <w:r w:rsidRPr="002F0CD0">
              <w:rPr>
                <w:rFonts w:cs="Times New Roman"/>
                <w:sz w:val="21"/>
                <w:szCs w:val="21"/>
                <w:lang w:val="en-US" w:eastAsia="en-US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tabs>
                <w:tab w:val="left" w:pos="1425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val="en-US"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</w:t>
            </w:r>
            <w:r w:rsidRPr="002F0CD0">
              <w:rPr>
                <w:rFonts w:cs="Times New Roman"/>
                <w:b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Реализация  государственных  функций, связанных с общественным 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val="en-US"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</w:t>
            </w:r>
            <w:r w:rsidRPr="002F0CD0">
              <w:rPr>
                <w:rFonts w:cs="Times New Roman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DF522E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Дорожное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Поддержка дорожного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B46A73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Бюджетные 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B46A73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+4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55197D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</w:t>
            </w:r>
            <w:r w:rsidR="002E4EE2">
              <w:rPr>
                <w:rFonts w:cs="Times New Roman"/>
                <w:b/>
                <w:sz w:val="21"/>
                <w:szCs w:val="21"/>
                <w:lang w:eastAsia="en-US"/>
              </w:rPr>
              <w:t>6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59,7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55197D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+</w:t>
            </w:r>
            <w:r w:rsidR="002E4EE2">
              <w:rPr>
                <w:rFonts w:cs="Times New Roman"/>
                <w:b/>
                <w:sz w:val="21"/>
                <w:szCs w:val="21"/>
                <w:lang w:eastAsia="en-US"/>
              </w:rPr>
              <w:t>4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55197D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</w:t>
            </w:r>
            <w:r w:rsidR="002E4EE2">
              <w:rPr>
                <w:rFonts w:cs="Times New Roman"/>
                <w:b/>
                <w:sz w:val="21"/>
                <w:szCs w:val="21"/>
                <w:lang w:eastAsia="en-US"/>
              </w:rPr>
              <w:t>6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59,7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+160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1117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функции 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+160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1117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3F2FD5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1565,6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3F2FD5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1565,6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3F2FD5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1565,6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3F2FD5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1565,6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50</w:t>
            </w:r>
          </w:p>
        </w:tc>
      </w:tr>
      <w:tr w:rsidR="002128B7" w:rsidRPr="002F0CD0" w:rsidTr="008113A5">
        <w:trPr>
          <w:trHeight w:val="2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бюджетами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50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3502,6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 w:rsidP="003F2FD5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+32</w:t>
            </w:r>
            <w:r w:rsidR="0055197D"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8</w:t>
            </w:r>
            <w:r w:rsidR="002E4EE2">
              <w:rPr>
                <w:rFonts w:cs="Times New Roman"/>
                <w:b/>
                <w:sz w:val="21"/>
                <w:szCs w:val="21"/>
                <w:lang w:eastAsia="en-US"/>
              </w:rPr>
              <w:t>2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7</w:t>
            </w: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,</w:t>
            </w:r>
            <w:r w:rsidR="0055197D" w:rsidRPr="002F0CD0">
              <w:rPr>
                <w:rFonts w:cs="Times New Roman"/>
                <w:b/>
                <w:sz w:val="21"/>
                <w:szCs w:val="21"/>
                <w:lang w:eastAsia="en-US"/>
              </w:rPr>
              <w:t>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3502,6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55197D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+3</w:t>
            </w:r>
            <w:r w:rsidR="002E4EE2">
              <w:rPr>
                <w:rFonts w:eastAsiaTheme="minorHAnsi" w:cs="Times New Roman"/>
                <w:sz w:val="21"/>
                <w:szCs w:val="21"/>
                <w:lang w:eastAsia="en-US"/>
              </w:rPr>
              <w:t>2</w:t>
            </w: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55197D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2E4EE2">
              <w:rPr>
                <w:rFonts w:cs="Times New Roman"/>
                <w:sz w:val="21"/>
                <w:szCs w:val="21"/>
                <w:lang w:eastAsia="en-US"/>
              </w:rPr>
              <w:t>82</w:t>
            </w:r>
            <w:r w:rsidR="0055197D" w:rsidRPr="002F0CD0">
              <w:rPr>
                <w:rFonts w:cs="Times New Roman"/>
                <w:sz w:val="21"/>
                <w:szCs w:val="21"/>
                <w:lang w:eastAsia="en-US"/>
              </w:rPr>
              <w:t>7,1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76" w:lineRule="auto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3F2FD5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6600000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3F2FD5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DE556A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 w:rsidRPr="002F0CD0">
              <w:rPr>
                <w:rFonts w:eastAsiaTheme="minorHAnsi" w:cs="Times New Roman"/>
                <w:sz w:val="21"/>
                <w:szCs w:val="21"/>
                <w:lang w:eastAsia="en-US"/>
              </w:rPr>
              <w:t>+8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4910000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2128B7" w:rsidRPr="002F0CD0" w:rsidTr="00811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>
            <w:pPr>
              <w:spacing w:line="240" w:lineRule="atLeast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И Т О Г 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7" w:rsidRPr="002F0CD0" w:rsidRDefault="002128B7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3F2FD5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1</w:t>
            </w:r>
            <w:r w:rsidR="00F95753"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2260,3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128B7" w:rsidP="002E4EE2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+</w:t>
            </w:r>
            <w:r w:rsidR="002E4EE2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4</w:t>
            </w:r>
            <w:r w:rsidR="0055197D"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7" w:rsidRPr="002F0CD0" w:rsidRDefault="002E4EE2" w:rsidP="00E57599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127</w:t>
            </w:r>
            <w:r w:rsidR="00E57599"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52</w:t>
            </w:r>
            <w:r w:rsidR="0055197D" w:rsidRPr="002F0CD0"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,7</w:t>
            </w:r>
          </w:p>
        </w:tc>
      </w:tr>
    </w:tbl>
    <w:p w:rsidR="004B4451" w:rsidRPr="002F0CD0" w:rsidRDefault="004B4451" w:rsidP="004B4451">
      <w:pPr>
        <w:rPr>
          <w:rFonts w:cs="Times New Roman"/>
          <w:sz w:val="21"/>
          <w:szCs w:val="21"/>
        </w:rPr>
      </w:pPr>
    </w:p>
    <w:p w:rsidR="004B4451" w:rsidRPr="002F0CD0" w:rsidRDefault="004B4451" w:rsidP="004B4451">
      <w:pPr>
        <w:rPr>
          <w:rFonts w:cs="Times New Roman"/>
          <w:sz w:val="21"/>
          <w:szCs w:val="21"/>
        </w:rPr>
      </w:pPr>
    </w:p>
    <w:p w:rsidR="00F95753" w:rsidRPr="002F0CD0" w:rsidRDefault="004B4451" w:rsidP="004B4451">
      <w:pPr>
        <w:rPr>
          <w:rFonts w:cs="Times New Roman"/>
          <w:sz w:val="21"/>
          <w:szCs w:val="21"/>
        </w:rPr>
      </w:pP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</w:r>
      <w:r w:rsidRPr="002F0CD0">
        <w:rPr>
          <w:rFonts w:cs="Times New Roman"/>
          <w:sz w:val="21"/>
          <w:szCs w:val="21"/>
        </w:rPr>
        <w:tab/>
        <w:t xml:space="preserve">                                          </w:t>
      </w:r>
    </w:p>
    <w:p w:rsidR="008113A5" w:rsidRDefault="008113A5" w:rsidP="004B4451"/>
    <w:p w:rsidR="008113A5" w:rsidRDefault="008113A5" w:rsidP="004B4451"/>
    <w:p w:rsidR="004B4451" w:rsidRDefault="004B4451" w:rsidP="004B4451">
      <w:r>
        <w:t xml:space="preserve">              </w:t>
      </w:r>
      <w:r w:rsidR="003F2FD5">
        <w:t xml:space="preserve">                                     </w:t>
      </w:r>
      <w:r w:rsidR="00031B6C">
        <w:t xml:space="preserve"> </w:t>
      </w:r>
    </w:p>
    <w:p w:rsidR="008C457D" w:rsidRPr="00460D57" w:rsidRDefault="004B4451" w:rsidP="00227534">
      <w:r>
        <w:rPr>
          <w:b/>
          <w:color w:val="333333"/>
        </w:rPr>
        <w:t xml:space="preserve">                 </w:t>
      </w:r>
      <w:r w:rsidR="00460D57">
        <w:rPr>
          <w:b/>
          <w:color w:val="333333"/>
        </w:rPr>
        <w:t xml:space="preserve">                             </w:t>
      </w:r>
      <w:r>
        <w:rPr>
          <w:b/>
          <w:color w:val="333333"/>
        </w:rPr>
        <w:t xml:space="preserve">                                                                         </w:t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F55D0D" w:rsidRPr="00460D57" w:rsidRDefault="00F55D0D" w:rsidP="00460D57">
      <w:pPr>
        <w:rPr>
          <w:sz w:val="28"/>
          <w:szCs w:val="28"/>
        </w:rPr>
      </w:pPr>
    </w:p>
    <w:sectPr w:rsidR="00F55D0D" w:rsidRPr="00460D57" w:rsidSect="008113A5">
      <w:pgSz w:w="11906" w:h="16838"/>
      <w:pgMar w:top="289" w:right="284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EA" w:rsidRDefault="00593AEA" w:rsidP="00AB3078">
      <w:r>
        <w:separator/>
      </w:r>
    </w:p>
  </w:endnote>
  <w:endnote w:type="continuationSeparator" w:id="0">
    <w:p w:rsidR="00593AEA" w:rsidRDefault="00593AEA" w:rsidP="00AB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EA" w:rsidRDefault="00593AEA" w:rsidP="00AB3078">
      <w:r>
        <w:separator/>
      </w:r>
    </w:p>
  </w:footnote>
  <w:footnote w:type="continuationSeparator" w:id="0">
    <w:p w:rsidR="00593AEA" w:rsidRDefault="00593AEA" w:rsidP="00AB3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78"/>
    <w:rsid w:val="00031B6C"/>
    <w:rsid w:val="000402A6"/>
    <w:rsid w:val="000B7AAF"/>
    <w:rsid w:val="000D7098"/>
    <w:rsid w:val="000F263E"/>
    <w:rsid w:val="00120F3C"/>
    <w:rsid w:val="0012138A"/>
    <w:rsid w:val="001277DF"/>
    <w:rsid w:val="00135160"/>
    <w:rsid w:val="001548BC"/>
    <w:rsid w:val="001A4E99"/>
    <w:rsid w:val="001B7CA7"/>
    <w:rsid w:val="002128B7"/>
    <w:rsid w:val="00214B3B"/>
    <w:rsid w:val="00227534"/>
    <w:rsid w:val="0025290B"/>
    <w:rsid w:val="00262E27"/>
    <w:rsid w:val="00287D18"/>
    <w:rsid w:val="00295EE9"/>
    <w:rsid w:val="002B19EF"/>
    <w:rsid w:val="002B377D"/>
    <w:rsid w:val="002D3219"/>
    <w:rsid w:val="002E4EE2"/>
    <w:rsid w:val="002F0CD0"/>
    <w:rsid w:val="00311B42"/>
    <w:rsid w:val="00320F2E"/>
    <w:rsid w:val="00341B0B"/>
    <w:rsid w:val="00351CA6"/>
    <w:rsid w:val="00365ED4"/>
    <w:rsid w:val="00371C91"/>
    <w:rsid w:val="003E1C0F"/>
    <w:rsid w:val="003F2FD5"/>
    <w:rsid w:val="00432B98"/>
    <w:rsid w:val="00444B3E"/>
    <w:rsid w:val="00460D57"/>
    <w:rsid w:val="00465956"/>
    <w:rsid w:val="00491ECF"/>
    <w:rsid w:val="004A4028"/>
    <w:rsid w:val="004A5621"/>
    <w:rsid w:val="004B4451"/>
    <w:rsid w:val="004F6AEB"/>
    <w:rsid w:val="00512730"/>
    <w:rsid w:val="00532D65"/>
    <w:rsid w:val="0055197D"/>
    <w:rsid w:val="00556248"/>
    <w:rsid w:val="00593488"/>
    <w:rsid w:val="00593AEA"/>
    <w:rsid w:val="005C3A17"/>
    <w:rsid w:val="005F4F48"/>
    <w:rsid w:val="006266AD"/>
    <w:rsid w:val="006A7534"/>
    <w:rsid w:val="006B7EC4"/>
    <w:rsid w:val="006C55E2"/>
    <w:rsid w:val="00733597"/>
    <w:rsid w:val="00753A8B"/>
    <w:rsid w:val="0079468F"/>
    <w:rsid w:val="007C64E0"/>
    <w:rsid w:val="007E1E86"/>
    <w:rsid w:val="008113A5"/>
    <w:rsid w:val="0082568A"/>
    <w:rsid w:val="00831E97"/>
    <w:rsid w:val="008B1A70"/>
    <w:rsid w:val="008C457D"/>
    <w:rsid w:val="008F0FB3"/>
    <w:rsid w:val="00916F11"/>
    <w:rsid w:val="009314C2"/>
    <w:rsid w:val="00945A06"/>
    <w:rsid w:val="009970F3"/>
    <w:rsid w:val="009B444F"/>
    <w:rsid w:val="009C5EEE"/>
    <w:rsid w:val="009D5368"/>
    <w:rsid w:val="00A10232"/>
    <w:rsid w:val="00A4475C"/>
    <w:rsid w:val="00A462C5"/>
    <w:rsid w:val="00A511E1"/>
    <w:rsid w:val="00AB3078"/>
    <w:rsid w:val="00AB4070"/>
    <w:rsid w:val="00B01E0A"/>
    <w:rsid w:val="00B46A73"/>
    <w:rsid w:val="00B72E1B"/>
    <w:rsid w:val="00B80454"/>
    <w:rsid w:val="00BA006C"/>
    <w:rsid w:val="00BE03DF"/>
    <w:rsid w:val="00CB4E05"/>
    <w:rsid w:val="00CF0910"/>
    <w:rsid w:val="00CF197B"/>
    <w:rsid w:val="00D837B6"/>
    <w:rsid w:val="00DE556A"/>
    <w:rsid w:val="00DF062F"/>
    <w:rsid w:val="00DF522E"/>
    <w:rsid w:val="00E1379C"/>
    <w:rsid w:val="00E57599"/>
    <w:rsid w:val="00E94B80"/>
    <w:rsid w:val="00E977CC"/>
    <w:rsid w:val="00EA6E66"/>
    <w:rsid w:val="00EB3BF8"/>
    <w:rsid w:val="00EE186E"/>
    <w:rsid w:val="00F054B9"/>
    <w:rsid w:val="00F2673B"/>
    <w:rsid w:val="00F55D0D"/>
    <w:rsid w:val="00F95753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D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0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B3078"/>
  </w:style>
  <w:style w:type="paragraph" w:styleId="a5">
    <w:name w:val="footer"/>
    <w:basedOn w:val="a"/>
    <w:link w:val="a6"/>
    <w:uiPriority w:val="99"/>
    <w:semiHidden/>
    <w:unhideWhenUsed/>
    <w:rsid w:val="00AB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078"/>
  </w:style>
  <w:style w:type="paragraph" w:styleId="a7">
    <w:name w:val="Balloon Text"/>
    <w:basedOn w:val="a"/>
    <w:link w:val="a8"/>
    <w:uiPriority w:val="99"/>
    <w:semiHidden/>
    <w:unhideWhenUsed/>
    <w:rsid w:val="00F05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1"/>
    <w:semiHidden/>
    <w:unhideWhenUsed/>
    <w:rsid w:val="004B4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1">
    <w:name w:val="Стандартный HTML Знак1"/>
    <w:basedOn w:val="a0"/>
    <w:link w:val="HTML"/>
    <w:semiHidden/>
    <w:locked/>
    <w:rsid w:val="004B44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B4451"/>
    <w:rPr>
      <w:rFonts w:ascii="Consolas" w:eastAsia="Times New Roman" w:hAnsi="Consolas" w:cs="Consolas"/>
      <w:sz w:val="20"/>
      <w:szCs w:val="29"/>
      <w:lang w:eastAsia="ru-RU" w:bidi="bo-CN"/>
    </w:rPr>
  </w:style>
  <w:style w:type="character" w:customStyle="1" w:styleId="a9">
    <w:name w:val="Основной текст Знак"/>
    <w:basedOn w:val="a0"/>
    <w:link w:val="aa"/>
    <w:uiPriority w:val="99"/>
    <w:semiHidden/>
    <w:rsid w:val="004B4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4B4451"/>
    <w:pPr>
      <w:spacing w:after="120"/>
    </w:pPr>
    <w:rPr>
      <w:rFonts w:cs="Times New Roman"/>
      <w:lang w:bidi="ar-SA"/>
    </w:rPr>
  </w:style>
  <w:style w:type="character" w:customStyle="1" w:styleId="ab">
    <w:name w:val="Красная строка Знак"/>
    <w:basedOn w:val="a9"/>
    <w:link w:val="ac"/>
    <w:semiHidden/>
    <w:rsid w:val="004B4451"/>
  </w:style>
  <w:style w:type="paragraph" w:styleId="ac">
    <w:name w:val="Body Text First Indent"/>
    <w:basedOn w:val="aa"/>
    <w:link w:val="ab"/>
    <w:semiHidden/>
    <w:unhideWhenUsed/>
    <w:rsid w:val="004B4451"/>
    <w:pPr>
      <w:ind w:firstLine="210"/>
    </w:pPr>
  </w:style>
  <w:style w:type="paragraph" w:customStyle="1" w:styleId="ConsPlusTitle">
    <w:name w:val="ConsPlusTitle"/>
    <w:rsid w:val="004B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46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6</cp:revision>
  <cp:lastPrinted>2013-11-07T11:00:00Z</cp:lastPrinted>
  <dcterms:created xsi:type="dcterms:W3CDTF">2013-11-25T06:15:00Z</dcterms:created>
  <dcterms:modified xsi:type="dcterms:W3CDTF">2014-01-16T12:36:00Z</dcterms:modified>
</cp:coreProperties>
</file>