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48" w:rsidRDefault="00323984" w:rsidP="00743A48">
      <w:pPr>
        <w:jc w:val="center"/>
        <w:rPr>
          <w:sz w:val="28"/>
          <w:szCs w:val="28"/>
        </w:rPr>
      </w:pPr>
      <w:r w:rsidRPr="00DF4203">
        <w:rPr>
          <w:sz w:val="28"/>
          <w:szCs w:val="28"/>
        </w:rPr>
        <w:t> </w:t>
      </w:r>
      <w:r w:rsidR="00743A48">
        <w:rPr>
          <w:sz w:val="28"/>
          <w:szCs w:val="28"/>
        </w:rPr>
        <w:t>РОССИЙСКАЯ ФЕДЕРАЦИЯ</w:t>
      </w:r>
    </w:p>
    <w:p w:rsidR="00743A48" w:rsidRDefault="00743A48" w:rsidP="00743A4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743A48" w:rsidRDefault="00743A48" w:rsidP="00743A4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743A48" w:rsidRDefault="00743A48" w:rsidP="00743A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743A48" w:rsidRDefault="00743A48" w:rsidP="00743A48">
      <w:pPr>
        <w:jc w:val="center"/>
        <w:rPr>
          <w:sz w:val="28"/>
          <w:szCs w:val="28"/>
        </w:rPr>
      </w:pPr>
    </w:p>
    <w:p w:rsidR="00743A48" w:rsidRDefault="00743A48" w:rsidP="00743A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3A48" w:rsidRDefault="00743A48" w:rsidP="00743A48">
      <w:pPr>
        <w:rPr>
          <w:sz w:val="28"/>
          <w:szCs w:val="28"/>
        </w:rPr>
      </w:pPr>
    </w:p>
    <w:p w:rsidR="00743A48" w:rsidRDefault="00743A48" w:rsidP="00743A48">
      <w:pPr>
        <w:rPr>
          <w:sz w:val="28"/>
          <w:szCs w:val="28"/>
        </w:rPr>
      </w:pPr>
    </w:p>
    <w:p w:rsidR="00743A48" w:rsidRPr="005A7AE0" w:rsidRDefault="00743A48" w:rsidP="00743A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A5916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7A5916">
        <w:rPr>
          <w:sz w:val="28"/>
          <w:szCs w:val="28"/>
        </w:rPr>
        <w:t xml:space="preserve">сентября </w:t>
      </w:r>
      <w:r w:rsidRPr="005A7AE0">
        <w:rPr>
          <w:sz w:val="28"/>
          <w:szCs w:val="28"/>
        </w:rPr>
        <w:t>2</w:t>
      </w:r>
      <w:r>
        <w:rPr>
          <w:sz w:val="28"/>
          <w:szCs w:val="28"/>
        </w:rPr>
        <w:t xml:space="preserve">017 года                                                             № </w:t>
      </w:r>
      <w:r w:rsidR="007A5916">
        <w:rPr>
          <w:sz w:val="28"/>
          <w:szCs w:val="28"/>
        </w:rPr>
        <w:t>50</w:t>
      </w:r>
    </w:p>
    <w:p w:rsidR="00743A48" w:rsidRDefault="00743A48" w:rsidP="00743A4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000"/>
      </w:tblPr>
      <w:tblGrid>
        <w:gridCol w:w="3600"/>
      </w:tblGrid>
      <w:tr w:rsidR="00743A48" w:rsidTr="00743A48">
        <w:trPr>
          <w:trHeight w:val="909"/>
        </w:trPr>
        <w:tc>
          <w:tcPr>
            <w:tcW w:w="3600" w:type="dxa"/>
          </w:tcPr>
          <w:p w:rsidR="00743A48" w:rsidRDefault="007A5916" w:rsidP="00743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12</w:t>
            </w:r>
            <w:r w:rsidR="00743A48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743A48" w:rsidRDefault="00743A48" w:rsidP="00743A48">
            <w:pPr>
              <w:jc w:val="both"/>
              <w:rPr>
                <w:sz w:val="28"/>
                <w:szCs w:val="28"/>
              </w:rPr>
            </w:pPr>
          </w:p>
        </w:tc>
      </w:tr>
    </w:tbl>
    <w:p w:rsidR="00323984" w:rsidRDefault="00323984" w:rsidP="00DF42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A48" w:rsidRDefault="00743A48" w:rsidP="00DF42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A48" w:rsidRDefault="00743A48" w:rsidP="00DF42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A48" w:rsidRPr="00DF4203" w:rsidRDefault="00743A48" w:rsidP="00DF420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43A48" w:rsidTr="00F5671F">
        <w:trPr>
          <w:trHeight w:val="315"/>
        </w:trPr>
        <w:tc>
          <w:tcPr>
            <w:tcW w:w="5778" w:type="dxa"/>
          </w:tcPr>
          <w:p w:rsidR="00743A48" w:rsidRPr="00DF4203" w:rsidRDefault="00743A48" w:rsidP="00743A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Порядка формирования, в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обязательного опубликования перечня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имущества, свободного от прав третьих лиц (за исключением</w:t>
            </w:r>
            <w:r w:rsidR="00F5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имущес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венных прав субъектов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предпринимательства), подлежащего предо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тавлению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убъектам малого и среднего пре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>а также порядка и условий предоставления в аренду</w:t>
            </w:r>
            <w:r w:rsidR="00F5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203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них муниципального имущества</w:t>
            </w:r>
          </w:p>
          <w:p w:rsidR="00743A48" w:rsidRDefault="00743A48" w:rsidP="00743A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984" w:rsidRPr="00DF4203" w:rsidRDefault="00323984" w:rsidP="00DF42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 </w:t>
      </w:r>
    </w:p>
    <w:p w:rsidR="00DF4203" w:rsidRDefault="00323984" w:rsidP="00DF42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F4203">
        <w:rPr>
          <w:rFonts w:ascii="Times New Roman" w:hAnsi="Times New Roman" w:cs="Times New Roman"/>
          <w:sz w:val="28"/>
          <w:szCs w:val="28"/>
        </w:rPr>
        <w:t xml:space="preserve">едеральными законами от 24.07. </w:t>
      </w:r>
      <w:r w:rsidRPr="00DF4203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</w:t>
      </w:r>
      <w:r w:rsidR="00DF4203">
        <w:rPr>
          <w:rFonts w:ascii="Times New Roman" w:hAnsi="Times New Roman" w:cs="Times New Roman"/>
          <w:sz w:val="28"/>
          <w:szCs w:val="28"/>
        </w:rPr>
        <w:t>ссийской Фед</w:t>
      </w:r>
      <w:r w:rsidR="00DF4203">
        <w:rPr>
          <w:rFonts w:ascii="Times New Roman" w:hAnsi="Times New Roman" w:cs="Times New Roman"/>
          <w:sz w:val="28"/>
          <w:szCs w:val="28"/>
        </w:rPr>
        <w:t>е</w:t>
      </w:r>
      <w:r w:rsidR="00DF4203">
        <w:rPr>
          <w:rFonts w:ascii="Times New Roman" w:hAnsi="Times New Roman" w:cs="Times New Roman"/>
          <w:sz w:val="28"/>
          <w:szCs w:val="28"/>
        </w:rPr>
        <w:t>рации», от 22.07.</w:t>
      </w:r>
      <w:r w:rsidRPr="00DF4203">
        <w:rPr>
          <w:rFonts w:ascii="Times New Roman" w:hAnsi="Times New Roman" w:cs="Times New Roman"/>
          <w:sz w:val="28"/>
          <w:szCs w:val="28"/>
        </w:rPr>
        <w:t>2008 года № 159-ФЗ «Об особенностях отчуждения недв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жимого имущества, находящегося в государственной собственности субъе</w:t>
      </w:r>
      <w:r w:rsidRPr="00DF4203">
        <w:rPr>
          <w:rFonts w:ascii="Times New Roman" w:hAnsi="Times New Roman" w:cs="Times New Roman"/>
          <w:sz w:val="28"/>
          <w:szCs w:val="28"/>
        </w:rPr>
        <w:t>к</w:t>
      </w:r>
      <w:r w:rsidRPr="00DF4203">
        <w:rPr>
          <w:rFonts w:ascii="Times New Roman" w:hAnsi="Times New Roman" w:cs="Times New Roman"/>
          <w:sz w:val="28"/>
          <w:szCs w:val="28"/>
        </w:rPr>
        <w:t>тов Российской Федерации или в муниципальной собственности и аренду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мого субъектами малого и среднего предпринимательства, и о внесении и</w:t>
      </w:r>
      <w:r w:rsidRPr="00DF4203">
        <w:rPr>
          <w:rFonts w:ascii="Times New Roman" w:hAnsi="Times New Roman" w:cs="Times New Roman"/>
          <w:sz w:val="28"/>
          <w:szCs w:val="28"/>
        </w:rPr>
        <w:t>з</w:t>
      </w:r>
      <w:r w:rsidRPr="00DF4203">
        <w:rPr>
          <w:rFonts w:ascii="Times New Roman" w:hAnsi="Times New Roman" w:cs="Times New Roman"/>
          <w:sz w:val="28"/>
          <w:szCs w:val="28"/>
        </w:rPr>
        <w:t xml:space="preserve">менений в отдельные законодательные акты Российской Федерации», </w:t>
      </w:r>
      <w:r w:rsidR="007A4CFF">
        <w:rPr>
          <w:rFonts w:ascii="Times New Roman" w:hAnsi="Times New Roman" w:cs="Times New Roman"/>
          <w:sz w:val="28"/>
          <w:szCs w:val="28"/>
        </w:rPr>
        <w:t>реш</w:t>
      </w:r>
      <w:r w:rsidR="007A4CFF">
        <w:rPr>
          <w:rFonts w:ascii="Times New Roman" w:hAnsi="Times New Roman" w:cs="Times New Roman"/>
          <w:sz w:val="28"/>
          <w:szCs w:val="28"/>
        </w:rPr>
        <w:t>е</w:t>
      </w:r>
      <w:r w:rsidR="007A4CFF">
        <w:rPr>
          <w:rFonts w:ascii="Times New Roman" w:hAnsi="Times New Roman" w:cs="Times New Roman"/>
          <w:sz w:val="28"/>
          <w:szCs w:val="28"/>
        </w:rPr>
        <w:t>ние</w:t>
      </w:r>
      <w:r w:rsidRPr="00DF4203">
        <w:rPr>
          <w:rFonts w:ascii="Times New Roman" w:hAnsi="Times New Roman" w:cs="Times New Roman"/>
          <w:sz w:val="28"/>
          <w:szCs w:val="28"/>
        </w:rPr>
        <w:t xml:space="preserve">м Правительства РФ от 21.08.2010 года № 645 </w:t>
      </w:r>
      <w:r w:rsidR="00DF4203">
        <w:rPr>
          <w:rFonts w:ascii="Times New Roman" w:hAnsi="Times New Roman" w:cs="Times New Roman"/>
          <w:sz w:val="28"/>
          <w:szCs w:val="28"/>
        </w:rPr>
        <w:t>«</w:t>
      </w:r>
      <w:r w:rsidRPr="00DF4203">
        <w:rPr>
          <w:rFonts w:ascii="Times New Roman" w:hAnsi="Times New Roman" w:cs="Times New Roman"/>
          <w:sz w:val="28"/>
          <w:szCs w:val="28"/>
        </w:rPr>
        <w:t>Об имущественной по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держке субъектов малого и среднего предпринимательства при предос</w:t>
      </w:r>
      <w:r w:rsidR="00DF4203">
        <w:rPr>
          <w:rFonts w:ascii="Times New Roman" w:hAnsi="Times New Roman" w:cs="Times New Roman"/>
          <w:sz w:val="28"/>
          <w:szCs w:val="28"/>
        </w:rPr>
        <w:t>тавл</w:t>
      </w:r>
      <w:r w:rsidR="00DF4203">
        <w:rPr>
          <w:rFonts w:ascii="Times New Roman" w:hAnsi="Times New Roman" w:cs="Times New Roman"/>
          <w:sz w:val="28"/>
          <w:szCs w:val="28"/>
        </w:rPr>
        <w:t>е</w:t>
      </w:r>
      <w:r w:rsidR="00DF4203">
        <w:rPr>
          <w:rFonts w:ascii="Times New Roman" w:hAnsi="Times New Roman" w:cs="Times New Roman"/>
          <w:sz w:val="28"/>
          <w:szCs w:val="28"/>
        </w:rPr>
        <w:t>нии федерального имущества»</w:t>
      </w:r>
      <w:r w:rsidRPr="00DF4203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оказ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нию имущественной поддержки субъектам малого и среднего предприним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предпринимательства, утвержденными протоколом совета директоров АО «Корпорация «МСП» от 17.04.2017 года № 32, в целях реал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зации государственной, муниципальной политики в области развития малого и среднего предпринимательства,   </w:t>
      </w:r>
      <w:r w:rsidR="00DF4203">
        <w:rPr>
          <w:rFonts w:ascii="Times New Roman" w:hAnsi="Times New Roman" w:cs="Times New Roman"/>
          <w:sz w:val="28"/>
          <w:szCs w:val="28"/>
        </w:rPr>
        <w:t>Колпнянский районный Совет народных депутатов Орловской области</w:t>
      </w:r>
    </w:p>
    <w:p w:rsidR="00DF4203" w:rsidRDefault="00DF4203" w:rsidP="00DF420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F4203" w:rsidRDefault="00DF4203" w:rsidP="00DF420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203" w:rsidRDefault="00323984" w:rsidP="00DF42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1. Утвердить Порядок  формирования, ведения, обязательного опубл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  субъектам малого и среднего предпринимательства, а также порядка и условий предоставления в аренду включенного в них муниципального имущества  согласно прилож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нию.</w:t>
      </w:r>
    </w:p>
    <w:p w:rsidR="00DF4203" w:rsidRDefault="00323984" w:rsidP="00DF42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2. Считать  утратившим силу </w:t>
      </w:r>
      <w:r w:rsidR="00DF4203">
        <w:rPr>
          <w:rFonts w:ascii="Times New Roman" w:hAnsi="Times New Roman" w:cs="Times New Roman"/>
          <w:sz w:val="28"/>
          <w:szCs w:val="28"/>
        </w:rPr>
        <w:t>решение Колпнянского районнного Сов</w:t>
      </w:r>
      <w:r w:rsidR="00DF4203">
        <w:rPr>
          <w:rFonts w:ascii="Times New Roman" w:hAnsi="Times New Roman" w:cs="Times New Roman"/>
          <w:sz w:val="28"/>
          <w:szCs w:val="28"/>
        </w:rPr>
        <w:t>е</w:t>
      </w:r>
      <w:r w:rsidR="00DF4203">
        <w:rPr>
          <w:rFonts w:ascii="Times New Roman" w:hAnsi="Times New Roman" w:cs="Times New Roman"/>
          <w:sz w:val="28"/>
          <w:szCs w:val="28"/>
        </w:rPr>
        <w:t xml:space="preserve">та народных депутатов Орловской области от 11 апреля 2016 года № 329 </w:t>
      </w:r>
      <w:r w:rsidRPr="007A4CFF">
        <w:rPr>
          <w:rFonts w:ascii="Times New Roman" w:hAnsi="Times New Roman" w:cs="Times New Roman"/>
          <w:sz w:val="28"/>
          <w:szCs w:val="28"/>
        </w:rPr>
        <w:t>«</w:t>
      </w:r>
      <w:r w:rsidR="007A4CFF" w:rsidRPr="007A4C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6" w:history="1">
        <w:r w:rsidR="007A4CFF" w:rsidRPr="007A4CFF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7A4CFF" w:rsidRPr="007A4CFF">
        <w:rPr>
          <w:rFonts w:ascii="Times New Roman" w:hAnsi="Times New Roman" w:cs="Times New Roman"/>
          <w:sz w:val="28"/>
          <w:szCs w:val="28"/>
        </w:rPr>
        <w:t>ка формирования, ведения, обязательного опубликования Перечня муниципального имущества,</w:t>
      </w:r>
      <w:r w:rsidR="007A4CFF" w:rsidRPr="007A4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4CFF" w:rsidRPr="007A4CFF">
        <w:rPr>
          <w:rFonts w:ascii="Times New Roman" w:hAnsi="Times New Roman" w:cs="Times New Roman"/>
          <w:sz w:val="28"/>
          <w:szCs w:val="28"/>
        </w:rPr>
        <w:t>свободного от прав третьих лиц (за и</w:t>
      </w:r>
      <w:r w:rsidR="007A4CFF" w:rsidRPr="007A4CFF">
        <w:rPr>
          <w:rFonts w:ascii="Times New Roman" w:hAnsi="Times New Roman" w:cs="Times New Roman"/>
          <w:sz w:val="28"/>
          <w:szCs w:val="28"/>
        </w:rPr>
        <w:t>с</w:t>
      </w:r>
      <w:r w:rsidR="007A4CFF" w:rsidRPr="007A4CFF">
        <w:rPr>
          <w:rFonts w:ascii="Times New Roman" w:hAnsi="Times New Roman" w:cs="Times New Roman"/>
          <w:sz w:val="28"/>
          <w:szCs w:val="28"/>
        </w:rPr>
        <w:t>ключением имущественных прав субъектов малого и среднего предприним</w:t>
      </w:r>
      <w:r w:rsidR="007A4CFF" w:rsidRPr="007A4CFF">
        <w:rPr>
          <w:rFonts w:ascii="Times New Roman" w:hAnsi="Times New Roman" w:cs="Times New Roman"/>
          <w:sz w:val="28"/>
          <w:szCs w:val="28"/>
        </w:rPr>
        <w:t>а</w:t>
      </w:r>
      <w:r w:rsidR="007A4CFF" w:rsidRPr="007A4CFF">
        <w:rPr>
          <w:rFonts w:ascii="Times New Roman" w:hAnsi="Times New Roman" w:cs="Times New Roman"/>
          <w:sz w:val="28"/>
          <w:szCs w:val="28"/>
        </w:rPr>
        <w:t>тельства), предназначенного для передачи во владение и (или) в пользование субъектам малого и среднего предпринимательства и организациям, обр</w:t>
      </w:r>
      <w:r w:rsidR="007A4CFF" w:rsidRPr="007A4CFF">
        <w:rPr>
          <w:rFonts w:ascii="Times New Roman" w:hAnsi="Times New Roman" w:cs="Times New Roman"/>
          <w:sz w:val="28"/>
          <w:szCs w:val="28"/>
        </w:rPr>
        <w:t>а</w:t>
      </w:r>
      <w:r w:rsidR="007A4CFF" w:rsidRPr="007A4CFF">
        <w:rPr>
          <w:rFonts w:ascii="Times New Roman" w:hAnsi="Times New Roman" w:cs="Times New Roman"/>
          <w:sz w:val="28"/>
          <w:szCs w:val="28"/>
        </w:rPr>
        <w:t>зующим инфраструктуру поддержки субъектов малого и среднего предпр</w:t>
      </w:r>
      <w:r w:rsidR="007A4CFF" w:rsidRPr="007A4CFF">
        <w:rPr>
          <w:rFonts w:ascii="Times New Roman" w:hAnsi="Times New Roman" w:cs="Times New Roman"/>
          <w:sz w:val="28"/>
          <w:szCs w:val="28"/>
        </w:rPr>
        <w:t>и</w:t>
      </w:r>
      <w:r w:rsidR="007A4CFF" w:rsidRPr="007A4CFF">
        <w:rPr>
          <w:rFonts w:ascii="Times New Roman" w:hAnsi="Times New Roman" w:cs="Times New Roman"/>
          <w:sz w:val="28"/>
          <w:szCs w:val="28"/>
        </w:rPr>
        <w:t>нимательства в Колпнянском районе Орловской области</w:t>
      </w:r>
      <w:r w:rsidRPr="007A4CFF">
        <w:rPr>
          <w:rFonts w:ascii="Times New Roman" w:hAnsi="Times New Roman" w:cs="Times New Roman"/>
          <w:sz w:val="28"/>
          <w:szCs w:val="28"/>
        </w:rPr>
        <w:t>».</w:t>
      </w:r>
    </w:p>
    <w:p w:rsidR="007A4CFF" w:rsidRPr="007A4CFF" w:rsidRDefault="00323984" w:rsidP="007A4CFF">
      <w:pPr>
        <w:ind w:firstLine="709"/>
        <w:jc w:val="both"/>
        <w:rPr>
          <w:sz w:val="28"/>
          <w:szCs w:val="28"/>
        </w:rPr>
      </w:pPr>
      <w:r w:rsidRPr="00DF4203">
        <w:rPr>
          <w:sz w:val="28"/>
          <w:szCs w:val="28"/>
        </w:rPr>
        <w:t xml:space="preserve">3. </w:t>
      </w:r>
      <w:r w:rsidR="007A4CFF" w:rsidRPr="00F82E8E">
        <w:rPr>
          <w:sz w:val="28"/>
          <w:szCs w:val="28"/>
        </w:rPr>
        <w:t xml:space="preserve">Настоящее </w:t>
      </w:r>
      <w:r w:rsidR="007A4CFF">
        <w:rPr>
          <w:sz w:val="28"/>
          <w:szCs w:val="28"/>
        </w:rPr>
        <w:t xml:space="preserve">решение </w:t>
      </w:r>
      <w:r w:rsidR="007A4CFF" w:rsidRPr="00F82E8E">
        <w:rPr>
          <w:sz w:val="28"/>
          <w:szCs w:val="28"/>
        </w:rPr>
        <w:t xml:space="preserve">обнародовать и разместить на официальном </w:t>
      </w:r>
      <w:r w:rsidR="007A4CFF" w:rsidRPr="007A4CFF">
        <w:rPr>
          <w:sz w:val="28"/>
          <w:szCs w:val="28"/>
        </w:rPr>
        <w:t>са</w:t>
      </w:r>
      <w:r w:rsidR="007A4CFF" w:rsidRPr="007A4CFF">
        <w:rPr>
          <w:sz w:val="28"/>
          <w:szCs w:val="28"/>
        </w:rPr>
        <w:t>й</w:t>
      </w:r>
      <w:r w:rsidR="007A4CFF" w:rsidRPr="007A4CFF">
        <w:rPr>
          <w:sz w:val="28"/>
          <w:szCs w:val="28"/>
        </w:rPr>
        <w:t>те в информационно-телекоммуникационной сети «Интернет» администр</w:t>
      </w:r>
      <w:r w:rsidR="007A4CFF" w:rsidRPr="007A4CFF">
        <w:rPr>
          <w:sz w:val="28"/>
          <w:szCs w:val="28"/>
        </w:rPr>
        <w:t>а</w:t>
      </w:r>
      <w:r w:rsidR="007A4CFF" w:rsidRPr="007A4CFF">
        <w:rPr>
          <w:sz w:val="28"/>
          <w:szCs w:val="28"/>
        </w:rPr>
        <w:t xml:space="preserve">ции Колпнянского района Орловской области по адресу: </w:t>
      </w:r>
      <w:hyperlink r:id="rId7" w:history="1">
        <w:r w:rsidR="007A4CFF" w:rsidRPr="007A4CFF">
          <w:rPr>
            <w:rStyle w:val="a5"/>
            <w:sz w:val="28"/>
            <w:szCs w:val="28"/>
            <w:lang w:val="en-US"/>
          </w:rPr>
          <w:t>www</w:t>
        </w:r>
        <w:r w:rsidR="007A4CFF" w:rsidRPr="007A4CFF">
          <w:rPr>
            <w:rStyle w:val="a5"/>
            <w:sz w:val="28"/>
            <w:szCs w:val="28"/>
          </w:rPr>
          <w:t>.</w:t>
        </w:r>
        <w:r w:rsidR="007A4CFF" w:rsidRPr="007A4CFF">
          <w:rPr>
            <w:rStyle w:val="a5"/>
            <w:sz w:val="28"/>
            <w:szCs w:val="28"/>
            <w:lang w:val="en-US"/>
          </w:rPr>
          <w:t>kolpna</w:t>
        </w:r>
        <w:r w:rsidR="007A4CFF" w:rsidRPr="007A4CFF">
          <w:rPr>
            <w:rStyle w:val="a5"/>
            <w:sz w:val="28"/>
            <w:szCs w:val="28"/>
          </w:rPr>
          <w:t>-</w:t>
        </w:r>
        <w:r w:rsidR="007A4CFF" w:rsidRPr="007A4CFF">
          <w:rPr>
            <w:rStyle w:val="a5"/>
            <w:sz w:val="28"/>
            <w:szCs w:val="28"/>
            <w:lang w:val="en-US"/>
          </w:rPr>
          <w:t>adm</w:t>
        </w:r>
        <w:r w:rsidR="007A4CFF" w:rsidRPr="007A4CFF">
          <w:rPr>
            <w:rStyle w:val="a5"/>
            <w:sz w:val="28"/>
            <w:szCs w:val="28"/>
          </w:rPr>
          <w:t>.</w:t>
        </w:r>
        <w:r w:rsidR="007A4CFF" w:rsidRPr="007A4CFF">
          <w:rPr>
            <w:rStyle w:val="a5"/>
            <w:sz w:val="28"/>
            <w:szCs w:val="28"/>
            <w:lang w:val="en-US"/>
          </w:rPr>
          <w:t>ru</w:t>
        </w:r>
      </w:hyperlink>
      <w:r w:rsidR="007A4CFF" w:rsidRPr="007A4CFF">
        <w:rPr>
          <w:sz w:val="28"/>
          <w:szCs w:val="28"/>
        </w:rPr>
        <w:t>.</w:t>
      </w:r>
    </w:p>
    <w:p w:rsidR="007A4CFF" w:rsidRPr="007A4CFF" w:rsidRDefault="00323984" w:rsidP="00DF42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FF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A4CFF" w:rsidRPr="007A4CFF">
        <w:rPr>
          <w:rFonts w:ascii="Times New Roman" w:hAnsi="Times New Roman" w:cs="Times New Roman"/>
          <w:sz w:val="28"/>
          <w:szCs w:val="28"/>
        </w:rPr>
        <w:t>решение</w:t>
      </w:r>
      <w:r w:rsidRPr="007A4CFF">
        <w:rPr>
          <w:rFonts w:ascii="Times New Roman" w:hAnsi="Times New Roman" w:cs="Times New Roman"/>
          <w:sz w:val="28"/>
          <w:szCs w:val="28"/>
        </w:rPr>
        <w:t xml:space="preserve"> вступает в силу с даты его официального обн</w:t>
      </w:r>
      <w:r w:rsidRPr="007A4CFF">
        <w:rPr>
          <w:rFonts w:ascii="Times New Roman" w:hAnsi="Times New Roman" w:cs="Times New Roman"/>
          <w:sz w:val="28"/>
          <w:szCs w:val="28"/>
        </w:rPr>
        <w:t>а</w:t>
      </w:r>
      <w:r w:rsidRPr="007A4CFF">
        <w:rPr>
          <w:rFonts w:ascii="Times New Roman" w:hAnsi="Times New Roman" w:cs="Times New Roman"/>
          <w:sz w:val="28"/>
          <w:szCs w:val="28"/>
        </w:rPr>
        <w:t>родования.</w:t>
      </w:r>
    </w:p>
    <w:p w:rsidR="007A4CFF" w:rsidRDefault="00323984" w:rsidP="00DF42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FF">
        <w:rPr>
          <w:rFonts w:ascii="Times New Roman" w:hAnsi="Times New Roman" w:cs="Times New Roman"/>
          <w:sz w:val="28"/>
          <w:szCs w:val="28"/>
        </w:rPr>
        <w:t>5.</w:t>
      </w:r>
      <w:r w:rsidRPr="00DF4203">
        <w:rPr>
          <w:rFonts w:ascii="Times New Roman" w:hAnsi="Times New Roman" w:cs="Times New Roman"/>
          <w:sz w:val="28"/>
          <w:szCs w:val="28"/>
        </w:rPr>
        <w:t xml:space="preserve"> Контроль за испо</w:t>
      </w:r>
      <w:r w:rsidR="00E76CCD">
        <w:rPr>
          <w:rFonts w:ascii="Times New Roman" w:hAnsi="Times New Roman" w:cs="Times New Roman"/>
          <w:sz w:val="28"/>
          <w:szCs w:val="28"/>
        </w:rPr>
        <w:t>лнением настоящего решение</w:t>
      </w:r>
      <w:r w:rsidRPr="00DF4203">
        <w:rPr>
          <w:rFonts w:ascii="Times New Roman" w:hAnsi="Times New Roman" w:cs="Times New Roman"/>
          <w:sz w:val="28"/>
          <w:szCs w:val="28"/>
        </w:rPr>
        <w:t xml:space="preserve"> оставляю  за собой.  </w:t>
      </w: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984" w:rsidRPr="00DF4203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В.А. Громов</w:t>
      </w:r>
      <w:r w:rsidR="00323984" w:rsidRPr="00DF4203">
        <w:rPr>
          <w:rFonts w:ascii="Times New Roman" w:hAnsi="Times New Roman" w:cs="Times New Roman"/>
          <w:sz w:val="28"/>
          <w:szCs w:val="28"/>
        </w:rPr>
        <w:t> </w:t>
      </w: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649D" w:rsidRDefault="0034649D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649D" w:rsidRDefault="0034649D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A4CFF" w:rsidTr="007A4CFF">
        <w:tc>
          <w:tcPr>
            <w:tcW w:w="5210" w:type="dxa"/>
          </w:tcPr>
          <w:p w:rsidR="007A4CFF" w:rsidRDefault="007A4CFF" w:rsidP="007A59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решению Колпнянского районного Совета народных депутатов Орловской области </w:t>
            </w:r>
            <w:r w:rsidR="007A5916"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7A59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A4CFF" w:rsidRDefault="007A4CFF" w:rsidP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7A4CFF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                                   ПОРЯДОК</w:t>
      </w:r>
      <w:r w:rsidRPr="00DF4203">
        <w:rPr>
          <w:rFonts w:ascii="Times New Roman" w:hAnsi="Times New Roman" w:cs="Times New Roman"/>
          <w:sz w:val="28"/>
          <w:szCs w:val="28"/>
        </w:rPr>
        <w:br/>
        <w:t>формирования, ведения, обязательного опубликования перечня муниципал</w:t>
      </w:r>
      <w:r w:rsidRPr="00DF4203">
        <w:rPr>
          <w:rFonts w:ascii="Times New Roman" w:hAnsi="Times New Roman" w:cs="Times New Roman"/>
          <w:sz w:val="28"/>
          <w:szCs w:val="28"/>
        </w:rPr>
        <w:t>ь</w:t>
      </w:r>
      <w:r w:rsidRPr="00DF4203">
        <w:rPr>
          <w:rFonts w:ascii="Times New Roman" w:hAnsi="Times New Roman" w:cs="Times New Roman"/>
          <w:sz w:val="28"/>
          <w:szCs w:val="28"/>
        </w:rPr>
        <w:t>ного имущества, свободного от прав третьих лиц (за исключением имущес</w:t>
      </w:r>
      <w:r w:rsidRPr="00DF4203">
        <w:rPr>
          <w:rFonts w:ascii="Times New Roman" w:hAnsi="Times New Roman" w:cs="Times New Roman"/>
          <w:sz w:val="28"/>
          <w:szCs w:val="28"/>
        </w:rPr>
        <w:t>т</w:t>
      </w:r>
      <w:r w:rsidRPr="00DF4203">
        <w:rPr>
          <w:rFonts w:ascii="Times New Roman" w:hAnsi="Times New Roman" w:cs="Times New Roman"/>
          <w:sz w:val="28"/>
          <w:szCs w:val="28"/>
        </w:rPr>
        <w:t>венных прав субъектов малого и среднего предпринимательства), подлеж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щего предоставлению  субъектам малого и среднего предпринимательства, а также порядка и условий предоставления в аренду включенного в них мун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ципального имущества </w:t>
      </w:r>
    </w:p>
    <w:p w:rsidR="007A4CFF" w:rsidRDefault="007A4CFF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1. Общие положения 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формирования, ведения, обязательного опубликования перечня муниципального имущества, наход</w:t>
      </w:r>
      <w:r w:rsidRPr="00DF4203">
        <w:rPr>
          <w:rFonts w:ascii="Times New Roman" w:hAnsi="Times New Roman" w:cs="Times New Roman"/>
          <w:sz w:val="28"/>
          <w:szCs w:val="28"/>
        </w:rPr>
        <w:t>я</w:t>
      </w:r>
      <w:r w:rsidRPr="00DF4203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r w:rsidR="00115E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649D">
        <w:rPr>
          <w:rFonts w:ascii="Times New Roman" w:hAnsi="Times New Roman" w:cs="Times New Roman"/>
          <w:sz w:val="28"/>
          <w:szCs w:val="28"/>
        </w:rPr>
        <w:t>Колпнянского района О</w:t>
      </w:r>
      <w:r w:rsidR="007A4CFF">
        <w:rPr>
          <w:rFonts w:ascii="Times New Roman" w:hAnsi="Times New Roman" w:cs="Times New Roman"/>
          <w:sz w:val="28"/>
          <w:szCs w:val="28"/>
        </w:rPr>
        <w:t>рловской области</w:t>
      </w:r>
      <w:r w:rsidRPr="00DF420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</w:t>
      </w:r>
      <w:r w:rsidRPr="00DF4203">
        <w:rPr>
          <w:rFonts w:ascii="Times New Roman" w:hAnsi="Times New Roman" w:cs="Times New Roman"/>
          <w:sz w:val="28"/>
          <w:szCs w:val="28"/>
        </w:rPr>
        <w:t>у</w:t>
      </w:r>
      <w:r w:rsidRPr="00DF4203">
        <w:rPr>
          <w:rFonts w:ascii="Times New Roman" w:hAnsi="Times New Roman" w:cs="Times New Roman"/>
          <w:sz w:val="28"/>
          <w:szCs w:val="28"/>
        </w:rPr>
        <w:t>щественных прав субъектов малого и среднего предпринимательства), по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лежащего предоставлению субъектам малого и среднего предпринимательс</w:t>
      </w:r>
      <w:r w:rsidRPr="00DF4203">
        <w:rPr>
          <w:rFonts w:ascii="Times New Roman" w:hAnsi="Times New Roman" w:cs="Times New Roman"/>
          <w:sz w:val="28"/>
          <w:szCs w:val="28"/>
        </w:rPr>
        <w:t>т</w:t>
      </w:r>
      <w:r w:rsidRPr="00DF4203">
        <w:rPr>
          <w:rFonts w:ascii="Times New Roman" w:hAnsi="Times New Roman" w:cs="Times New Roman"/>
          <w:sz w:val="28"/>
          <w:szCs w:val="28"/>
        </w:rPr>
        <w:t>ва, а также порядка и условий предоставления в аренду включенного в них муниципального имущества (далее - Перечень).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2. Перечень формируется из муниципального имущества, в том числе зданий, строений, сооружений, нежилых помещений, оборудования, тран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>портных средств, свободных от прав третьих лиц (далее - объекты). 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2. Порядок формирования Перечня 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1. Формирование Перечня осуществляется администрацией </w:t>
      </w:r>
      <w:r w:rsidR="007A4CFF">
        <w:rPr>
          <w:rFonts w:ascii="Times New Roman" w:hAnsi="Times New Roman" w:cs="Times New Roman"/>
          <w:sz w:val="28"/>
          <w:szCs w:val="28"/>
        </w:rPr>
        <w:t>Колпня</w:t>
      </w:r>
      <w:r w:rsidR="007A4CFF">
        <w:rPr>
          <w:rFonts w:ascii="Times New Roman" w:hAnsi="Times New Roman" w:cs="Times New Roman"/>
          <w:sz w:val="28"/>
          <w:szCs w:val="28"/>
        </w:rPr>
        <w:t>н</w:t>
      </w:r>
      <w:r w:rsidR="007A4CFF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Pr="00DF4203">
        <w:rPr>
          <w:rFonts w:ascii="Times New Roman" w:hAnsi="Times New Roman" w:cs="Times New Roman"/>
          <w:sz w:val="28"/>
          <w:szCs w:val="28"/>
        </w:rPr>
        <w:t>области (далее - Администрация).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2. Имущество должно быть учтено в реестре муниципального имущ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 xml:space="preserve">ства </w:t>
      </w:r>
      <w:r w:rsidR="007A4CFF" w:rsidRPr="00DF420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4CFF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A4CFF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>.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3. Администрация определяет в составе имущества казны </w:t>
      </w:r>
      <w:r w:rsidR="007A4CFF">
        <w:rPr>
          <w:rFonts w:ascii="Times New Roman" w:hAnsi="Times New Roman" w:cs="Times New Roman"/>
          <w:sz w:val="28"/>
          <w:szCs w:val="28"/>
        </w:rPr>
        <w:t>Колпнянск</w:t>
      </w:r>
      <w:r w:rsidR="007A4CFF">
        <w:rPr>
          <w:rFonts w:ascii="Times New Roman" w:hAnsi="Times New Roman" w:cs="Times New Roman"/>
          <w:sz w:val="28"/>
          <w:szCs w:val="28"/>
        </w:rPr>
        <w:t>о</w:t>
      </w:r>
      <w:r w:rsidR="007A4CFF">
        <w:rPr>
          <w:rFonts w:ascii="Times New Roman" w:hAnsi="Times New Roman" w:cs="Times New Roman"/>
          <w:sz w:val="28"/>
          <w:szCs w:val="28"/>
        </w:rPr>
        <w:t xml:space="preserve">го района Орловской </w:t>
      </w:r>
      <w:r w:rsidR="007A4CFF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объекты и принимает решения о включении соответствующих объектов в Перечень.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4. В Перечень вносятся сведения о муниципальном имуществе, соо</w:t>
      </w:r>
      <w:r w:rsidRPr="00DF4203">
        <w:rPr>
          <w:rFonts w:ascii="Times New Roman" w:hAnsi="Times New Roman" w:cs="Times New Roman"/>
          <w:sz w:val="28"/>
          <w:szCs w:val="28"/>
        </w:rPr>
        <w:t>т</w:t>
      </w:r>
      <w:r w:rsidRPr="00DF4203">
        <w:rPr>
          <w:rFonts w:ascii="Times New Roman" w:hAnsi="Times New Roman" w:cs="Times New Roman"/>
          <w:sz w:val="28"/>
          <w:szCs w:val="28"/>
        </w:rPr>
        <w:t>ветствующем следующим критериям: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</w:t>
      </w:r>
      <w:r w:rsidRPr="00DF4203">
        <w:rPr>
          <w:rFonts w:ascii="Times New Roman" w:hAnsi="Times New Roman" w:cs="Times New Roman"/>
          <w:sz w:val="28"/>
          <w:szCs w:val="28"/>
        </w:rPr>
        <w:t>ю</w:t>
      </w:r>
      <w:r w:rsidRPr="00DF4203">
        <w:rPr>
          <w:rFonts w:ascii="Times New Roman" w:hAnsi="Times New Roman" w:cs="Times New Roman"/>
          <w:sz w:val="28"/>
          <w:szCs w:val="28"/>
        </w:rPr>
        <w:t>чением имущественных прав субъектов малого и среднего предпринимател</w:t>
      </w:r>
      <w:r w:rsidRPr="00DF4203">
        <w:rPr>
          <w:rFonts w:ascii="Times New Roman" w:hAnsi="Times New Roman" w:cs="Times New Roman"/>
          <w:sz w:val="28"/>
          <w:szCs w:val="28"/>
        </w:rPr>
        <w:t>ь</w:t>
      </w:r>
      <w:r w:rsidRPr="00DF4203">
        <w:rPr>
          <w:rFonts w:ascii="Times New Roman" w:hAnsi="Times New Roman" w:cs="Times New Roman"/>
          <w:sz w:val="28"/>
          <w:szCs w:val="28"/>
        </w:rPr>
        <w:t>ства);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значения;</w:t>
      </w:r>
    </w:p>
    <w:p w:rsidR="00115EF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lastRenderedPageBreak/>
        <w:t>д) в отношении муниципального имущества не принято решение о пр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доставлении его иным лицам;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</w:t>
      </w:r>
      <w:r w:rsidRPr="00DF4203">
        <w:rPr>
          <w:rFonts w:ascii="Times New Roman" w:hAnsi="Times New Roman" w:cs="Times New Roman"/>
          <w:sz w:val="28"/>
          <w:szCs w:val="28"/>
        </w:rPr>
        <w:t>о</w:t>
      </w:r>
      <w:r w:rsidRPr="00DF4203">
        <w:rPr>
          <w:rFonts w:ascii="Times New Roman" w:hAnsi="Times New Roman" w:cs="Times New Roman"/>
          <w:sz w:val="28"/>
          <w:szCs w:val="28"/>
        </w:rPr>
        <w:t>грамму) приватизации имущества, находящегося в собственности Росси</w:t>
      </w:r>
      <w:r w:rsidRPr="00DF4203">
        <w:rPr>
          <w:rFonts w:ascii="Times New Roman" w:hAnsi="Times New Roman" w:cs="Times New Roman"/>
          <w:sz w:val="28"/>
          <w:szCs w:val="28"/>
        </w:rPr>
        <w:t>й</w:t>
      </w:r>
      <w:r w:rsidRPr="00DF4203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7A4CFF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5. Внесение сведений о муниципальном имуществе в Перечень (в том числе ежегодное дополнение), а также исключение сведений о  муниципал</w:t>
      </w:r>
      <w:r w:rsidRPr="00DF4203">
        <w:rPr>
          <w:rFonts w:ascii="Times New Roman" w:hAnsi="Times New Roman" w:cs="Times New Roman"/>
          <w:sz w:val="28"/>
          <w:szCs w:val="28"/>
        </w:rPr>
        <w:t>ь</w:t>
      </w:r>
      <w:r w:rsidRPr="00DF4203">
        <w:rPr>
          <w:rFonts w:ascii="Times New Roman" w:hAnsi="Times New Roman" w:cs="Times New Roman"/>
          <w:sz w:val="28"/>
          <w:szCs w:val="28"/>
        </w:rPr>
        <w:t>ном  имуществе из перечня осуществляются распоряжением об утверждении перечня или о внесении в него изменений на основе предложений координ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ционного или совещательного органа, субъектов малого и среднего предпр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нимательства, организаций, образующих инфраструктуру поддержки субъе</w:t>
      </w:r>
      <w:r w:rsidRPr="00DF4203">
        <w:rPr>
          <w:rFonts w:ascii="Times New Roman" w:hAnsi="Times New Roman" w:cs="Times New Roman"/>
          <w:sz w:val="28"/>
          <w:szCs w:val="28"/>
        </w:rPr>
        <w:t>к</w:t>
      </w:r>
      <w:r w:rsidRPr="00DF4203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общественных объединений, выражающих интересы субъектов малого и среднего предпринимательства, институтов развития в сфере малого и среднего предпринимательства, вкл</w:t>
      </w:r>
      <w:r w:rsidRPr="00DF4203">
        <w:rPr>
          <w:rFonts w:ascii="Times New Roman" w:hAnsi="Times New Roman" w:cs="Times New Roman"/>
          <w:sz w:val="28"/>
          <w:szCs w:val="28"/>
        </w:rPr>
        <w:t>ю</w:t>
      </w:r>
      <w:r w:rsidRPr="00DF4203">
        <w:rPr>
          <w:rFonts w:ascii="Times New Roman" w:hAnsi="Times New Roman" w:cs="Times New Roman"/>
          <w:sz w:val="28"/>
          <w:szCs w:val="28"/>
        </w:rPr>
        <w:t>чая АО «Корпорация «МСП», иных лиц и организаций.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6. При включении в Перечень имущества, арендуемого субъектом м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предпринимательства, администрация </w:t>
      </w:r>
      <w:r w:rsidR="007A4CFF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A4CFF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получает письменное согласие арендатора на включение имущества в перечень путем направления ему соответствующего предлож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ния, содержащего в том числе информацию о положениях Федерального з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кона от 22.07.2008 № 159-ФЗ «Об особенностях отчуждения недвижимого имущества, находящегося в государственной собственности субъектов Ро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>сийской Федерации или в муниципальной собственности и арендуемого субъектами малого и среднего предпринимательства,  и о внесении измен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чень имущество.     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вправе и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>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тельства или организаций, образующих инфраструктуру поддержки субъе</w:t>
      </w:r>
      <w:r w:rsidRPr="00DF4203">
        <w:rPr>
          <w:rFonts w:ascii="Times New Roman" w:hAnsi="Times New Roman" w:cs="Times New Roman"/>
          <w:sz w:val="28"/>
          <w:szCs w:val="28"/>
        </w:rPr>
        <w:t>к</w:t>
      </w:r>
      <w:r w:rsidRPr="00DF4203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не поступило: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ния договора, предусматривающего переход прав владения и (или) пользов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ния в отношении муниципального имущества;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ствлено без проведения аукциона (конкурса) в случаях, преду</w:t>
      </w:r>
      <w:r w:rsidR="00743A48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DF4203">
        <w:rPr>
          <w:rFonts w:ascii="Times New Roman" w:hAnsi="Times New Roman" w:cs="Times New Roman"/>
          <w:sz w:val="28"/>
          <w:szCs w:val="28"/>
        </w:rPr>
        <w:t>О защ</w:t>
      </w:r>
      <w:r w:rsidR="00743A48">
        <w:rPr>
          <w:rFonts w:ascii="Times New Roman" w:hAnsi="Times New Roman" w:cs="Times New Roman"/>
          <w:sz w:val="28"/>
          <w:szCs w:val="28"/>
        </w:rPr>
        <w:t>ите конкуренции»</w:t>
      </w:r>
      <w:r w:rsidRPr="00DF4203">
        <w:rPr>
          <w:rFonts w:ascii="Times New Roman" w:hAnsi="Times New Roman" w:cs="Times New Roman"/>
          <w:sz w:val="28"/>
          <w:szCs w:val="28"/>
        </w:rPr>
        <w:t>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lastRenderedPageBreak/>
        <w:t>8. Решения администрации о включении объектов в Перечень и об и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>ключении объектов из Перечня должны содержать следующие сведения о соответствующих объектах: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1) порядковый номер;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2) балансодержатель недвижимого имущества, адрес, телефон;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3) наименование объекта недвижимого имущества;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4) местонахождение объекта недвижимого имущества;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5) площадь объекта недвижимого имущества;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6) арендаторы, наименование и категории предприятий (микропре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приятия, малые предприятия, средние предприятия).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Решение администрации о включении объектов в Перечень или об и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 xml:space="preserve">ключении объектов из Перечня оформляется </w:t>
      </w:r>
      <w:r w:rsidR="0034649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F4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="00743A48">
        <w:rPr>
          <w:rFonts w:ascii="Times New Roman" w:hAnsi="Times New Roman" w:cs="Times New Roman"/>
          <w:sz w:val="28"/>
          <w:szCs w:val="28"/>
        </w:rPr>
        <w:t>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 3.      Порядок ведения и опубликования Перечня 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1. Ведение Перечня осуществляется на электронном носителе </w:t>
      </w:r>
      <w:r w:rsidR="0034649D">
        <w:rPr>
          <w:rFonts w:ascii="Times New Roman" w:hAnsi="Times New Roman" w:cs="Times New Roman"/>
          <w:sz w:val="28"/>
          <w:szCs w:val="28"/>
        </w:rPr>
        <w:t xml:space="preserve">отделом по управлению имуществом </w:t>
      </w:r>
      <w:r w:rsidRPr="00DF4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3A48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="00743A48">
        <w:rPr>
          <w:rFonts w:ascii="Times New Roman" w:hAnsi="Times New Roman" w:cs="Times New Roman"/>
          <w:sz w:val="28"/>
          <w:szCs w:val="28"/>
        </w:rPr>
        <w:t>в</w:t>
      </w:r>
      <w:r w:rsidR="00743A48">
        <w:rPr>
          <w:rFonts w:ascii="Times New Roman" w:hAnsi="Times New Roman" w:cs="Times New Roman"/>
          <w:sz w:val="28"/>
          <w:szCs w:val="28"/>
        </w:rPr>
        <w:t xml:space="preserve">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>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2. Сведения о муниципальном имуществе вносятся в Перечень в сост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ве и по форме, которые установлены в соответствии с частью 4.4</w:t>
      </w:r>
      <w:r w:rsidR="00743A48"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="003464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4649D" w:rsidRPr="0034649D">
        <w:rPr>
          <w:rFonts w:ascii="Times New Roman" w:hAnsi="Times New Roman" w:cs="Times New Roman"/>
          <w:sz w:val="28"/>
          <w:szCs w:val="28"/>
        </w:rPr>
        <w:t>закон</w:t>
      </w:r>
      <w:r w:rsidR="0034649D">
        <w:rPr>
          <w:rFonts w:ascii="Times New Roman" w:hAnsi="Times New Roman" w:cs="Times New Roman"/>
          <w:sz w:val="28"/>
          <w:szCs w:val="28"/>
        </w:rPr>
        <w:t>а от 24.07.2007 №</w:t>
      </w:r>
      <w:r w:rsidR="0034649D" w:rsidRPr="0034649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34649D">
        <w:rPr>
          <w:rFonts w:ascii="Times New Roman" w:hAnsi="Times New Roman" w:cs="Times New Roman"/>
          <w:sz w:val="28"/>
          <w:szCs w:val="28"/>
        </w:rPr>
        <w:t>«</w:t>
      </w:r>
      <w:r w:rsidR="0034649D" w:rsidRPr="003464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4649D">
        <w:rPr>
          <w:rFonts w:ascii="Times New Roman" w:hAnsi="Times New Roman" w:cs="Times New Roman"/>
          <w:sz w:val="28"/>
          <w:szCs w:val="28"/>
        </w:rPr>
        <w:t>тельства в Российской Федерации».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4. Сведения об объекте вносятся в Перечень в течение трех рабочих дней со дня принятия администрацией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</w:t>
      </w:r>
      <w:r w:rsidR="00743A48" w:rsidRPr="00DF4203">
        <w:rPr>
          <w:rFonts w:ascii="Times New Roman" w:hAnsi="Times New Roman" w:cs="Times New Roman"/>
          <w:sz w:val="28"/>
          <w:szCs w:val="28"/>
        </w:rPr>
        <w:t>б</w:t>
      </w:r>
      <w:r w:rsidR="00743A48" w:rsidRPr="00DF4203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DF4203">
        <w:rPr>
          <w:rFonts w:ascii="Times New Roman" w:hAnsi="Times New Roman" w:cs="Times New Roman"/>
          <w:sz w:val="28"/>
          <w:szCs w:val="28"/>
        </w:rPr>
        <w:t>решения о включении этого объекта в Перечень.</w:t>
      </w:r>
      <w:r w:rsidR="00743A48">
        <w:rPr>
          <w:rFonts w:ascii="Times New Roman" w:hAnsi="Times New Roman" w:cs="Times New Roman"/>
          <w:sz w:val="28"/>
          <w:szCs w:val="28"/>
        </w:rPr>
        <w:t xml:space="preserve"> </w:t>
      </w:r>
      <w:r w:rsidRPr="00DF4203">
        <w:rPr>
          <w:rFonts w:ascii="Times New Roman" w:hAnsi="Times New Roman" w:cs="Times New Roman"/>
          <w:sz w:val="28"/>
          <w:szCs w:val="28"/>
        </w:rPr>
        <w:t>Сведения об объекте,  исключаются из Перечня в течение трех рабочих дней со дня принятия адм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F4203">
        <w:rPr>
          <w:rFonts w:ascii="Times New Roman" w:hAnsi="Times New Roman" w:cs="Times New Roman"/>
          <w:sz w:val="28"/>
          <w:szCs w:val="28"/>
        </w:rPr>
        <w:t>решения об исключ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нии этого объекта из Перечня.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5. Перечень и внесенные в него изменения подлежат: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6. Указанный Перечень подлежит ежегодному - до 1 ноября текущего года дополнению муниципальным имуществом. 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4. Порядок и условия предоставления в аренду муниципального им</w:t>
      </w:r>
      <w:r w:rsidRPr="00DF4203">
        <w:rPr>
          <w:rFonts w:ascii="Times New Roman" w:hAnsi="Times New Roman" w:cs="Times New Roman"/>
          <w:sz w:val="28"/>
          <w:szCs w:val="28"/>
        </w:rPr>
        <w:t>у</w:t>
      </w:r>
      <w:r w:rsidRPr="00DF4203">
        <w:rPr>
          <w:rFonts w:ascii="Times New Roman" w:hAnsi="Times New Roman" w:cs="Times New Roman"/>
          <w:sz w:val="28"/>
          <w:szCs w:val="28"/>
        </w:rPr>
        <w:t>щества, включенного в Перечень 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организует проведение аукциона на право заключения договора аренды или безвозмез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lastRenderedPageBreak/>
        <w:t>ного пользования имуществом в срок не позднее шести месяцев с даты включения имущества в Перечень.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2. Передача в аренду объектов муниципальной собственности осущес</w:t>
      </w:r>
      <w:r w:rsidRPr="00DF4203">
        <w:rPr>
          <w:rFonts w:ascii="Times New Roman" w:hAnsi="Times New Roman" w:cs="Times New Roman"/>
          <w:sz w:val="28"/>
          <w:szCs w:val="28"/>
        </w:rPr>
        <w:t>т</w:t>
      </w:r>
      <w:r w:rsidRPr="00DF4203">
        <w:rPr>
          <w:rFonts w:ascii="Times New Roman" w:hAnsi="Times New Roman" w:cs="Times New Roman"/>
          <w:sz w:val="28"/>
          <w:szCs w:val="28"/>
        </w:rPr>
        <w:t>вляется согласно статье 17.1 Фе</w:t>
      </w:r>
      <w:r w:rsidR="0034649D">
        <w:rPr>
          <w:rFonts w:ascii="Times New Roman" w:hAnsi="Times New Roman" w:cs="Times New Roman"/>
          <w:sz w:val="28"/>
          <w:szCs w:val="28"/>
        </w:rPr>
        <w:t>дерального закона от 26.07.2006</w:t>
      </w:r>
      <w:r w:rsidR="00743A48">
        <w:rPr>
          <w:rFonts w:ascii="Times New Roman" w:hAnsi="Times New Roman" w:cs="Times New Roman"/>
          <w:sz w:val="28"/>
          <w:szCs w:val="28"/>
        </w:rPr>
        <w:t xml:space="preserve"> </w:t>
      </w:r>
      <w:r w:rsidRPr="00DF4203">
        <w:rPr>
          <w:rFonts w:ascii="Times New Roman" w:hAnsi="Times New Roman" w:cs="Times New Roman"/>
          <w:sz w:val="28"/>
          <w:szCs w:val="28"/>
        </w:rPr>
        <w:t>№ 135-ФЗ «О защите конкуренции», Фе</w:t>
      </w:r>
      <w:r w:rsidR="0034649D">
        <w:rPr>
          <w:rFonts w:ascii="Times New Roman" w:hAnsi="Times New Roman" w:cs="Times New Roman"/>
          <w:sz w:val="28"/>
          <w:szCs w:val="28"/>
        </w:rPr>
        <w:t>дерального закона от 21.12.2001</w:t>
      </w:r>
      <w:r w:rsidR="00743A48">
        <w:rPr>
          <w:rFonts w:ascii="Times New Roman" w:hAnsi="Times New Roman" w:cs="Times New Roman"/>
          <w:sz w:val="28"/>
          <w:szCs w:val="28"/>
        </w:rPr>
        <w:t xml:space="preserve"> </w:t>
      </w:r>
      <w:r w:rsidRPr="00DF4203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 путем пров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 xml:space="preserve">дения торгов </w:t>
      </w:r>
      <w:r w:rsidR="00115EF8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DF4203">
        <w:rPr>
          <w:rFonts w:ascii="Times New Roman" w:hAnsi="Times New Roman" w:cs="Times New Roman"/>
          <w:sz w:val="28"/>
          <w:szCs w:val="28"/>
        </w:rPr>
        <w:t xml:space="preserve"> договора аренды. Заключение договора аренды осуществляется только по результатам проведения торгов на право заключения такого договора.</w:t>
      </w:r>
      <w:r w:rsidR="0074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3. Срок, на который заключаются договоры в отношении имущества, включенного в Перечень, должен составлять не менее чем пять лет. Срок д</w:t>
      </w:r>
      <w:r w:rsidRPr="00DF4203">
        <w:rPr>
          <w:rFonts w:ascii="Times New Roman" w:hAnsi="Times New Roman" w:cs="Times New Roman"/>
          <w:sz w:val="28"/>
          <w:szCs w:val="28"/>
        </w:rPr>
        <w:t>о</w:t>
      </w:r>
      <w:r w:rsidRPr="00DF4203">
        <w:rPr>
          <w:rFonts w:ascii="Times New Roman" w:hAnsi="Times New Roman" w:cs="Times New Roman"/>
          <w:sz w:val="28"/>
          <w:szCs w:val="28"/>
        </w:rPr>
        <w:t>говора может быть уменьшен на основании поданного до заключения такого договора заявления лица, приобретающего права владения и (или) пользов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ния.</w:t>
      </w:r>
      <w:r w:rsidR="0074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4. Размер арендной платы за пользование муниципальным имуществом субъектами малого и среднего предпринимательства и организациями, обр</w:t>
      </w:r>
      <w:r w:rsidRPr="00DF4203">
        <w:rPr>
          <w:rFonts w:ascii="Times New Roman" w:hAnsi="Times New Roman" w:cs="Times New Roman"/>
          <w:sz w:val="28"/>
          <w:szCs w:val="28"/>
        </w:rPr>
        <w:t>а</w:t>
      </w:r>
      <w:r w:rsidRPr="00DF4203">
        <w:rPr>
          <w:rFonts w:ascii="Times New Roman" w:hAnsi="Times New Roman" w:cs="Times New Roman"/>
          <w:sz w:val="28"/>
          <w:szCs w:val="28"/>
        </w:rPr>
        <w:t>зующими инфраструктуру поддержки малого и среднего предпринимател</w:t>
      </w:r>
      <w:r w:rsidRPr="00DF4203">
        <w:rPr>
          <w:rFonts w:ascii="Times New Roman" w:hAnsi="Times New Roman" w:cs="Times New Roman"/>
          <w:sz w:val="28"/>
          <w:szCs w:val="28"/>
        </w:rPr>
        <w:t>ь</w:t>
      </w:r>
      <w:r w:rsidRPr="00DF4203">
        <w:rPr>
          <w:rFonts w:ascii="Times New Roman" w:hAnsi="Times New Roman" w:cs="Times New Roman"/>
          <w:sz w:val="28"/>
          <w:szCs w:val="28"/>
        </w:rPr>
        <w:t>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</w:t>
      </w:r>
      <w:r w:rsidRPr="00DF4203">
        <w:rPr>
          <w:rFonts w:ascii="Times New Roman" w:hAnsi="Times New Roman" w:cs="Times New Roman"/>
          <w:sz w:val="28"/>
          <w:szCs w:val="28"/>
        </w:rPr>
        <w:t>й</w:t>
      </w:r>
      <w:r w:rsidRPr="00DF4203">
        <w:rPr>
          <w:rFonts w:ascii="Times New Roman" w:hAnsi="Times New Roman" w:cs="Times New Roman"/>
          <w:sz w:val="28"/>
          <w:szCs w:val="28"/>
        </w:rPr>
        <w:t>ской Федерации об оценочной деятельности  саморегулируемой  организац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ей оценщиков.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F4203">
        <w:rPr>
          <w:rFonts w:ascii="Times New Roman" w:hAnsi="Times New Roman" w:cs="Times New Roman"/>
          <w:sz w:val="28"/>
          <w:szCs w:val="28"/>
        </w:rPr>
        <w:t>обеспеч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вает внесение сведений о субъектах малого и среднего предпринимательства или организациях, образующих инфраструктуру поддержки субъектов мал</w:t>
      </w:r>
      <w:r w:rsidRPr="00DF4203">
        <w:rPr>
          <w:rFonts w:ascii="Times New Roman" w:hAnsi="Times New Roman" w:cs="Times New Roman"/>
          <w:sz w:val="28"/>
          <w:szCs w:val="28"/>
        </w:rPr>
        <w:t>о</w:t>
      </w:r>
      <w:r w:rsidRPr="00DF4203">
        <w:rPr>
          <w:rFonts w:ascii="Times New Roman" w:hAnsi="Times New Roman" w:cs="Times New Roman"/>
          <w:sz w:val="28"/>
          <w:szCs w:val="28"/>
        </w:rPr>
        <w:t>го и среднего предпринимательства, получивших государственное или мун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>ципальное имущество во владение и (или) пользование в порядке оказания имущественной поддержки, в реестры субъектов малого и среднего предпр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 xml:space="preserve">нимательства – получателей поддержки в соответствии со ст. 8 </w:t>
      </w:r>
      <w:r w:rsidR="0034649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4649D" w:rsidRPr="0034649D">
        <w:rPr>
          <w:rFonts w:ascii="Times New Roman" w:hAnsi="Times New Roman" w:cs="Times New Roman"/>
          <w:sz w:val="28"/>
          <w:szCs w:val="28"/>
        </w:rPr>
        <w:t>закон</w:t>
      </w:r>
      <w:r w:rsidR="0034649D">
        <w:rPr>
          <w:rFonts w:ascii="Times New Roman" w:hAnsi="Times New Roman" w:cs="Times New Roman"/>
          <w:sz w:val="28"/>
          <w:szCs w:val="28"/>
        </w:rPr>
        <w:t>а от 24.07.2007 №</w:t>
      </w:r>
      <w:r w:rsidR="0034649D" w:rsidRPr="0034649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34649D">
        <w:rPr>
          <w:rFonts w:ascii="Times New Roman" w:hAnsi="Times New Roman" w:cs="Times New Roman"/>
          <w:sz w:val="28"/>
          <w:szCs w:val="28"/>
        </w:rPr>
        <w:t>«</w:t>
      </w:r>
      <w:r w:rsidR="0034649D" w:rsidRPr="0034649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="0034649D" w:rsidRPr="0034649D">
        <w:rPr>
          <w:rFonts w:ascii="Times New Roman" w:hAnsi="Times New Roman" w:cs="Times New Roman"/>
          <w:sz w:val="28"/>
          <w:szCs w:val="28"/>
        </w:rPr>
        <w:t>а</w:t>
      </w:r>
      <w:r w:rsidR="0034649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F4203">
        <w:rPr>
          <w:rFonts w:ascii="Times New Roman" w:hAnsi="Times New Roman" w:cs="Times New Roman"/>
          <w:sz w:val="28"/>
          <w:szCs w:val="28"/>
        </w:rPr>
        <w:t>, а также внесение в указанный реестр и</w:t>
      </w:r>
      <w:r w:rsidRPr="00DF4203">
        <w:rPr>
          <w:rFonts w:ascii="Times New Roman" w:hAnsi="Times New Roman" w:cs="Times New Roman"/>
          <w:sz w:val="28"/>
          <w:szCs w:val="28"/>
        </w:rPr>
        <w:t>н</w:t>
      </w:r>
      <w:r w:rsidRPr="00DF4203">
        <w:rPr>
          <w:rFonts w:ascii="Times New Roman" w:hAnsi="Times New Roman" w:cs="Times New Roman"/>
          <w:sz w:val="28"/>
          <w:szCs w:val="28"/>
        </w:rPr>
        <w:t>формации о нарушении порядка и условий предоставления имущественной поддержки, в том числе о нецелевом использовании имущества, при наличии такой информации. 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5. Установление льгот за пользование имуществом, включенным в П</w:t>
      </w:r>
      <w:r w:rsidRPr="00DF4203">
        <w:rPr>
          <w:rFonts w:ascii="Times New Roman" w:hAnsi="Times New Roman" w:cs="Times New Roman"/>
          <w:sz w:val="28"/>
          <w:szCs w:val="28"/>
        </w:rPr>
        <w:t>е</w:t>
      </w:r>
      <w:r w:rsidRPr="00DF4203">
        <w:rPr>
          <w:rFonts w:ascii="Times New Roman" w:hAnsi="Times New Roman" w:cs="Times New Roman"/>
          <w:sz w:val="28"/>
          <w:szCs w:val="28"/>
        </w:rPr>
        <w:t>речень</w:t>
      </w:r>
      <w:r w:rsidR="00743A48">
        <w:rPr>
          <w:rFonts w:ascii="Times New Roman" w:hAnsi="Times New Roman" w:cs="Times New Roman"/>
          <w:sz w:val="28"/>
          <w:szCs w:val="28"/>
        </w:rPr>
        <w:t>.</w:t>
      </w:r>
      <w:r w:rsidRPr="00DF4203">
        <w:rPr>
          <w:rFonts w:ascii="Times New Roman" w:hAnsi="Times New Roman" w:cs="Times New Roman"/>
          <w:sz w:val="28"/>
          <w:szCs w:val="28"/>
        </w:rPr>
        <w:t> </w:t>
      </w:r>
    </w:p>
    <w:p w:rsidR="0034649D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1. Льготы по арендной плате для субъектов малого и среднего пре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принимательства, арендующих включенное в Перечень имущество, предо</w:t>
      </w:r>
      <w:r w:rsidRPr="00DF4203">
        <w:rPr>
          <w:rFonts w:ascii="Times New Roman" w:hAnsi="Times New Roman" w:cs="Times New Roman"/>
          <w:sz w:val="28"/>
          <w:szCs w:val="28"/>
        </w:rPr>
        <w:t>с</w:t>
      </w:r>
      <w:r w:rsidRPr="00DF4203">
        <w:rPr>
          <w:rFonts w:ascii="Times New Roman" w:hAnsi="Times New Roman" w:cs="Times New Roman"/>
          <w:sz w:val="28"/>
          <w:szCs w:val="28"/>
        </w:rPr>
        <w:t xml:space="preserve">тавляются по аналогии с </w:t>
      </w:r>
      <w:r w:rsidR="007A4CFF">
        <w:rPr>
          <w:rFonts w:ascii="Times New Roman" w:hAnsi="Times New Roman" w:cs="Times New Roman"/>
          <w:sz w:val="28"/>
          <w:szCs w:val="28"/>
        </w:rPr>
        <w:t>решение</w:t>
      </w:r>
      <w:r w:rsidRPr="00DF4203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21.08.2010 № 645 «Об имущественной поддержке субъектов малого и сре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него предпринимательства при предоставлении федерального имущества»:</w:t>
      </w:r>
    </w:p>
    <w:p w:rsidR="0034649D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34649D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34649D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743A48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lastRenderedPageBreak/>
        <w:t>- в четвертый год аренды и далее - 100 процентов размера арендной платы.   </w:t>
      </w:r>
    </w:p>
    <w:p w:rsidR="00FE476F" w:rsidRPr="00DF4203" w:rsidRDefault="00323984" w:rsidP="007A4C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 xml:space="preserve"> 2. При установлении видов деятельности субъектов малого и среднего предпринимательства для предоставления им льгот по арендной плате за имущество, включенное в Перечень, администрация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 xml:space="preserve"> определяет группы субъектов малого и среднего пре</w:t>
      </w:r>
      <w:r w:rsidRPr="00DF4203">
        <w:rPr>
          <w:rFonts w:ascii="Times New Roman" w:hAnsi="Times New Roman" w:cs="Times New Roman"/>
          <w:sz w:val="28"/>
          <w:szCs w:val="28"/>
        </w:rPr>
        <w:t>д</w:t>
      </w:r>
      <w:r w:rsidRPr="00DF4203">
        <w:rPr>
          <w:rFonts w:ascii="Times New Roman" w:hAnsi="Times New Roman" w:cs="Times New Roman"/>
          <w:sz w:val="28"/>
          <w:szCs w:val="28"/>
        </w:rPr>
        <w:t>принимательства в соответствии с приоритетами развития экономики и соц</w:t>
      </w:r>
      <w:r w:rsidRPr="00DF4203">
        <w:rPr>
          <w:rFonts w:ascii="Times New Roman" w:hAnsi="Times New Roman" w:cs="Times New Roman"/>
          <w:sz w:val="28"/>
          <w:szCs w:val="28"/>
        </w:rPr>
        <w:t>и</w:t>
      </w:r>
      <w:r w:rsidRPr="00DF4203">
        <w:rPr>
          <w:rFonts w:ascii="Times New Roman" w:hAnsi="Times New Roman" w:cs="Times New Roman"/>
          <w:sz w:val="28"/>
          <w:szCs w:val="28"/>
        </w:rPr>
        <w:t xml:space="preserve">альной сферы </w:t>
      </w:r>
      <w:r w:rsidR="00743A4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743A48" w:rsidRPr="00DF4203">
        <w:rPr>
          <w:rFonts w:ascii="Times New Roman" w:hAnsi="Times New Roman" w:cs="Times New Roman"/>
          <w:sz w:val="28"/>
          <w:szCs w:val="28"/>
        </w:rPr>
        <w:t>области</w:t>
      </w:r>
      <w:r w:rsidRPr="00DF4203">
        <w:rPr>
          <w:rFonts w:ascii="Times New Roman" w:hAnsi="Times New Roman" w:cs="Times New Roman"/>
          <w:sz w:val="28"/>
          <w:szCs w:val="28"/>
        </w:rPr>
        <w:t>, определенными нормативными правовыми актами.</w:t>
      </w:r>
    </w:p>
    <w:p w:rsidR="007A4CFF" w:rsidRPr="00DF4203" w:rsidRDefault="007A4C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A4CFF" w:rsidRPr="00DF4203" w:rsidSect="00FE47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42" w:rsidRDefault="00F56042" w:rsidP="00743A48">
      <w:r>
        <w:separator/>
      </w:r>
    </w:p>
  </w:endnote>
  <w:endnote w:type="continuationSeparator" w:id="0">
    <w:p w:rsidR="00F56042" w:rsidRDefault="00F56042" w:rsidP="0074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5032"/>
    </w:sdtPr>
    <w:sdtContent>
      <w:p w:rsidR="00743A48" w:rsidRDefault="00EE18DF">
        <w:pPr>
          <w:pStyle w:val="a9"/>
          <w:jc w:val="right"/>
        </w:pPr>
        <w:fldSimple w:instr=" PAGE   \* MERGEFORMAT ">
          <w:r w:rsidR="007A5916">
            <w:rPr>
              <w:noProof/>
            </w:rPr>
            <w:t>3</w:t>
          </w:r>
        </w:fldSimple>
      </w:p>
    </w:sdtContent>
  </w:sdt>
  <w:p w:rsidR="00743A48" w:rsidRDefault="00743A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42" w:rsidRDefault="00F56042" w:rsidP="00743A48">
      <w:r>
        <w:separator/>
      </w:r>
    </w:p>
  </w:footnote>
  <w:footnote w:type="continuationSeparator" w:id="0">
    <w:p w:rsidR="00F56042" w:rsidRDefault="00F56042" w:rsidP="00743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4"/>
    <w:rsid w:val="00115EF8"/>
    <w:rsid w:val="00150092"/>
    <w:rsid w:val="00323984"/>
    <w:rsid w:val="0034649D"/>
    <w:rsid w:val="006E5DF3"/>
    <w:rsid w:val="00743A48"/>
    <w:rsid w:val="007747D4"/>
    <w:rsid w:val="007A4CFF"/>
    <w:rsid w:val="007A5916"/>
    <w:rsid w:val="007B249E"/>
    <w:rsid w:val="008460F3"/>
    <w:rsid w:val="00D06B9F"/>
    <w:rsid w:val="00DF4203"/>
    <w:rsid w:val="00E52FEE"/>
    <w:rsid w:val="00E76CCD"/>
    <w:rsid w:val="00EE18DF"/>
    <w:rsid w:val="00F56042"/>
    <w:rsid w:val="00F5671F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23984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323984"/>
  </w:style>
  <w:style w:type="character" w:customStyle="1" w:styleId="msonospacing0">
    <w:name w:val="msonospacing"/>
    <w:basedOn w:val="a0"/>
    <w:rsid w:val="00323984"/>
  </w:style>
  <w:style w:type="character" w:customStyle="1" w:styleId="apple-converted-space">
    <w:name w:val="apple-converted-space"/>
    <w:basedOn w:val="a0"/>
    <w:rsid w:val="00323984"/>
  </w:style>
  <w:style w:type="character" w:customStyle="1" w:styleId="s12">
    <w:name w:val="s12"/>
    <w:basedOn w:val="a0"/>
    <w:rsid w:val="00323984"/>
  </w:style>
  <w:style w:type="paragraph" w:styleId="a4">
    <w:name w:val="No Spacing"/>
    <w:uiPriority w:val="1"/>
    <w:qFormat/>
    <w:rsid w:val="00DF4203"/>
    <w:pPr>
      <w:spacing w:after="0" w:line="240" w:lineRule="auto"/>
    </w:pPr>
  </w:style>
  <w:style w:type="character" w:styleId="a5">
    <w:name w:val="Hyperlink"/>
    <w:basedOn w:val="a0"/>
    <w:unhideWhenUsed/>
    <w:rsid w:val="007A4CFF"/>
    <w:rPr>
      <w:color w:val="0000FF"/>
      <w:u w:val="single"/>
    </w:rPr>
  </w:style>
  <w:style w:type="table" w:styleId="a6">
    <w:name w:val="Table Grid"/>
    <w:basedOn w:val="a1"/>
    <w:uiPriority w:val="59"/>
    <w:rsid w:val="007A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43A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43BC99AEE95CD1ECF1325C48F40AF42C6E6166F397FE83036E4CDF6B5F74A63AC504513D714B2560AA0K7Z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Rwe1QDukAW8rjLNA/EnAYU4s1iafwUEpolwi69YPx30=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9Y4Ee/CW7AJ9CLVbwWY2sHvQU+0y3ilQoWh/tMv7BmOdPiu/n6sy4oQ+D82Vh1IV
xulUNsrLNs9CGtuqh/9orw==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QSrUKCb3nRdQ0HoHEb+Ns5SHZ+4=</DigestValue>
      </Reference>
      <Reference URI="/word/endnotes.xml?ContentType=application/vnd.openxmlformats-officedocument.wordprocessingml.endnotes+xml">
        <DigestMethod Algorithm="http://www.w3.org/2000/09/xmldsig#sha1"/>
        <DigestValue>qRKSzepjTp0raklTdzfxcH7TvAs=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wT+8DwuF2qLKxsoVS7SXqmQPUi8=</DigestValue>
      </Reference>
      <Reference URI="/word/footnotes.xml?ContentType=application/vnd.openxmlformats-officedocument.wordprocessingml.footnotes+xml">
        <DigestMethod Algorithm="http://www.w3.org/2000/09/xmldsig#sha1"/>
        <DigestValue>aEiiMFSl9FRU/LpvPAaJrykZZXU=</DigestValue>
      </Reference>
      <Reference URI="/word/settings.xml?ContentType=application/vnd.openxmlformats-officedocument.wordprocessingml.settings+xml">
        <DigestMethod Algorithm="http://www.w3.org/2000/09/xmldsig#sha1"/>
        <DigestValue>pivMXlrxFuDOkRMeSU/7RNdlz9E=</DigestValue>
      </Reference>
      <Reference URI="/word/styles.xml?ContentType=application/vnd.openxmlformats-officedocument.wordprocessingml.styles+xml">
        <DigestMethod Algorithm="http://www.w3.org/2000/09/xmldsig#sha1"/>
        <DigestValue>bSdPAA2+GY36warNXh8H8f0/faY=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oR/RK1NVNxP2Tx3sQ7Pw0+MgNPA=</DigestValue>
      </Reference>
    </Manifest>
    <SignatureProperties>
      <SignatureProperty Id="idSignatureTime" Target="#idPackageSignature">
        <mdssi:SignatureTime>
          <mdssi:Format>YYYY-MM-DDThh:mm:ssTZD</mdssi:Format>
          <mdssi:Value>2017-10-13T11:00:57Z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2017-09-08T12:23:00Z</cp:lastPrinted>
  <dcterms:created xsi:type="dcterms:W3CDTF">2017-09-08T11:04:00Z</dcterms:created>
  <dcterms:modified xsi:type="dcterms:W3CDTF">2017-10-02T08:53:00Z</dcterms:modified>
</cp:coreProperties>
</file>