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E8" w:rsidRPr="00AD26C0" w:rsidRDefault="00261EE8" w:rsidP="00261EE8">
      <w:pPr>
        <w:jc w:val="both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                                                РОССИЙСКАЯ  ФЕДЕРАЦИЯ                                      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муниципальное образование – посёлок городского типа Колпна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Колпнянский  поселковый  Совет 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народных  депутатов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proofErr w:type="gramStart"/>
      <w:r w:rsidRPr="00AD26C0">
        <w:rPr>
          <w:rFonts w:cs="Times New Roman"/>
          <w:b/>
          <w:sz w:val="28"/>
          <w:szCs w:val="28"/>
        </w:rPr>
        <w:t>Р</w:t>
      </w:r>
      <w:proofErr w:type="gramEnd"/>
      <w:r w:rsidRPr="00AD26C0">
        <w:rPr>
          <w:rFonts w:cs="Times New Roman"/>
          <w:b/>
          <w:sz w:val="28"/>
          <w:szCs w:val="28"/>
        </w:rPr>
        <w:t xml:space="preserve"> Е Ш Е Н И Е</w:t>
      </w:r>
    </w:p>
    <w:p w:rsidR="00261EE8" w:rsidRPr="00AD26C0" w:rsidRDefault="00261EE8" w:rsidP="00261EE8">
      <w:pPr>
        <w:spacing w:line="240" w:lineRule="atLeast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color w:val="808080"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 xml:space="preserve">п. Колпна, Колпнянский район,                        № </w:t>
      </w:r>
      <w:r w:rsidR="001E6C03">
        <w:rPr>
          <w:rFonts w:cs="Times New Roman"/>
          <w:sz w:val="28"/>
          <w:szCs w:val="28"/>
        </w:rPr>
        <w:t>16</w:t>
      </w:r>
      <w:r w:rsidR="004A5D90">
        <w:rPr>
          <w:rFonts w:cs="Times New Roman"/>
          <w:sz w:val="28"/>
          <w:szCs w:val="28"/>
        </w:rPr>
        <w:t xml:space="preserve">      </w:t>
      </w:r>
      <w:r w:rsidR="001E6C03">
        <w:rPr>
          <w:rFonts w:cs="Times New Roman"/>
          <w:sz w:val="28"/>
          <w:szCs w:val="28"/>
        </w:rPr>
        <w:t xml:space="preserve">  25</w:t>
      </w:r>
      <w:r w:rsidR="00AD26C0" w:rsidRPr="00AD26C0">
        <w:rPr>
          <w:rFonts w:cs="Times New Roman"/>
          <w:sz w:val="28"/>
          <w:szCs w:val="28"/>
        </w:rPr>
        <w:t xml:space="preserve">  ноября </w:t>
      </w:r>
      <w:r w:rsidR="00A4182C" w:rsidRPr="00AD26C0">
        <w:rPr>
          <w:rFonts w:cs="Times New Roman"/>
          <w:sz w:val="28"/>
          <w:szCs w:val="28"/>
        </w:rPr>
        <w:t xml:space="preserve"> 2016</w:t>
      </w:r>
      <w:r w:rsidRPr="00AD26C0">
        <w:rPr>
          <w:rFonts w:cs="Times New Roman"/>
          <w:sz w:val="28"/>
          <w:szCs w:val="28"/>
        </w:rPr>
        <w:t xml:space="preserve"> г.</w:t>
      </w: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Орловская область</w:t>
      </w: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4800"/>
      </w:tblGrid>
      <w:tr w:rsidR="00AD26C0" w:rsidRPr="00AD26C0" w:rsidTr="00AD26C0">
        <w:trPr>
          <w:trHeight w:val="399"/>
        </w:trPr>
        <w:tc>
          <w:tcPr>
            <w:tcW w:w="4800" w:type="dxa"/>
          </w:tcPr>
          <w:p w:rsidR="00AD26C0" w:rsidRPr="00AD26C0" w:rsidRDefault="00AD26C0" w:rsidP="00AD26C0">
            <w:pPr>
              <w:jc w:val="both"/>
              <w:rPr>
                <w:rFonts w:cs="Times New Roman"/>
                <w:sz w:val="28"/>
                <w:szCs w:val="28"/>
              </w:rPr>
            </w:pPr>
            <w:r w:rsidRPr="00AD26C0">
              <w:rPr>
                <w:rFonts w:cs="Times New Roman"/>
                <w:sz w:val="28"/>
                <w:szCs w:val="28"/>
              </w:rPr>
              <w:t>Об установлении на территории м</w:t>
            </w:r>
            <w:r w:rsidRPr="00AD26C0">
              <w:rPr>
                <w:rFonts w:cs="Times New Roman"/>
                <w:sz w:val="28"/>
                <w:szCs w:val="28"/>
              </w:rPr>
              <w:t>у</w:t>
            </w:r>
            <w:r w:rsidRPr="00AD26C0">
              <w:rPr>
                <w:rFonts w:cs="Times New Roman"/>
                <w:sz w:val="28"/>
                <w:szCs w:val="28"/>
              </w:rPr>
              <w:t>ниципального образования посёлок городского типа Колпна Колпнянск</w:t>
            </w:r>
            <w:r w:rsidRPr="00AD26C0">
              <w:rPr>
                <w:rFonts w:cs="Times New Roman"/>
                <w:sz w:val="28"/>
                <w:szCs w:val="28"/>
              </w:rPr>
              <w:t>о</w:t>
            </w:r>
            <w:r w:rsidRPr="00AD26C0">
              <w:rPr>
                <w:rFonts w:cs="Times New Roman"/>
                <w:sz w:val="28"/>
                <w:szCs w:val="28"/>
              </w:rPr>
              <w:t>го района Орловской области налога на имущество физических лиц</w:t>
            </w:r>
          </w:p>
        </w:tc>
      </w:tr>
    </w:tbl>
    <w:p w:rsidR="00261EE8" w:rsidRPr="00AD26C0" w:rsidRDefault="00261EE8" w:rsidP="00261EE8">
      <w:pPr>
        <w:spacing w:line="240" w:lineRule="atLeast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rPr>
          <w:rFonts w:cs="Times New Roman"/>
          <w:sz w:val="28"/>
          <w:szCs w:val="28"/>
        </w:rPr>
      </w:pPr>
    </w:p>
    <w:p w:rsidR="000D61CA" w:rsidRPr="00AD26C0" w:rsidRDefault="000D61CA" w:rsidP="00261EE8">
      <w:pPr>
        <w:rPr>
          <w:rFonts w:cs="Times New Roman"/>
          <w:sz w:val="28"/>
          <w:szCs w:val="28"/>
        </w:rPr>
      </w:pPr>
    </w:p>
    <w:p w:rsidR="000D61CA" w:rsidRPr="00AD26C0" w:rsidRDefault="000D61CA" w:rsidP="00261EE8">
      <w:pPr>
        <w:rPr>
          <w:rFonts w:cs="Times New Roman"/>
          <w:sz w:val="28"/>
          <w:szCs w:val="28"/>
        </w:rPr>
      </w:pPr>
    </w:p>
    <w:p w:rsidR="000D61CA" w:rsidRPr="00AD26C0" w:rsidRDefault="000D61CA" w:rsidP="00261EE8">
      <w:pPr>
        <w:rPr>
          <w:rFonts w:cs="Times New Roman"/>
          <w:sz w:val="28"/>
          <w:szCs w:val="28"/>
        </w:rPr>
      </w:pPr>
    </w:p>
    <w:p w:rsidR="00AD26C0" w:rsidRPr="00AD26C0" w:rsidRDefault="00AD26C0" w:rsidP="00AD26C0">
      <w:pPr>
        <w:ind w:firstLine="709"/>
        <w:jc w:val="both"/>
        <w:rPr>
          <w:rFonts w:cs="Times New Roman"/>
          <w:sz w:val="28"/>
          <w:szCs w:val="28"/>
        </w:rPr>
      </w:pPr>
    </w:p>
    <w:p w:rsidR="00AD26C0" w:rsidRPr="00AD26C0" w:rsidRDefault="00AD26C0" w:rsidP="00AD26C0">
      <w:pPr>
        <w:ind w:firstLine="540"/>
        <w:jc w:val="both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В соответствии со статьёй 399 главы 32 Налогового кодекса Российской Федерации</w:t>
      </w:r>
      <w:r w:rsidRPr="00AD26C0">
        <w:rPr>
          <w:rFonts w:eastAsia="Calibri" w:cs="Times New Roman"/>
          <w:sz w:val="28"/>
          <w:szCs w:val="28"/>
          <w:lang w:eastAsia="en-US"/>
        </w:rPr>
        <w:t>, Законом Орловской области от 07.11.2016 N 2030-ОЗ "Об уст</w:t>
      </w:r>
      <w:r w:rsidRPr="00AD26C0">
        <w:rPr>
          <w:rFonts w:eastAsia="Calibri" w:cs="Times New Roman"/>
          <w:sz w:val="28"/>
          <w:szCs w:val="28"/>
          <w:lang w:eastAsia="en-US"/>
        </w:rPr>
        <w:t>а</w:t>
      </w:r>
      <w:r w:rsidRPr="00AD26C0">
        <w:rPr>
          <w:rFonts w:eastAsia="Calibri" w:cs="Times New Roman"/>
          <w:sz w:val="28"/>
          <w:szCs w:val="28"/>
          <w:lang w:eastAsia="en-US"/>
        </w:rPr>
        <w:t>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AD26C0">
        <w:rPr>
          <w:rFonts w:cs="Times New Roman"/>
          <w:sz w:val="28"/>
          <w:szCs w:val="28"/>
        </w:rPr>
        <w:t xml:space="preserve"> Колпня</w:t>
      </w:r>
      <w:r w:rsidRPr="00AD26C0">
        <w:rPr>
          <w:rFonts w:cs="Times New Roman"/>
          <w:sz w:val="28"/>
          <w:szCs w:val="28"/>
        </w:rPr>
        <w:t>н</w:t>
      </w:r>
      <w:r w:rsidRPr="00AD26C0">
        <w:rPr>
          <w:rFonts w:cs="Times New Roman"/>
          <w:sz w:val="28"/>
          <w:szCs w:val="28"/>
        </w:rPr>
        <w:t>ский поселковый Совет народных депутатов Орловской области</w:t>
      </w:r>
    </w:p>
    <w:p w:rsidR="00AD26C0" w:rsidRPr="00AD26C0" w:rsidRDefault="00AD26C0" w:rsidP="00AD26C0">
      <w:pPr>
        <w:ind w:firstLine="540"/>
        <w:jc w:val="center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РЕШИЛ:</w:t>
      </w:r>
    </w:p>
    <w:p w:rsidR="00AD26C0" w:rsidRPr="00AD26C0" w:rsidRDefault="00AD26C0" w:rsidP="00AD26C0">
      <w:pPr>
        <w:ind w:firstLine="708"/>
        <w:jc w:val="both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1. Установить и ввести в действие с 1 января 2017 года на территории муниципального образования посёлок городского типа Колпна Колпнянского района Орловской области налог на имущество физических лиц (далее – н</w:t>
      </w:r>
      <w:r w:rsidRPr="00AD26C0">
        <w:rPr>
          <w:rFonts w:cs="Times New Roman"/>
          <w:sz w:val="28"/>
          <w:szCs w:val="28"/>
        </w:rPr>
        <w:t>а</w:t>
      </w:r>
      <w:r w:rsidRPr="00AD26C0">
        <w:rPr>
          <w:rFonts w:cs="Times New Roman"/>
          <w:sz w:val="28"/>
          <w:szCs w:val="28"/>
        </w:rPr>
        <w:t>лог).</w:t>
      </w:r>
    </w:p>
    <w:p w:rsidR="00AD26C0" w:rsidRPr="00AD26C0" w:rsidRDefault="00AD26C0" w:rsidP="00AD26C0">
      <w:pPr>
        <w:ind w:firstLine="708"/>
        <w:jc w:val="both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1.1. Налог подлежит уплате налогоплательщиками - физическими л</w:t>
      </w:r>
      <w:r w:rsidRPr="00AD26C0">
        <w:rPr>
          <w:rFonts w:cs="Times New Roman"/>
          <w:sz w:val="28"/>
          <w:szCs w:val="28"/>
        </w:rPr>
        <w:t>и</w:t>
      </w:r>
      <w:r w:rsidRPr="00AD26C0">
        <w:rPr>
          <w:rFonts w:cs="Times New Roman"/>
          <w:sz w:val="28"/>
          <w:szCs w:val="28"/>
        </w:rPr>
        <w:t>цами в срок не позднее 1 декабря года, следующего за истекшим налоговым периодом.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sz w:val="28"/>
          <w:szCs w:val="28"/>
        </w:rPr>
        <w:t>2. Установить, что налоговая база по налогу в отношении объектов нал</w:t>
      </w:r>
      <w:r w:rsidRPr="00AD26C0">
        <w:rPr>
          <w:sz w:val="28"/>
          <w:szCs w:val="28"/>
        </w:rPr>
        <w:t>о</w:t>
      </w:r>
      <w:r w:rsidRPr="00AD26C0">
        <w:rPr>
          <w:sz w:val="28"/>
          <w:szCs w:val="28"/>
        </w:rPr>
        <w:t>гообложения на имущество физических лиц определяется  исходя из кадас</w:t>
      </w:r>
      <w:r w:rsidRPr="00AD26C0">
        <w:rPr>
          <w:sz w:val="28"/>
          <w:szCs w:val="28"/>
        </w:rPr>
        <w:t>т</w:t>
      </w:r>
      <w:r w:rsidRPr="00AD26C0">
        <w:rPr>
          <w:sz w:val="28"/>
          <w:szCs w:val="28"/>
        </w:rPr>
        <w:t>ровой стоимости объектов налогообложения.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rFonts w:eastAsia="Calibri"/>
          <w:sz w:val="28"/>
          <w:szCs w:val="28"/>
        </w:rPr>
        <w:t xml:space="preserve">3. </w:t>
      </w:r>
      <w:r w:rsidRPr="00AD26C0">
        <w:rPr>
          <w:sz w:val="28"/>
          <w:szCs w:val="28"/>
        </w:rPr>
        <w:t xml:space="preserve">Установить следующие налоговые ставки по налогу: 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sz w:val="28"/>
          <w:szCs w:val="28"/>
        </w:rPr>
        <w:t>3.1.  0,1 процента в отношении: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sz w:val="28"/>
          <w:szCs w:val="28"/>
        </w:rPr>
        <w:t>- жилых домов, жилых помещений;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sz w:val="28"/>
          <w:szCs w:val="28"/>
        </w:rPr>
        <w:t>- единых недвижимых комплексов, в состав которых входит хотя бы о</w:t>
      </w:r>
      <w:r w:rsidRPr="00AD26C0">
        <w:rPr>
          <w:sz w:val="28"/>
          <w:szCs w:val="28"/>
        </w:rPr>
        <w:t>д</w:t>
      </w:r>
      <w:r w:rsidRPr="00AD26C0">
        <w:rPr>
          <w:sz w:val="28"/>
          <w:szCs w:val="28"/>
        </w:rPr>
        <w:t>но жилое помещение (жилой дом);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sz w:val="28"/>
          <w:szCs w:val="28"/>
        </w:rPr>
        <w:lastRenderedPageBreak/>
        <w:t xml:space="preserve">- гаражей и </w:t>
      </w:r>
      <w:proofErr w:type="spellStart"/>
      <w:r w:rsidRPr="00AD26C0">
        <w:rPr>
          <w:sz w:val="28"/>
          <w:szCs w:val="28"/>
        </w:rPr>
        <w:t>машино-мест</w:t>
      </w:r>
      <w:proofErr w:type="spellEnd"/>
      <w:r w:rsidRPr="00AD26C0">
        <w:rPr>
          <w:sz w:val="28"/>
          <w:szCs w:val="28"/>
        </w:rPr>
        <w:t>;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</w:t>
      </w:r>
      <w:r w:rsidRPr="00AD26C0">
        <w:rPr>
          <w:sz w:val="28"/>
          <w:szCs w:val="28"/>
        </w:rPr>
        <w:t>й</w:t>
      </w:r>
      <w:r w:rsidRPr="00AD26C0">
        <w:rPr>
          <w:sz w:val="28"/>
          <w:szCs w:val="28"/>
        </w:rPr>
        <w:t>ства, огородничества, садоводства или индивидуального жилищного стро</w:t>
      </w:r>
      <w:r w:rsidRPr="00AD26C0">
        <w:rPr>
          <w:sz w:val="28"/>
          <w:szCs w:val="28"/>
        </w:rPr>
        <w:t>и</w:t>
      </w:r>
      <w:r w:rsidRPr="00AD26C0">
        <w:rPr>
          <w:sz w:val="28"/>
          <w:szCs w:val="28"/>
        </w:rPr>
        <w:t>тельства;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sz w:val="28"/>
          <w:szCs w:val="28"/>
        </w:rPr>
        <w:t xml:space="preserve">3.2.  2 процентов в отношении объектов налогообложения, включенных в перечень, определяемый в соответствии с </w:t>
      </w:r>
      <w:hyperlink r:id="rId5" w:history="1">
        <w:r w:rsidRPr="00AD26C0">
          <w:rPr>
            <w:color w:val="0000FF"/>
            <w:sz w:val="28"/>
            <w:szCs w:val="28"/>
          </w:rPr>
          <w:t>пунктом 7 статьи 378.2</w:t>
        </w:r>
      </w:hyperlink>
      <w:r w:rsidRPr="00AD26C0">
        <w:rPr>
          <w:sz w:val="28"/>
          <w:szCs w:val="28"/>
        </w:rPr>
        <w:t xml:space="preserve"> Налог</w:t>
      </w:r>
      <w:r w:rsidRPr="00AD26C0">
        <w:rPr>
          <w:sz w:val="28"/>
          <w:szCs w:val="28"/>
        </w:rPr>
        <w:t>о</w:t>
      </w:r>
      <w:r w:rsidRPr="00AD26C0">
        <w:rPr>
          <w:sz w:val="28"/>
          <w:szCs w:val="28"/>
        </w:rPr>
        <w:t xml:space="preserve">вого Кодекса, в отношении объектов налогообложения, предусмотренных </w:t>
      </w:r>
      <w:hyperlink r:id="rId6" w:history="1">
        <w:r w:rsidRPr="00AD26C0">
          <w:rPr>
            <w:color w:val="0000FF"/>
            <w:sz w:val="28"/>
            <w:szCs w:val="28"/>
          </w:rPr>
          <w:t>а</w:t>
        </w:r>
        <w:r w:rsidRPr="00AD26C0">
          <w:rPr>
            <w:color w:val="0000FF"/>
            <w:sz w:val="28"/>
            <w:szCs w:val="28"/>
          </w:rPr>
          <w:t>б</w:t>
        </w:r>
        <w:r w:rsidRPr="00AD26C0">
          <w:rPr>
            <w:color w:val="0000FF"/>
            <w:sz w:val="28"/>
            <w:szCs w:val="28"/>
          </w:rPr>
          <w:t>зацем вторым пункта 10 статьи 378.2</w:t>
        </w:r>
      </w:hyperlink>
      <w:r w:rsidRPr="00AD26C0">
        <w:rPr>
          <w:sz w:val="28"/>
          <w:szCs w:val="28"/>
        </w:rPr>
        <w:t xml:space="preserve"> Налогового Кодекса, а также в отнош</w:t>
      </w:r>
      <w:r w:rsidRPr="00AD26C0">
        <w:rPr>
          <w:sz w:val="28"/>
          <w:szCs w:val="28"/>
        </w:rPr>
        <w:t>е</w:t>
      </w:r>
      <w:r w:rsidRPr="00AD26C0">
        <w:rPr>
          <w:sz w:val="28"/>
          <w:szCs w:val="28"/>
        </w:rPr>
        <w:t>нии объектов налогообложения, кадастровая стоимость каждого из которых превышает 300 миллионов рублей;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sz w:val="28"/>
          <w:szCs w:val="28"/>
        </w:rPr>
        <w:t>3.3.  0,5 процента в отношении прочих объектов налогообложения.</w:t>
      </w:r>
    </w:p>
    <w:p w:rsidR="00AD26C0" w:rsidRPr="00AD26C0" w:rsidRDefault="00AD26C0" w:rsidP="00AD26C0">
      <w:pPr>
        <w:pStyle w:val="ConsPlusNormal"/>
        <w:ind w:firstLine="540"/>
        <w:jc w:val="both"/>
        <w:rPr>
          <w:sz w:val="28"/>
          <w:szCs w:val="28"/>
        </w:rPr>
      </w:pPr>
      <w:r w:rsidRPr="00AD26C0">
        <w:rPr>
          <w:rFonts w:eastAsia="Calibri"/>
          <w:sz w:val="28"/>
          <w:szCs w:val="28"/>
        </w:rPr>
        <w:t>4.</w:t>
      </w:r>
      <w:r w:rsidRPr="00AD26C0">
        <w:rPr>
          <w:sz w:val="28"/>
          <w:szCs w:val="28"/>
        </w:rPr>
        <w:t xml:space="preserve"> Установить, что для физических лиц, имеющих в собственности им</w:t>
      </w:r>
      <w:r w:rsidRPr="00AD26C0">
        <w:rPr>
          <w:sz w:val="28"/>
          <w:szCs w:val="28"/>
        </w:rPr>
        <w:t>у</w:t>
      </w:r>
      <w:r w:rsidRPr="00AD26C0">
        <w:rPr>
          <w:sz w:val="28"/>
          <w:szCs w:val="28"/>
        </w:rPr>
        <w:t>щество, являющиеся объектом налогообложения на территории муниципал</w:t>
      </w:r>
      <w:r w:rsidRPr="00AD26C0">
        <w:rPr>
          <w:sz w:val="28"/>
          <w:szCs w:val="28"/>
        </w:rPr>
        <w:t>ь</w:t>
      </w:r>
      <w:r w:rsidRPr="00AD26C0">
        <w:rPr>
          <w:sz w:val="28"/>
          <w:szCs w:val="28"/>
        </w:rPr>
        <w:t>ного образования посёлок городского типа Колпна Колпнянского района О</w:t>
      </w:r>
      <w:r w:rsidRPr="00AD26C0">
        <w:rPr>
          <w:sz w:val="28"/>
          <w:szCs w:val="28"/>
        </w:rPr>
        <w:t>р</w:t>
      </w:r>
      <w:r w:rsidRPr="00AD26C0">
        <w:rPr>
          <w:sz w:val="28"/>
          <w:szCs w:val="28"/>
        </w:rPr>
        <w:t>ловской области льготы, предусмотренные главой 32 Налогового кодекса Российской Федерации, действуют в полном объеме.</w:t>
      </w:r>
    </w:p>
    <w:p w:rsidR="00AD26C0" w:rsidRPr="00AD26C0" w:rsidRDefault="00AD26C0" w:rsidP="00AD26C0">
      <w:pPr>
        <w:ind w:firstLine="708"/>
        <w:jc w:val="both"/>
        <w:rPr>
          <w:rFonts w:cs="Times New Roman"/>
          <w:sz w:val="28"/>
          <w:szCs w:val="28"/>
        </w:rPr>
      </w:pPr>
      <w:r w:rsidRPr="00AD26C0">
        <w:rPr>
          <w:rFonts w:eastAsia="Calibri" w:cs="Times New Roman"/>
          <w:bCs/>
          <w:sz w:val="28"/>
          <w:szCs w:val="28"/>
          <w:lang w:eastAsia="en-US"/>
        </w:rPr>
        <w:t xml:space="preserve">5. </w:t>
      </w:r>
      <w:r w:rsidRPr="00AD26C0">
        <w:rPr>
          <w:rFonts w:cs="Times New Roman"/>
          <w:sz w:val="28"/>
          <w:szCs w:val="28"/>
        </w:rPr>
        <w:t xml:space="preserve">Настоящее </w:t>
      </w:r>
      <w:r w:rsidRPr="00AD26C0">
        <w:rPr>
          <w:rFonts w:eastAsia="Calibri" w:cs="Times New Roman"/>
          <w:sz w:val="28"/>
          <w:szCs w:val="28"/>
          <w:lang w:eastAsia="en-US"/>
        </w:rPr>
        <w:t xml:space="preserve">решение </w:t>
      </w:r>
      <w:r>
        <w:rPr>
          <w:rFonts w:eastAsia="Calibri" w:cs="Times New Roman"/>
          <w:sz w:val="28"/>
          <w:szCs w:val="28"/>
          <w:lang w:eastAsia="en-US"/>
        </w:rPr>
        <w:t xml:space="preserve">Колпнянского поселкового </w:t>
      </w:r>
      <w:r w:rsidRPr="00AD26C0">
        <w:rPr>
          <w:rFonts w:eastAsia="Calibri" w:cs="Times New Roman"/>
          <w:sz w:val="28"/>
          <w:szCs w:val="28"/>
          <w:lang w:eastAsia="en-US"/>
        </w:rPr>
        <w:t>Совета народных д</w:t>
      </w:r>
      <w:r w:rsidRPr="00AD26C0">
        <w:rPr>
          <w:rFonts w:eastAsia="Calibri" w:cs="Times New Roman"/>
          <w:sz w:val="28"/>
          <w:szCs w:val="28"/>
          <w:lang w:eastAsia="en-US"/>
        </w:rPr>
        <w:t>е</w:t>
      </w:r>
      <w:r w:rsidRPr="00AD26C0">
        <w:rPr>
          <w:rFonts w:eastAsia="Calibri" w:cs="Times New Roman"/>
          <w:sz w:val="28"/>
          <w:szCs w:val="28"/>
          <w:lang w:eastAsia="en-US"/>
        </w:rPr>
        <w:t>путатов Орловской области</w:t>
      </w:r>
      <w:r w:rsidRPr="00AD26C0">
        <w:rPr>
          <w:rFonts w:cs="Times New Roman"/>
          <w:sz w:val="28"/>
          <w:szCs w:val="28"/>
        </w:rPr>
        <w:t xml:space="preserve"> вступает в силу по истечении одного месяца с момента официального опубликования, но не ранее 1 января 2017 года.</w:t>
      </w:r>
    </w:p>
    <w:p w:rsidR="00AD26C0" w:rsidRPr="00C8277D" w:rsidRDefault="00AD26C0" w:rsidP="00C8277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D26C0">
        <w:rPr>
          <w:rFonts w:cs="Times New Roman"/>
          <w:color w:val="000000"/>
          <w:sz w:val="28"/>
          <w:szCs w:val="28"/>
        </w:rPr>
        <w:t xml:space="preserve">6. </w:t>
      </w:r>
      <w:r w:rsidR="00C8277D">
        <w:rPr>
          <w:rFonts w:cs="Times New Roman"/>
          <w:color w:val="000000"/>
          <w:sz w:val="28"/>
          <w:szCs w:val="28"/>
        </w:rPr>
        <w:t>Считать утратившим силу решение</w:t>
      </w:r>
      <w:r w:rsidRPr="00AD26C0">
        <w:rPr>
          <w:rFonts w:cs="Times New Roman"/>
          <w:color w:val="000000"/>
          <w:sz w:val="28"/>
          <w:szCs w:val="28"/>
        </w:rPr>
        <w:t xml:space="preserve"> </w:t>
      </w:r>
      <w:r w:rsidR="00C8277D">
        <w:rPr>
          <w:rFonts w:cs="Times New Roman"/>
          <w:color w:val="000000"/>
          <w:sz w:val="28"/>
          <w:szCs w:val="28"/>
        </w:rPr>
        <w:t>Колпнянского поселкового Сов</w:t>
      </w:r>
      <w:r w:rsidR="00C8277D">
        <w:rPr>
          <w:rFonts w:cs="Times New Roman"/>
          <w:color w:val="000000"/>
          <w:sz w:val="28"/>
          <w:szCs w:val="28"/>
        </w:rPr>
        <w:t>е</w:t>
      </w:r>
      <w:r w:rsidR="00C8277D">
        <w:rPr>
          <w:rFonts w:cs="Times New Roman"/>
          <w:color w:val="000000"/>
          <w:sz w:val="28"/>
          <w:szCs w:val="28"/>
        </w:rPr>
        <w:t xml:space="preserve">та народных депутатов </w:t>
      </w:r>
      <w:r w:rsidRPr="00AD26C0">
        <w:rPr>
          <w:rFonts w:cs="Times New Roman"/>
          <w:color w:val="000000"/>
          <w:sz w:val="28"/>
          <w:szCs w:val="28"/>
        </w:rPr>
        <w:t>Орловской облас</w:t>
      </w:r>
      <w:r w:rsidR="00C8277D">
        <w:rPr>
          <w:rFonts w:cs="Times New Roman"/>
          <w:color w:val="000000"/>
          <w:sz w:val="28"/>
          <w:szCs w:val="28"/>
        </w:rPr>
        <w:t xml:space="preserve">ти </w:t>
      </w:r>
      <w:r w:rsidRPr="00AD26C0">
        <w:rPr>
          <w:rFonts w:cs="Times New Roman"/>
          <w:color w:val="000000"/>
          <w:sz w:val="28"/>
          <w:szCs w:val="28"/>
        </w:rPr>
        <w:t xml:space="preserve">от </w:t>
      </w:r>
      <w:r w:rsidR="00396BFB">
        <w:rPr>
          <w:rFonts w:cs="Times New Roman"/>
          <w:color w:val="FF0000"/>
          <w:sz w:val="28"/>
          <w:szCs w:val="28"/>
        </w:rPr>
        <w:t>25</w:t>
      </w:r>
      <w:r w:rsidRPr="00AD26C0">
        <w:rPr>
          <w:rFonts w:cs="Times New Roman"/>
          <w:color w:val="FF0000"/>
          <w:sz w:val="28"/>
          <w:szCs w:val="28"/>
        </w:rPr>
        <w:t xml:space="preserve"> ноября 2014 года № </w:t>
      </w:r>
      <w:r w:rsidR="00396BFB">
        <w:rPr>
          <w:rFonts w:cs="Times New Roman"/>
          <w:color w:val="FF0000"/>
          <w:sz w:val="28"/>
          <w:szCs w:val="28"/>
        </w:rPr>
        <w:t>138/41-2</w:t>
      </w:r>
      <w:r w:rsidRPr="00AD26C0">
        <w:rPr>
          <w:rFonts w:cs="Times New Roman"/>
          <w:color w:val="000000"/>
          <w:sz w:val="28"/>
          <w:szCs w:val="28"/>
        </w:rPr>
        <w:t xml:space="preserve"> «</w:t>
      </w:r>
      <w:r w:rsidR="00396BFB" w:rsidRPr="001B026E">
        <w:rPr>
          <w:sz w:val="26"/>
          <w:szCs w:val="26"/>
        </w:rPr>
        <w:t xml:space="preserve">Об установлении на территории муниципального образования </w:t>
      </w:r>
      <w:r w:rsidR="00396BFB">
        <w:rPr>
          <w:sz w:val="26"/>
          <w:szCs w:val="26"/>
        </w:rPr>
        <w:t>поселок горо</w:t>
      </w:r>
      <w:r w:rsidR="00396BFB">
        <w:rPr>
          <w:sz w:val="26"/>
          <w:szCs w:val="26"/>
        </w:rPr>
        <w:t>д</w:t>
      </w:r>
      <w:r w:rsidR="00396BFB">
        <w:rPr>
          <w:sz w:val="26"/>
          <w:szCs w:val="26"/>
        </w:rPr>
        <w:t>ского типа Колпна</w:t>
      </w:r>
      <w:r w:rsidR="00396BFB" w:rsidRPr="001B026E">
        <w:rPr>
          <w:sz w:val="26"/>
          <w:szCs w:val="26"/>
        </w:rPr>
        <w:t xml:space="preserve"> Колпнянского района Орловской области налога на имущество физических лиц</w:t>
      </w:r>
      <w:r w:rsidRPr="00AD26C0">
        <w:rPr>
          <w:rFonts w:cs="Times New Roman"/>
          <w:color w:val="000000"/>
          <w:sz w:val="28"/>
          <w:szCs w:val="28"/>
        </w:rPr>
        <w:t>»</w:t>
      </w:r>
      <w:r w:rsidR="00C8277D">
        <w:rPr>
          <w:rFonts w:cs="Times New Roman"/>
          <w:color w:val="000000"/>
          <w:sz w:val="28"/>
          <w:szCs w:val="28"/>
        </w:rPr>
        <w:t>.</w:t>
      </w:r>
    </w:p>
    <w:p w:rsidR="00AD26C0" w:rsidRPr="00AD26C0" w:rsidRDefault="00AD26C0" w:rsidP="00AD26C0">
      <w:pPr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E2664E">
      <w:pPr>
        <w:jc w:val="both"/>
        <w:rPr>
          <w:rFonts w:cs="Times New Roman"/>
          <w:color w:val="000000"/>
          <w:sz w:val="28"/>
          <w:szCs w:val="28"/>
        </w:rPr>
      </w:pPr>
    </w:p>
    <w:p w:rsidR="00E2664E" w:rsidRPr="00AD26C0" w:rsidRDefault="00E2664E" w:rsidP="00E2664E">
      <w:pPr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A4182C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Глава  посёлка  Колпна</w:t>
      </w:r>
      <w:r w:rsidR="00A4182C" w:rsidRPr="00AD26C0">
        <w:rPr>
          <w:rFonts w:cs="Times New Roman"/>
          <w:sz w:val="28"/>
          <w:szCs w:val="28"/>
        </w:rPr>
        <w:t xml:space="preserve"> </w:t>
      </w:r>
      <w:r w:rsidR="00E2664E" w:rsidRPr="00AD26C0">
        <w:rPr>
          <w:rFonts w:cs="Times New Roman"/>
          <w:sz w:val="28"/>
          <w:szCs w:val="28"/>
        </w:rPr>
        <w:t>_____________</w:t>
      </w:r>
      <w:r w:rsidR="00A4182C" w:rsidRPr="00AD26C0">
        <w:rPr>
          <w:rFonts w:cs="Times New Roman"/>
          <w:sz w:val="28"/>
          <w:szCs w:val="28"/>
        </w:rPr>
        <w:t xml:space="preserve"> Ю.И. Боев</w:t>
      </w:r>
    </w:p>
    <w:p w:rsidR="00261EE8" w:rsidRPr="00AD26C0" w:rsidRDefault="00261EE8" w:rsidP="00A4182C">
      <w:pPr>
        <w:ind w:firstLine="709"/>
        <w:jc w:val="center"/>
        <w:rPr>
          <w:rFonts w:cs="Times New Roman"/>
          <w:sz w:val="28"/>
          <w:szCs w:val="28"/>
        </w:rPr>
      </w:pPr>
    </w:p>
    <w:p w:rsidR="00CF0911" w:rsidRPr="00AD26C0" w:rsidRDefault="00CF0911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CF0911" w:rsidRPr="00AD26C0" w:rsidRDefault="00CF0911" w:rsidP="00261EE8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CF0911" w:rsidRPr="00AD26C0" w:rsidTr="00CF0911">
        <w:tc>
          <w:tcPr>
            <w:tcW w:w="3651" w:type="dxa"/>
          </w:tcPr>
          <w:p w:rsidR="00CF0911" w:rsidRPr="00AD26C0" w:rsidRDefault="00CF0911" w:rsidP="00AD26C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672A29" w:rsidRPr="00AD26C0" w:rsidTr="007B1C73">
        <w:tc>
          <w:tcPr>
            <w:tcW w:w="5070" w:type="dxa"/>
          </w:tcPr>
          <w:p w:rsidR="00672A29" w:rsidRPr="00AD26C0" w:rsidRDefault="00672A29" w:rsidP="00AD26C0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2A29" w:rsidRPr="00AD26C0" w:rsidRDefault="00672A29" w:rsidP="006C30B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A24089">
      <w:pPr>
        <w:jc w:val="both"/>
        <w:rPr>
          <w:rFonts w:cs="Times New Roman"/>
          <w:sz w:val="28"/>
          <w:szCs w:val="28"/>
        </w:rPr>
      </w:pPr>
    </w:p>
    <w:sectPr w:rsidR="00261EE8" w:rsidRPr="00AD26C0" w:rsidSect="007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0013"/>
    <w:multiLevelType w:val="multilevel"/>
    <w:tmpl w:val="0E540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61EE8"/>
    <w:rsid w:val="000D3D32"/>
    <w:rsid w:val="000D61CA"/>
    <w:rsid w:val="00124A82"/>
    <w:rsid w:val="00124EBD"/>
    <w:rsid w:val="001B7711"/>
    <w:rsid w:val="001E6C03"/>
    <w:rsid w:val="001F015F"/>
    <w:rsid w:val="00261EE8"/>
    <w:rsid w:val="00297AE2"/>
    <w:rsid w:val="002A399D"/>
    <w:rsid w:val="00316C8A"/>
    <w:rsid w:val="00396351"/>
    <w:rsid w:val="00396BFB"/>
    <w:rsid w:val="00424BAE"/>
    <w:rsid w:val="00440A89"/>
    <w:rsid w:val="00472E58"/>
    <w:rsid w:val="004879D6"/>
    <w:rsid w:val="004A5D90"/>
    <w:rsid w:val="004E4027"/>
    <w:rsid w:val="00662037"/>
    <w:rsid w:val="00672A29"/>
    <w:rsid w:val="00781CF5"/>
    <w:rsid w:val="007B1C73"/>
    <w:rsid w:val="007B61BD"/>
    <w:rsid w:val="007B6540"/>
    <w:rsid w:val="00895A36"/>
    <w:rsid w:val="008E5BE8"/>
    <w:rsid w:val="00994563"/>
    <w:rsid w:val="009B7DD7"/>
    <w:rsid w:val="00A00AC6"/>
    <w:rsid w:val="00A24089"/>
    <w:rsid w:val="00A4182C"/>
    <w:rsid w:val="00A800A7"/>
    <w:rsid w:val="00A940C0"/>
    <w:rsid w:val="00AA1D6B"/>
    <w:rsid w:val="00AC553D"/>
    <w:rsid w:val="00AC7554"/>
    <w:rsid w:val="00AC7F2E"/>
    <w:rsid w:val="00AD26C0"/>
    <w:rsid w:val="00B3343D"/>
    <w:rsid w:val="00B77FD3"/>
    <w:rsid w:val="00BB608A"/>
    <w:rsid w:val="00C06FE3"/>
    <w:rsid w:val="00C8277D"/>
    <w:rsid w:val="00CC4CC4"/>
    <w:rsid w:val="00CF0911"/>
    <w:rsid w:val="00CF0C5F"/>
    <w:rsid w:val="00D32DB0"/>
    <w:rsid w:val="00D511B4"/>
    <w:rsid w:val="00D62216"/>
    <w:rsid w:val="00DA392B"/>
    <w:rsid w:val="00E14693"/>
    <w:rsid w:val="00E2664E"/>
    <w:rsid w:val="00E3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E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89"/>
    <w:pPr>
      <w:ind w:left="720"/>
      <w:contextualSpacing/>
    </w:pPr>
    <w:rPr>
      <w:szCs w:val="34"/>
    </w:rPr>
  </w:style>
  <w:style w:type="paragraph" w:customStyle="1" w:styleId="ConsPlusNormal">
    <w:name w:val="ConsPlusNormal"/>
    <w:rsid w:val="00D62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9B2DCBB58F141917B20F7F497FD6BD855A95C2481445D7F1CCC11F200E16F9A1E13562CC382Em7N" TargetMode="External"/><Relationship Id="rId5" Type="http://schemas.openxmlformats.org/officeDocument/2006/relationships/hyperlink" Target="consultantplus://offline/ref=B89B2DCBB58F141917B20F7F497FD6BD855A95C2481445D7F1CCC11F200E16F9A1E13562C93F2E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Киреева</cp:lastModifiedBy>
  <cp:revision>36</cp:revision>
  <cp:lastPrinted>2016-11-21T11:12:00Z</cp:lastPrinted>
  <dcterms:created xsi:type="dcterms:W3CDTF">2016-09-12T06:10:00Z</dcterms:created>
  <dcterms:modified xsi:type="dcterms:W3CDTF">2016-11-28T13:05:00Z</dcterms:modified>
</cp:coreProperties>
</file>