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B5B88" w14:textId="08D556E8" w:rsidR="002D34EB" w:rsidRPr="00C14FE3" w:rsidRDefault="0001641B" w:rsidP="002D34EB">
      <w:pPr>
        <w:pStyle w:val="aff3"/>
        <w:jc w:val="right"/>
        <w:rPr>
          <w:b/>
          <w:szCs w:val="28"/>
        </w:rPr>
      </w:pPr>
      <w:r>
        <w:rPr>
          <w:b/>
          <w:szCs w:val="28"/>
        </w:rPr>
        <w:t xml:space="preserve"> </w:t>
      </w:r>
    </w:p>
    <w:p w14:paraId="13E33B1D" w14:textId="77777777" w:rsidR="002D34EB" w:rsidRDefault="002D34EB" w:rsidP="002D34EB">
      <w:pPr>
        <w:jc w:val="center"/>
        <w:rPr>
          <w:b/>
          <w:sz w:val="32"/>
          <w:szCs w:val="32"/>
        </w:rPr>
      </w:pPr>
      <w:r>
        <w:rPr>
          <w:b/>
          <w:sz w:val="32"/>
          <w:szCs w:val="32"/>
        </w:rPr>
        <w:t>РОССИЙСКАЯ ФЕДЕРАЦИЯ</w:t>
      </w:r>
    </w:p>
    <w:p w14:paraId="0F5F7EB0" w14:textId="77777777" w:rsidR="002D34EB" w:rsidRDefault="002D34EB" w:rsidP="002D34EB">
      <w:pPr>
        <w:jc w:val="center"/>
        <w:rPr>
          <w:b/>
          <w:sz w:val="32"/>
          <w:szCs w:val="32"/>
        </w:rPr>
      </w:pPr>
      <w:r>
        <w:rPr>
          <w:b/>
          <w:sz w:val="32"/>
          <w:szCs w:val="32"/>
        </w:rPr>
        <w:t>ОРЛОВСКАЯ ОБЛАСТЬ</w:t>
      </w:r>
    </w:p>
    <w:p w14:paraId="5D8BCD6C" w14:textId="77777777" w:rsidR="002D34EB" w:rsidRDefault="002D34EB" w:rsidP="002D34EB">
      <w:pPr>
        <w:jc w:val="center"/>
        <w:rPr>
          <w:b/>
          <w:sz w:val="32"/>
          <w:szCs w:val="32"/>
        </w:rPr>
      </w:pPr>
      <w:r>
        <w:rPr>
          <w:b/>
          <w:sz w:val="32"/>
          <w:szCs w:val="32"/>
        </w:rPr>
        <w:t>КОЛПНЯНСКИЙ РАЙОН</w:t>
      </w:r>
    </w:p>
    <w:p w14:paraId="57549DDF" w14:textId="77777777" w:rsidR="002D34EB" w:rsidRDefault="002D34EB" w:rsidP="002D34EB">
      <w:pPr>
        <w:jc w:val="center"/>
        <w:rPr>
          <w:b/>
          <w:sz w:val="32"/>
          <w:szCs w:val="32"/>
        </w:rPr>
      </w:pPr>
      <w:r>
        <w:rPr>
          <w:b/>
          <w:sz w:val="32"/>
          <w:szCs w:val="32"/>
        </w:rPr>
        <w:t xml:space="preserve">КОЛПНЯНСКИЙ ПОСЕЛКОВЫЙ </w:t>
      </w:r>
    </w:p>
    <w:p w14:paraId="64395498" w14:textId="77777777" w:rsidR="002D34EB" w:rsidRDefault="002D34EB" w:rsidP="002D34EB">
      <w:pPr>
        <w:jc w:val="center"/>
        <w:rPr>
          <w:b/>
          <w:sz w:val="32"/>
          <w:szCs w:val="32"/>
        </w:rPr>
      </w:pPr>
      <w:r>
        <w:rPr>
          <w:b/>
          <w:sz w:val="32"/>
          <w:szCs w:val="32"/>
        </w:rPr>
        <w:t>СОВЕТ НАРОДНЫХ ДЕПУТАТОВ</w:t>
      </w:r>
    </w:p>
    <w:p w14:paraId="066F2A3B" w14:textId="77777777" w:rsidR="002D34EB" w:rsidRDefault="002D34EB" w:rsidP="002D34EB">
      <w:pPr>
        <w:jc w:val="center"/>
        <w:rPr>
          <w:b/>
          <w:sz w:val="32"/>
          <w:szCs w:val="32"/>
        </w:rPr>
      </w:pPr>
    </w:p>
    <w:p w14:paraId="71B3D932" w14:textId="77777777" w:rsidR="002D34EB" w:rsidRDefault="002D34EB" w:rsidP="002D34EB">
      <w:pPr>
        <w:jc w:val="center"/>
        <w:rPr>
          <w:b/>
          <w:sz w:val="28"/>
          <w:szCs w:val="28"/>
        </w:rPr>
      </w:pPr>
      <w:r>
        <w:rPr>
          <w:b/>
          <w:sz w:val="28"/>
          <w:szCs w:val="28"/>
        </w:rPr>
        <w:t>РЕШЕНИЕ</w:t>
      </w:r>
    </w:p>
    <w:p w14:paraId="1BA0431C" w14:textId="77777777" w:rsidR="002D34EB" w:rsidRDefault="002D34EB" w:rsidP="002D34EB">
      <w:pPr>
        <w:jc w:val="center"/>
        <w:rPr>
          <w:b/>
          <w:sz w:val="28"/>
          <w:szCs w:val="28"/>
        </w:rPr>
      </w:pPr>
    </w:p>
    <w:p w14:paraId="6E3B4AE2" w14:textId="137849B9" w:rsidR="002D34EB" w:rsidRDefault="006B71C0" w:rsidP="002D34EB">
      <w:pPr>
        <w:jc w:val="both"/>
        <w:rPr>
          <w:sz w:val="28"/>
          <w:szCs w:val="28"/>
        </w:rPr>
      </w:pPr>
      <w:r>
        <w:rPr>
          <w:sz w:val="28"/>
          <w:szCs w:val="28"/>
        </w:rPr>
        <w:t>«27</w:t>
      </w:r>
      <w:r w:rsidR="0001641B">
        <w:rPr>
          <w:sz w:val="28"/>
          <w:szCs w:val="28"/>
        </w:rPr>
        <w:t>» октября</w:t>
      </w:r>
      <w:r w:rsidR="002D34EB">
        <w:rPr>
          <w:sz w:val="28"/>
          <w:szCs w:val="28"/>
        </w:rPr>
        <w:t xml:space="preserve"> 2021 года                              </w:t>
      </w:r>
      <w:r>
        <w:rPr>
          <w:sz w:val="28"/>
          <w:szCs w:val="28"/>
        </w:rPr>
        <w:t xml:space="preserve">                           № 10</w:t>
      </w:r>
    </w:p>
    <w:p w14:paraId="73B4A567" w14:textId="77777777" w:rsidR="002D34EB" w:rsidRDefault="002D34EB" w:rsidP="002D34EB">
      <w:pPr>
        <w:jc w:val="both"/>
        <w:rPr>
          <w:sz w:val="28"/>
          <w:szCs w:val="28"/>
        </w:rPr>
      </w:pPr>
    </w:p>
    <w:tbl>
      <w:tblPr>
        <w:tblW w:w="9639" w:type="dxa"/>
        <w:tblInd w:w="108" w:type="dxa"/>
        <w:tblLook w:val="01E0" w:firstRow="1" w:lastRow="1" w:firstColumn="1" w:lastColumn="1" w:noHBand="0" w:noVBand="0"/>
      </w:tblPr>
      <w:tblGrid>
        <w:gridCol w:w="5103"/>
        <w:gridCol w:w="4536"/>
      </w:tblGrid>
      <w:tr w:rsidR="002D34EB" w14:paraId="573A5446" w14:textId="77777777" w:rsidTr="00C72291">
        <w:trPr>
          <w:trHeight w:val="905"/>
        </w:trPr>
        <w:tc>
          <w:tcPr>
            <w:tcW w:w="5103" w:type="dxa"/>
            <w:shd w:val="clear" w:color="auto" w:fill="auto"/>
          </w:tcPr>
          <w:p w14:paraId="743A506F" w14:textId="77777777" w:rsidR="002D34EB" w:rsidRPr="0099157B" w:rsidRDefault="002D34EB" w:rsidP="00C72291">
            <w:pPr>
              <w:autoSpaceDE w:val="0"/>
              <w:autoSpaceDN w:val="0"/>
              <w:adjustRightInd w:val="0"/>
              <w:jc w:val="both"/>
              <w:rPr>
                <w:sz w:val="28"/>
                <w:szCs w:val="28"/>
                <w:lang w:eastAsia="en-US" w:bidi="yi-Hebr"/>
              </w:rPr>
            </w:pPr>
          </w:p>
        </w:tc>
        <w:tc>
          <w:tcPr>
            <w:tcW w:w="4536" w:type="dxa"/>
            <w:shd w:val="clear" w:color="auto" w:fill="auto"/>
            <w:hideMark/>
          </w:tcPr>
          <w:p w14:paraId="7C2CA171" w14:textId="16A27241" w:rsidR="002D34EB" w:rsidRPr="0099157B" w:rsidRDefault="006B71C0" w:rsidP="00C72291">
            <w:pPr>
              <w:autoSpaceDE w:val="0"/>
              <w:autoSpaceDN w:val="0"/>
              <w:adjustRightInd w:val="0"/>
              <w:jc w:val="both"/>
              <w:rPr>
                <w:sz w:val="28"/>
                <w:szCs w:val="28"/>
                <w:lang w:eastAsia="en-US" w:bidi="yi-Hebr"/>
              </w:rPr>
            </w:pPr>
            <w:r>
              <w:rPr>
                <w:sz w:val="28"/>
                <w:szCs w:val="28"/>
                <w:lang w:eastAsia="en-US" w:bidi="yi-Hebr"/>
              </w:rPr>
              <w:t>Принято на 2</w:t>
            </w:r>
            <w:r w:rsidR="002D34EB" w:rsidRPr="0099157B">
              <w:rPr>
                <w:sz w:val="28"/>
                <w:szCs w:val="28"/>
                <w:lang w:eastAsia="en-US" w:bidi="yi-Hebr"/>
              </w:rPr>
              <w:t xml:space="preserve"> заседании Колпнянского поселкового Совета народных депутатов</w:t>
            </w:r>
          </w:p>
        </w:tc>
      </w:tr>
    </w:tbl>
    <w:p w14:paraId="73BFF4BE" w14:textId="77777777" w:rsidR="002D34EB" w:rsidRPr="00832310" w:rsidRDefault="002D34EB" w:rsidP="002D34EB">
      <w:pPr>
        <w:tabs>
          <w:tab w:val="left" w:pos="1400"/>
          <w:tab w:val="left" w:pos="1440"/>
          <w:tab w:val="left" w:pos="2160"/>
          <w:tab w:val="left" w:pos="2880"/>
          <w:tab w:val="left" w:pos="3600"/>
          <w:tab w:val="left" w:pos="7880"/>
        </w:tabs>
        <w:jc w:val="right"/>
        <w:rPr>
          <w:sz w:val="16"/>
          <w:szCs w:val="16"/>
        </w:rPr>
      </w:pPr>
    </w:p>
    <w:tbl>
      <w:tblPr>
        <w:tblW w:w="0" w:type="auto"/>
        <w:tblLook w:val="04A0" w:firstRow="1" w:lastRow="0" w:firstColumn="1" w:lastColumn="0" w:noHBand="0" w:noVBand="1"/>
      </w:tblPr>
      <w:tblGrid>
        <w:gridCol w:w="5461"/>
      </w:tblGrid>
      <w:tr w:rsidR="002D34EB" w:rsidRPr="00AC4011" w14:paraId="77590891" w14:textId="77777777" w:rsidTr="00C72291">
        <w:trPr>
          <w:trHeight w:val="460"/>
        </w:trPr>
        <w:tc>
          <w:tcPr>
            <w:tcW w:w="4503" w:type="dxa"/>
          </w:tcPr>
          <w:tbl>
            <w:tblPr>
              <w:tblW w:w="5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tblGrid>
            <w:tr w:rsidR="002D34EB" w:rsidRPr="00AC4011" w14:paraId="247388BD" w14:textId="77777777" w:rsidTr="00C72291">
              <w:tc>
                <w:tcPr>
                  <w:tcW w:w="5245" w:type="dxa"/>
                  <w:tcBorders>
                    <w:top w:val="nil"/>
                    <w:left w:val="nil"/>
                    <w:bottom w:val="nil"/>
                    <w:right w:val="nil"/>
                  </w:tcBorders>
                  <w:shd w:val="clear" w:color="auto" w:fill="auto"/>
                </w:tcPr>
                <w:p w14:paraId="3BB18622" w14:textId="2967AEDB" w:rsidR="002D34EB" w:rsidRPr="002D34EB" w:rsidRDefault="002D34EB" w:rsidP="002D34EB">
                  <w:pPr>
                    <w:autoSpaceDE w:val="0"/>
                    <w:spacing w:line="228" w:lineRule="auto"/>
                    <w:rPr>
                      <w:sz w:val="28"/>
                      <w:szCs w:val="28"/>
                    </w:rPr>
                  </w:pPr>
                  <w:r w:rsidRPr="002D34EB">
                    <w:rPr>
                      <w:bCs/>
                      <w:color w:val="000000"/>
                      <w:sz w:val="28"/>
                      <w:szCs w:val="28"/>
                    </w:rPr>
                    <w:t>Об утверждении Положения о муниципальном земельном контроле в границах</w:t>
                  </w:r>
                  <w:r w:rsidRPr="002D34EB">
                    <w:rPr>
                      <w:bCs/>
                      <w:color w:val="000000"/>
                    </w:rPr>
                    <w:t xml:space="preserve"> </w:t>
                  </w:r>
                  <w:r w:rsidRPr="002D34EB">
                    <w:rPr>
                      <w:sz w:val="28"/>
                      <w:szCs w:val="28"/>
                    </w:rPr>
                    <w:t xml:space="preserve"> муниципального образования –</w:t>
                  </w:r>
                  <w:r>
                    <w:rPr>
                      <w:sz w:val="28"/>
                      <w:szCs w:val="28"/>
                    </w:rPr>
                    <w:t xml:space="preserve"> </w:t>
                  </w:r>
                  <w:r w:rsidRPr="002D34EB">
                    <w:rPr>
                      <w:sz w:val="28"/>
                      <w:szCs w:val="28"/>
                    </w:rPr>
                    <w:t>посёлок городского типа Колпна Колпнянского района</w:t>
                  </w:r>
                  <w:r>
                    <w:rPr>
                      <w:sz w:val="28"/>
                      <w:szCs w:val="28"/>
                    </w:rPr>
                    <w:t xml:space="preserve"> </w:t>
                  </w:r>
                  <w:r w:rsidRPr="002D34EB">
                    <w:rPr>
                      <w:sz w:val="28"/>
                      <w:szCs w:val="28"/>
                    </w:rPr>
                    <w:t>Орловской области</w:t>
                  </w:r>
                  <w:r w:rsidRPr="002D34EB">
                    <w:rPr>
                      <w:bCs/>
                      <w:color w:val="000000"/>
                      <w:sz w:val="28"/>
                      <w:szCs w:val="28"/>
                    </w:rPr>
                    <w:t xml:space="preserve"> </w:t>
                  </w:r>
                </w:p>
              </w:tc>
            </w:tr>
          </w:tbl>
          <w:p w14:paraId="7F5191F3" w14:textId="77777777" w:rsidR="002D34EB" w:rsidRDefault="002D34EB" w:rsidP="00C72291">
            <w:pPr>
              <w:spacing w:line="276" w:lineRule="auto"/>
              <w:outlineLvl w:val="1"/>
              <w:rPr>
                <w:bCs/>
                <w:color w:val="000000"/>
                <w:sz w:val="28"/>
                <w:szCs w:val="28"/>
              </w:rPr>
            </w:pPr>
          </w:p>
        </w:tc>
      </w:tr>
    </w:tbl>
    <w:p w14:paraId="6C7D5938" w14:textId="77777777" w:rsidR="002D34EB" w:rsidRPr="009F6EAE" w:rsidRDefault="002D34EB" w:rsidP="002D34EB">
      <w:pPr>
        <w:tabs>
          <w:tab w:val="left" w:pos="1400"/>
          <w:tab w:val="left" w:pos="1440"/>
          <w:tab w:val="left" w:pos="2160"/>
          <w:tab w:val="left" w:pos="2880"/>
          <w:tab w:val="left" w:pos="3600"/>
          <w:tab w:val="left" w:pos="7880"/>
        </w:tabs>
        <w:rPr>
          <w:sz w:val="28"/>
          <w:szCs w:val="28"/>
        </w:rPr>
      </w:pPr>
    </w:p>
    <w:p w14:paraId="16166642" w14:textId="77777777" w:rsidR="002D34EB" w:rsidRPr="00832310" w:rsidRDefault="002D34EB" w:rsidP="002D34EB">
      <w:pPr>
        <w:spacing w:after="1" w:line="280" w:lineRule="atLeast"/>
        <w:ind w:firstLine="708"/>
        <w:jc w:val="both"/>
        <w:rPr>
          <w:sz w:val="16"/>
          <w:szCs w:val="16"/>
        </w:rPr>
      </w:pPr>
    </w:p>
    <w:p w14:paraId="6DA91EEB" w14:textId="294DE13D" w:rsidR="002D34EB" w:rsidRPr="00014D96" w:rsidRDefault="002D34EB" w:rsidP="002D34EB">
      <w:pPr>
        <w:spacing w:after="1" w:line="280" w:lineRule="atLeast"/>
        <w:ind w:firstLine="708"/>
        <w:jc w:val="both"/>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Pr>
          <w:sz w:val="28"/>
          <w:szCs w:val="28"/>
        </w:rPr>
        <w:t xml:space="preserve"> </w:t>
      </w:r>
      <w:r w:rsidRPr="00BE70E4">
        <w:rPr>
          <w:sz w:val="28"/>
          <w:szCs w:val="28"/>
        </w:rPr>
        <w:t xml:space="preserve">руководствуясь </w:t>
      </w:r>
      <w:r w:rsidRPr="00642E48">
        <w:rPr>
          <w:rFonts w:eastAsia="Calibri"/>
          <w:sz w:val="28"/>
          <w:szCs w:val="28"/>
          <w:lang w:eastAsia="en-US"/>
        </w:rPr>
        <w:t xml:space="preserve">Уставом </w:t>
      </w:r>
      <w:r>
        <w:rPr>
          <w:rFonts w:eastAsia="Calibri"/>
          <w:sz w:val="28"/>
          <w:szCs w:val="28"/>
          <w:lang w:eastAsia="en-US"/>
        </w:rPr>
        <w:t>Колпнянского района Орловской области</w:t>
      </w:r>
      <w:r w:rsidRPr="00642E48">
        <w:rPr>
          <w:rFonts w:eastAsia="Calibri"/>
          <w:sz w:val="28"/>
          <w:szCs w:val="28"/>
          <w:lang w:eastAsia="en-US"/>
        </w:rPr>
        <w:t>, Колпнянский поселковый Совет народных депутатов Орловской области</w:t>
      </w:r>
    </w:p>
    <w:p w14:paraId="0C141616" w14:textId="77777777" w:rsidR="002D34EB" w:rsidRPr="006E171F" w:rsidRDefault="002D34EB" w:rsidP="002D34EB">
      <w:pPr>
        <w:tabs>
          <w:tab w:val="left" w:pos="2842"/>
        </w:tabs>
        <w:jc w:val="both"/>
        <w:rPr>
          <w:sz w:val="16"/>
          <w:szCs w:val="16"/>
        </w:rPr>
      </w:pPr>
      <w:r w:rsidRPr="00FD25BF">
        <w:rPr>
          <w:sz w:val="28"/>
          <w:szCs w:val="28"/>
        </w:rPr>
        <w:t xml:space="preserve"> </w:t>
      </w:r>
      <w:r>
        <w:rPr>
          <w:sz w:val="28"/>
          <w:szCs w:val="28"/>
        </w:rPr>
        <w:tab/>
      </w:r>
    </w:p>
    <w:p w14:paraId="799FEF14" w14:textId="77777777" w:rsidR="002D34EB" w:rsidRDefault="002D34EB" w:rsidP="002D34EB">
      <w:pPr>
        <w:ind w:firstLine="709"/>
        <w:jc w:val="center"/>
        <w:rPr>
          <w:sz w:val="28"/>
          <w:szCs w:val="28"/>
        </w:rPr>
      </w:pPr>
      <w:r w:rsidRPr="006069D1">
        <w:rPr>
          <w:sz w:val="28"/>
          <w:szCs w:val="28"/>
        </w:rPr>
        <w:t>РЕШИЛ:</w:t>
      </w:r>
    </w:p>
    <w:p w14:paraId="07A3CF1A" w14:textId="77777777" w:rsidR="002D34EB" w:rsidRPr="009F6EAE" w:rsidRDefault="002D34EB" w:rsidP="002D34EB">
      <w:pPr>
        <w:autoSpaceDE w:val="0"/>
        <w:autoSpaceDN w:val="0"/>
        <w:adjustRightInd w:val="0"/>
        <w:ind w:firstLine="851"/>
        <w:jc w:val="both"/>
        <w:rPr>
          <w:sz w:val="28"/>
          <w:szCs w:val="28"/>
        </w:rPr>
      </w:pPr>
    </w:p>
    <w:p w14:paraId="324CBD16" w14:textId="1B771C25" w:rsidR="002D34EB" w:rsidRPr="00C72291" w:rsidRDefault="00C72291" w:rsidP="00C72291">
      <w:pPr>
        <w:autoSpaceDE w:val="0"/>
        <w:spacing w:line="228" w:lineRule="auto"/>
        <w:ind w:firstLine="708"/>
        <w:jc w:val="both"/>
        <w:rPr>
          <w:bCs/>
          <w:color w:val="000000"/>
          <w:sz w:val="28"/>
          <w:szCs w:val="28"/>
        </w:rPr>
      </w:pPr>
      <w:r>
        <w:rPr>
          <w:sz w:val="28"/>
          <w:szCs w:val="28"/>
        </w:rPr>
        <w:t>1.</w:t>
      </w:r>
      <w:r w:rsidR="00832310">
        <w:rPr>
          <w:sz w:val="28"/>
          <w:szCs w:val="28"/>
        </w:rPr>
        <w:t xml:space="preserve"> </w:t>
      </w:r>
      <w:r w:rsidR="002D34EB" w:rsidRPr="00C72291">
        <w:rPr>
          <w:sz w:val="28"/>
          <w:szCs w:val="28"/>
        </w:rPr>
        <w:t xml:space="preserve">Утвердить прилагаемое Положение о </w:t>
      </w:r>
      <w:r w:rsidR="002D34EB" w:rsidRPr="00C72291">
        <w:rPr>
          <w:bCs/>
          <w:sz w:val="28"/>
          <w:szCs w:val="28"/>
        </w:rPr>
        <w:t xml:space="preserve">муниципальном </w:t>
      </w:r>
      <w:r w:rsidR="002D34EB" w:rsidRPr="00C72291">
        <w:rPr>
          <w:bCs/>
          <w:color w:val="000000"/>
          <w:sz w:val="28"/>
          <w:szCs w:val="28"/>
        </w:rPr>
        <w:t xml:space="preserve"> земельном контроле в границах</w:t>
      </w:r>
      <w:r w:rsidR="002D34EB" w:rsidRPr="00C72291">
        <w:rPr>
          <w:bCs/>
          <w:color w:val="000000"/>
        </w:rPr>
        <w:t xml:space="preserve"> </w:t>
      </w:r>
      <w:r w:rsidR="002D34EB" w:rsidRPr="00C72291">
        <w:rPr>
          <w:sz w:val="28"/>
          <w:szCs w:val="28"/>
        </w:rPr>
        <w:t xml:space="preserve"> муниципального образования – посёлок городского типа Колпна Колпнянского района Орловской области. </w:t>
      </w:r>
      <w:r w:rsidR="002D34EB" w:rsidRPr="00C72291">
        <w:rPr>
          <w:bCs/>
          <w:color w:val="000000"/>
          <w:sz w:val="28"/>
          <w:szCs w:val="28"/>
        </w:rPr>
        <w:t xml:space="preserve"> </w:t>
      </w:r>
    </w:p>
    <w:p w14:paraId="2906ECAC" w14:textId="1D6F33A2" w:rsidR="00C72291" w:rsidRPr="00C72291" w:rsidRDefault="00C72291" w:rsidP="00C72291">
      <w:pPr>
        <w:shd w:val="clear" w:color="auto" w:fill="FFFFFF"/>
        <w:ind w:firstLine="360"/>
        <w:jc w:val="both"/>
        <w:rPr>
          <w:color w:val="000000"/>
          <w:sz w:val="28"/>
          <w:szCs w:val="28"/>
        </w:rPr>
      </w:pPr>
      <w:r>
        <w:rPr>
          <w:color w:val="000000"/>
          <w:sz w:val="28"/>
          <w:szCs w:val="28"/>
        </w:rPr>
        <w:t xml:space="preserve"> </w:t>
      </w:r>
      <w:r>
        <w:rPr>
          <w:color w:val="000000"/>
          <w:sz w:val="28"/>
          <w:szCs w:val="28"/>
        </w:rPr>
        <w:tab/>
        <w:t xml:space="preserve">2. </w:t>
      </w:r>
      <w:r w:rsidRPr="00C72291">
        <w:rPr>
          <w:color w:val="000000"/>
          <w:sz w:val="28"/>
          <w:szCs w:val="28"/>
        </w:rPr>
        <w:t xml:space="preserve"> Настоящее решение вступает в силу со дня его </w:t>
      </w:r>
      <w:r w:rsidR="00BA1BEE">
        <w:rPr>
          <w:color w:val="000000"/>
          <w:sz w:val="28"/>
          <w:szCs w:val="28"/>
        </w:rPr>
        <w:t>подписания</w:t>
      </w:r>
      <w:r w:rsidRPr="00C72291">
        <w:rPr>
          <w:color w:val="000000"/>
          <w:sz w:val="28"/>
          <w:szCs w:val="28"/>
        </w:rPr>
        <w:t>, но не ранее 1 января 2022 года, за исключением положений раздела 6 Положения о муниципальном земельном контрол</w:t>
      </w:r>
      <w:r w:rsidR="00832310">
        <w:rPr>
          <w:color w:val="000000"/>
          <w:sz w:val="28"/>
          <w:szCs w:val="28"/>
        </w:rPr>
        <w:t>е</w:t>
      </w:r>
      <w:r w:rsidRPr="00C72291">
        <w:rPr>
          <w:color w:val="000000"/>
          <w:sz w:val="28"/>
          <w:szCs w:val="28"/>
        </w:rPr>
        <w:t xml:space="preserve"> в границах </w:t>
      </w:r>
      <w:r w:rsidRPr="00C72291">
        <w:rPr>
          <w:sz w:val="28"/>
          <w:szCs w:val="28"/>
        </w:rPr>
        <w:t>муниципального образования – посёлок городского типа Колпна Колпнянского района Орловской области.</w:t>
      </w:r>
      <w:r w:rsidRPr="00C72291">
        <w:rPr>
          <w:color w:val="000000"/>
          <w:sz w:val="28"/>
          <w:szCs w:val="28"/>
        </w:rPr>
        <w:t xml:space="preserve"> </w:t>
      </w:r>
    </w:p>
    <w:p w14:paraId="09B25150" w14:textId="235E56C3" w:rsidR="00C72291" w:rsidRPr="00C72291" w:rsidRDefault="00C72291" w:rsidP="00C72291">
      <w:pPr>
        <w:shd w:val="clear" w:color="auto" w:fill="FFFFFF"/>
        <w:ind w:firstLine="708"/>
        <w:jc w:val="both"/>
        <w:rPr>
          <w:sz w:val="28"/>
          <w:szCs w:val="28"/>
        </w:rPr>
      </w:pPr>
      <w:r>
        <w:rPr>
          <w:color w:val="000000"/>
          <w:sz w:val="28"/>
          <w:szCs w:val="28"/>
        </w:rPr>
        <w:t xml:space="preserve">3. </w:t>
      </w:r>
      <w:r w:rsidRPr="00C72291">
        <w:rPr>
          <w:color w:val="000000"/>
          <w:sz w:val="28"/>
          <w:szCs w:val="28"/>
        </w:rPr>
        <w:t>Положения раздела 6 Положения о муниципальном земельном контрол</w:t>
      </w:r>
      <w:r w:rsidR="00832310">
        <w:rPr>
          <w:color w:val="000000"/>
          <w:sz w:val="28"/>
          <w:szCs w:val="28"/>
        </w:rPr>
        <w:t>е</w:t>
      </w:r>
      <w:r w:rsidRPr="00C72291">
        <w:rPr>
          <w:color w:val="000000"/>
          <w:sz w:val="28"/>
          <w:szCs w:val="28"/>
        </w:rPr>
        <w:t xml:space="preserve"> в границах </w:t>
      </w:r>
      <w:r w:rsidRPr="00C72291">
        <w:rPr>
          <w:sz w:val="28"/>
          <w:szCs w:val="28"/>
        </w:rPr>
        <w:t>муниципального образования – посёлок городского типа Колпна Колпнянского района Орловской области</w:t>
      </w:r>
      <w:r w:rsidRPr="00C72291">
        <w:rPr>
          <w:i/>
          <w:iCs/>
          <w:color w:val="000000"/>
        </w:rPr>
        <w:t xml:space="preserve"> </w:t>
      </w:r>
      <w:r w:rsidRPr="00C72291">
        <w:rPr>
          <w:color w:val="000000"/>
          <w:sz w:val="28"/>
          <w:szCs w:val="28"/>
        </w:rPr>
        <w:t>вступают в силу с 1 марта 2022 года</w:t>
      </w:r>
      <w:r>
        <w:rPr>
          <w:color w:val="000000"/>
          <w:sz w:val="28"/>
          <w:szCs w:val="28"/>
        </w:rPr>
        <w:t>.</w:t>
      </w:r>
    </w:p>
    <w:p w14:paraId="677B8F0F" w14:textId="77777777" w:rsidR="002D34EB" w:rsidRDefault="002D34EB" w:rsidP="002D34EB">
      <w:pPr>
        <w:widowControl w:val="0"/>
        <w:autoSpaceDE w:val="0"/>
        <w:autoSpaceDN w:val="0"/>
        <w:adjustRightInd w:val="0"/>
        <w:rPr>
          <w:sz w:val="28"/>
          <w:szCs w:val="28"/>
        </w:rPr>
      </w:pPr>
    </w:p>
    <w:p w14:paraId="6AAABE1A" w14:textId="77777777" w:rsidR="00832310" w:rsidRDefault="00832310" w:rsidP="002D34EB">
      <w:pPr>
        <w:autoSpaceDE w:val="0"/>
        <w:ind w:firstLine="540"/>
        <w:rPr>
          <w:rFonts w:eastAsia="Arial"/>
          <w:sz w:val="28"/>
          <w:szCs w:val="28"/>
        </w:rPr>
      </w:pPr>
      <w:r>
        <w:rPr>
          <w:rFonts w:eastAsia="Arial"/>
          <w:sz w:val="28"/>
          <w:szCs w:val="28"/>
        </w:rPr>
        <w:t>Председатель Колпнянского поселкового</w:t>
      </w:r>
    </w:p>
    <w:p w14:paraId="0A2C2B50" w14:textId="3975E366" w:rsidR="002D34EB" w:rsidRDefault="00832310" w:rsidP="002D34EB">
      <w:pPr>
        <w:autoSpaceDE w:val="0"/>
        <w:ind w:firstLine="540"/>
        <w:rPr>
          <w:rFonts w:eastAsia="Arial"/>
          <w:sz w:val="28"/>
          <w:szCs w:val="28"/>
        </w:rPr>
      </w:pPr>
      <w:r>
        <w:rPr>
          <w:rFonts w:eastAsia="Arial"/>
          <w:sz w:val="28"/>
          <w:szCs w:val="28"/>
        </w:rPr>
        <w:t>Совета народных депутатов</w:t>
      </w:r>
      <w:r w:rsidR="002D34EB" w:rsidRPr="00BE70E4">
        <w:rPr>
          <w:rFonts w:eastAsia="Arial"/>
          <w:sz w:val="28"/>
          <w:szCs w:val="28"/>
        </w:rPr>
        <w:t xml:space="preserve">                                                          </w:t>
      </w:r>
      <w:r w:rsidR="002D34EB">
        <w:rPr>
          <w:rFonts w:eastAsia="Arial"/>
          <w:sz w:val="28"/>
          <w:szCs w:val="28"/>
        </w:rPr>
        <w:t>Е</w:t>
      </w:r>
      <w:r w:rsidR="002D34EB" w:rsidRPr="00BE70E4">
        <w:rPr>
          <w:rFonts w:eastAsia="Arial"/>
          <w:sz w:val="28"/>
          <w:szCs w:val="28"/>
        </w:rPr>
        <w:t>.</w:t>
      </w:r>
      <w:r w:rsidR="002D34EB">
        <w:rPr>
          <w:rFonts w:eastAsia="Arial"/>
          <w:sz w:val="28"/>
          <w:szCs w:val="28"/>
        </w:rPr>
        <w:t>М</w:t>
      </w:r>
      <w:r w:rsidR="002D34EB" w:rsidRPr="00BE70E4">
        <w:rPr>
          <w:rFonts w:eastAsia="Arial"/>
          <w:sz w:val="28"/>
          <w:szCs w:val="28"/>
        </w:rPr>
        <w:t>.</w:t>
      </w:r>
      <w:r w:rsidR="002D34EB">
        <w:rPr>
          <w:rFonts w:eastAsia="Arial"/>
          <w:sz w:val="28"/>
          <w:szCs w:val="28"/>
        </w:rPr>
        <w:t xml:space="preserve"> Митяева</w:t>
      </w:r>
    </w:p>
    <w:p w14:paraId="5B864F03" w14:textId="77777777" w:rsidR="002D34EB" w:rsidRPr="002F3470" w:rsidRDefault="002D34EB" w:rsidP="002D34EB">
      <w:pPr>
        <w:tabs>
          <w:tab w:val="left" w:pos="1845"/>
        </w:tabs>
        <w:rPr>
          <w:rFonts w:eastAsia="Arial"/>
          <w:sz w:val="28"/>
          <w:szCs w:val="28"/>
        </w:rPr>
      </w:pPr>
      <w:r>
        <w:rPr>
          <w:rFonts w:eastAsia="Arial"/>
          <w:sz w:val="28"/>
          <w:szCs w:val="28"/>
        </w:rPr>
        <w:tab/>
      </w:r>
    </w:p>
    <w:p w14:paraId="2AD4F999" w14:textId="77777777" w:rsidR="00BA1BEE" w:rsidRDefault="00BA1BEE" w:rsidP="00832310">
      <w:pPr>
        <w:jc w:val="right"/>
        <w:rPr>
          <w:sz w:val="28"/>
          <w:szCs w:val="28"/>
        </w:rPr>
      </w:pPr>
    </w:p>
    <w:tbl>
      <w:tblPr>
        <w:tblStyle w:val="aff6"/>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6B71C0" w14:paraId="2253E5ED" w14:textId="77777777" w:rsidTr="006B71C0">
        <w:tc>
          <w:tcPr>
            <w:tcW w:w="4927" w:type="dxa"/>
          </w:tcPr>
          <w:p w14:paraId="516171B4" w14:textId="038D6CF1" w:rsidR="006B71C0" w:rsidRDefault="006B71C0" w:rsidP="006B71C0">
            <w:pPr>
              <w:rPr>
                <w:sz w:val="28"/>
                <w:szCs w:val="28"/>
              </w:rPr>
            </w:pPr>
            <w:r w:rsidRPr="009901D7">
              <w:rPr>
                <w:sz w:val="28"/>
                <w:szCs w:val="28"/>
              </w:rPr>
              <w:lastRenderedPageBreak/>
              <w:t>Приложение</w:t>
            </w:r>
            <w:r>
              <w:rPr>
                <w:sz w:val="28"/>
                <w:szCs w:val="28"/>
              </w:rPr>
              <w:t xml:space="preserve"> </w:t>
            </w:r>
            <w:r w:rsidRPr="009901D7">
              <w:rPr>
                <w:sz w:val="28"/>
                <w:szCs w:val="28"/>
              </w:rPr>
              <w:t xml:space="preserve">к решению </w:t>
            </w:r>
            <w:r w:rsidRPr="009901D7">
              <w:rPr>
                <w:sz w:val="28"/>
                <w:szCs w:val="28"/>
                <w:lang w:eastAsia="en-US" w:bidi="yi-Hebr"/>
              </w:rPr>
              <w:t>Колпнянского поселкового Совета народных депутатов</w:t>
            </w:r>
            <w:r>
              <w:rPr>
                <w:sz w:val="28"/>
                <w:szCs w:val="28"/>
              </w:rPr>
              <w:t xml:space="preserve">  </w:t>
            </w:r>
            <w:r w:rsidRPr="009901D7">
              <w:rPr>
                <w:sz w:val="28"/>
                <w:szCs w:val="28"/>
              </w:rPr>
              <w:t xml:space="preserve">от </w:t>
            </w:r>
            <w:r>
              <w:rPr>
                <w:sz w:val="28"/>
                <w:szCs w:val="28"/>
              </w:rPr>
              <w:t>«27» октября № 10</w:t>
            </w:r>
          </w:p>
        </w:tc>
      </w:tr>
    </w:tbl>
    <w:p w14:paraId="0BBCEF5F" w14:textId="77777777" w:rsidR="006B71C0" w:rsidRDefault="006B71C0" w:rsidP="00832310">
      <w:pPr>
        <w:jc w:val="right"/>
        <w:rPr>
          <w:sz w:val="28"/>
          <w:szCs w:val="28"/>
        </w:rPr>
      </w:pPr>
    </w:p>
    <w:p w14:paraId="477819CE" w14:textId="65F3436D" w:rsidR="00BA1BEE" w:rsidRPr="006B71C0" w:rsidRDefault="00BA1BEE" w:rsidP="006B71C0">
      <w:pPr>
        <w:jc w:val="both"/>
        <w:rPr>
          <w:sz w:val="28"/>
          <w:szCs w:val="28"/>
        </w:rPr>
      </w:pPr>
      <w:bookmarkStart w:id="0" w:name="_GoBack"/>
      <w:bookmarkEnd w:id="0"/>
    </w:p>
    <w:p w14:paraId="667C58DE" w14:textId="5CAE26FA" w:rsidR="00832310" w:rsidRPr="00832310" w:rsidRDefault="00755710" w:rsidP="00832310">
      <w:pPr>
        <w:pStyle w:val="af1"/>
        <w:jc w:val="center"/>
      </w:pPr>
      <w:r w:rsidRPr="00832310">
        <w:t>Положение</w:t>
      </w:r>
    </w:p>
    <w:p w14:paraId="3474E64C" w14:textId="201A27CE" w:rsidR="00755710" w:rsidRPr="00832310" w:rsidRDefault="00755710" w:rsidP="00832310">
      <w:pPr>
        <w:pStyle w:val="af1"/>
        <w:jc w:val="center"/>
        <w:rPr>
          <w:i/>
          <w:iCs/>
        </w:rPr>
      </w:pPr>
      <w:r w:rsidRPr="00832310">
        <w:t xml:space="preserve">о муниципальном земельном контроле в границах </w:t>
      </w:r>
      <w:r w:rsidR="00832310" w:rsidRPr="00832310">
        <w:t>муниципального образования – посёлок городского типа Колпна Колпнянского района Орловской области</w:t>
      </w:r>
    </w:p>
    <w:p w14:paraId="03B3C010" w14:textId="77777777" w:rsidR="00755710" w:rsidRPr="00832310" w:rsidRDefault="00755710" w:rsidP="00832310">
      <w:pPr>
        <w:pStyle w:val="af1"/>
        <w:jc w:val="both"/>
      </w:pPr>
    </w:p>
    <w:p w14:paraId="21DBE01C" w14:textId="77777777" w:rsidR="00755710" w:rsidRPr="00832310" w:rsidRDefault="00755710" w:rsidP="00832310">
      <w:pPr>
        <w:pStyle w:val="af1"/>
        <w:jc w:val="center"/>
      </w:pPr>
      <w:r w:rsidRPr="00832310">
        <w:t>1. Общие положения</w:t>
      </w:r>
    </w:p>
    <w:p w14:paraId="0B3151CA" w14:textId="553D225C" w:rsidR="00755710" w:rsidRPr="00832310" w:rsidRDefault="00755710" w:rsidP="00832310">
      <w:pPr>
        <w:pStyle w:val="af1"/>
        <w:ind w:firstLine="708"/>
        <w:jc w:val="both"/>
      </w:pPr>
      <w:r w:rsidRPr="00832310">
        <w:t xml:space="preserve">1.1. Настоящее Положение устанавливает порядок осуществления муниципального земельного контроля в границах </w:t>
      </w:r>
      <w:r w:rsidR="00832310" w:rsidRPr="00832310">
        <w:t>муниципального образования – посёлок городского типа Колпна Колпнянского района Орловской области</w:t>
      </w:r>
      <w:r w:rsidRPr="00832310">
        <w:t xml:space="preserve"> (далее – муниципальный земельный контроль).</w:t>
      </w:r>
    </w:p>
    <w:p w14:paraId="7E1B6E06" w14:textId="77777777" w:rsidR="00755710" w:rsidRPr="00832310" w:rsidRDefault="00755710" w:rsidP="00832310">
      <w:pPr>
        <w:pStyle w:val="af1"/>
        <w:ind w:firstLine="708"/>
        <w:jc w:val="both"/>
      </w:pPr>
      <w:r w:rsidRPr="00832310">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04A8560D" w14:textId="77777777" w:rsidR="00832310" w:rsidRPr="007722EB" w:rsidRDefault="00755710" w:rsidP="00832310">
      <w:pPr>
        <w:pStyle w:val="af1"/>
        <w:ind w:firstLine="708"/>
        <w:jc w:val="both"/>
        <w:rPr>
          <w:szCs w:val="28"/>
        </w:rPr>
      </w:pPr>
      <w:r w:rsidRPr="00832310">
        <w:t xml:space="preserve">Объектами земельных отношений являются земли, земельные участки или части земельных участков в границах </w:t>
      </w:r>
      <w:r w:rsidR="00832310" w:rsidRPr="00832310">
        <w:t xml:space="preserve">муниципального образования – посёлок </w:t>
      </w:r>
      <w:r w:rsidR="00832310" w:rsidRPr="007722EB">
        <w:rPr>
          <w:szCs w:val="28"/>
        </w:rPr>
        <w:t>городского типа Колпна Колпнянского района Орловской области.</w:t>
      </w:r>
    </w:p>
    <w:p w14:paraId="7C5260ED" w14:textId="74B0F562" w:rsidR="00607A6E" w:rsidRPr="007722EB" w:rsidRDefault="00832310" w:rsidP="00607A6E">
      <w:pPr>
        <w:pStyle w:val="ConsPlusNormal"/>
        <w:ind w:firstLine="708"/>
        <w:jc w:val="both"/>
        <w:outlineLvl w:val="0"/>
        <w:rPr>
          <w:rFonts w:ascii="Times New Roman" w:hAnsi="Times New Roman" w:cs="Times New Roman"/>
          <w:sz w:val="28"/>
          <w:szCs w:val="28"/>
        </w:rPr>
      </w:pPr>
      <w:r w:rsidRPr="007722EB">
        <w:rPr>
          <w:rFonts w:ascii="Times New Roman" w:hAnsi="Times New Roman" w:cs="Times New Roman"/>
          <w:sz w:val="28"/>
          <w:szCs w:val="28"/>
        </w:rPr>
        <w:t xml:space="preserve"> </w:t>
      </w:r>
      <w:r w:rsidR="00755710" w:rsidRPr="007722EB">
        <w:rPr>
          <w:rFonts w:ascii="Times New Roman" w:hAnsi="Times New Roman" w:cs="Times New Roman"/>
          <w:sz w:val="28"/>
          <w:szCs w:val="28"/>
        </w:rPr>
        <w:t>1.3. Муниципальный земельный контроль осуществляется администрацией</w:t>
      </w:r>
      <w:r w:rsidRPr="007722EB">
        <w:rPr>
          <w:rFonts w:ascii="Times New Roman" w:hAnsi="Times New Roman" w:cs="Times New Roman"/>
          <w:sz w:val="28"/>
          <w:szCs w:val="28"/>
        </w:rPr>
        <w:t xml:space="preserve"> Колпнянского района Орловской области</w:t>
      </w:r>
      <w:r w:rsidR="00755710" w:rsidRPr="007722EB">
        <w:rPr>
          <w:rFonts w:ascii="Times New Roman" w:hAnsi="Times New Roman" w:cs="Times New Roman"/>
          <w:sz w:val="28"/>
          <w:szCs w:val="28"/>
        </w:rPr>
        <w:t xml:space="preserve"> </w:t>
      </w:r>
      <w:r w:rsidR="00607A6E" w:rsidRPr="007722EB">
        <w:rPr>
          <w:rFonts w:ascii="Times New Roman" w:hAnsi="Times New Roman" w:cs="Times New Roman"/>
          <w:sz w:val="28"/>
          <w:szCs w:val="28"/>
        </w:rPr>
        <w:t>(далее – администрация) в лице отдела по управлению имуществом</w:t>
      </w:r>
      <w:r w:rsidR="00BA1BEE">
        <w:rPr>
          <w:rFonts w:ascii="Times New Roman" w:hAnsi="Times New Roman" w:cs="Times New Roman"/>
          <w:sz w:val="28"/>
          <w:szCs w:val="28"/>
        </w:rPr>
        <w:t xml:space="preserve"> и земельным отношениям</w:t>
      </w:r>
      <w:r w:rsidR="00607A6E" w:rsidRPr="007722EB">
        <w:rPr>
          <w:rFonts w:ascii="Times New Roman" w:hAnsi="Times New Roman" w:cs="Times New Roman"/>
          <w:sz w:val="28"/>
          <w:szCs w:val="28"/>
        </w:rPr>
        <w:t>.</w:t>
      </w:r>
    </w:p>
    <w:p w14:paraId="601F1EF1" w14:textId="16CB59E7" w:rsidR="00755710" w:rsidRPr="007722EB" w:rsidRDefault="00755710" w:rsidP="007722EB">
      <w:pPr>
        <w:pStyle w:val="ConsPlusNormal"/>
        <w:ind w:firstLine="708"/>
        <w:jc w:val="both"/>
        <w:outlineLvl w:val="0"/>
        <w:rPr>
          <w:rFonts w:ascii="Times New Roman" w:hAnsi="Times New Roman" w:cs="Times New Roman"/>
          <w:sz w:val="28"/>
          <w:szCs w:val="28"/>
        </w:rPr>
      </w:pPr>
      <w:r w:rsidRPr="007722EB">
        <w:rPr>
          <w:rFonts w:ascii="Times New Roman" w:hAnsi="Times New Roman" w:cs="Times New Roman"/>
          <w:sz w:val="28"/>
          <w:szCs w:val="28"/>
        </w:rPr>
        <w:t xml:space="preserve">1.4. </w:t>
      </w:r>
      <w:r w:rsidR="00607A6E" w:rsidRPr="007722EB">
        <w:rPr>
          <w:rFonts w:ascii="Times New Roman" w:hAnsi="Times New Roman" w:cs="Times New Roman"/>
          <w:sz w:val="28"/>
          <w:szCs w:val="28"/>
        </w:rPr>
        <w:t xml:space="preserve"> </w:t>
      </w:r>
      <w:r w:rsidRPr="007722EB">
        <w:rPr>
          <w:rFonts w:ascii="Times New Roman" w:hAnsi="Times New Roman" w:cs="Times New Roman"/>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r w:rsidR="007722EB" w:rsidRPr="007722EB">
        <w:rPr>
          <w:rFonts w:ascii="Times New Roman" w:hAnsi="Times New Roman" w:cs="Times New Roman"/>
          <w:sz w:val="28"/>
          <w:szCs w:val="28"/>
        </w:rPr>
        <w:t xml:space="preserve"> (далее также – должностные лица, уполномоченные осуществлять муниципальный земельный контроль)</w:t>
      </w:r>
      <w:r w:rsidRPr="007722EB">
        <w:rPr>
          <w:rFonts w:ascii="Times New Roman" w:hAnsi="Times New Roman" w:cs="Times New Roman"/>
          <w:sz w:val="28"/>
          <w:szCs w:val="28"/>
        </w:rPr>
        <w:t>.</w:t>
      </w:r>
    </w:p>
    <w:p w14:paraId="24F2F84B" w14:textId="77777777" w:rsidR="00755710" w:rsidRPr="00832310" w:rsidRDefault="00755710" w:rsidP="007722EB">
      <w:pPr>
        <w:pStyle w:val="af1"/>
        <w:ind w:firstLine="708"/>
        <w:jc w:val="both"/>
      </w:pPr>
      <w:r w:rsidRPr="00832310">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832310" w:rsidRDefault="00755710" w:rsidP="007722EB">
      <w:pPr>
        <w:pStyle w:val="af1"/>
        <w:ind w:firstLine="708"/>
        <w:jc w:val="both"/>
      </w:pPr>
      <w:r w:rsidRPr="00832310">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7722EB">
        <w:rPr>
          <w:rStyle w:val="a5"/>
          <w:color w:val="000000"/>
          <w:szCs w:val="28"/>
          <w:u w:val="none"/>
        </w:rPr>
        <w:t>закона</w:t>
      </w:r>
      <w:r w:rsidRPr="00832310">
        <w:t xml:space="preserve"> от 31.07.2020 № 248-ФЗ «О государственном контроле (надзоре) и муниципальном контроле в Российской Федерации», Земельного </w:t>
      </w:r>
      <w:r w:rsidRPr="007722EB">
        <w:rPr>
          <w:rStyle w:val="a5"/>
          <w:color w:val="000000"/>
          <w:szCs w:val="28"/>
          <w:u w:val="none"/>
        </w:rPr>
        <w:t>кодекса</w:t>
      </w:r>
      <w:r w:rsidRPr="007722EB">
        <w:t xml:space="preserve"> Российской Федерации, Федерального </w:t>
      </w:r>
      <w:r w:rsidRPr="007722EB">
        <w:rPr>
          <w:rStyle w:val="a5"/>
          <w:color w:val="000000"/>
          <w:szCs w:val="28"/>
          <w:u w:val="none"/>
        </w:rPr>
        <w:t>закона</w:t>
      </w:r>
      <w:r w:rsidRPr="007722EB">
        <w:t xml:space="preserve"> от 06.10.2003 № 131-Ф</w:t>
      </w:r>
      <w:r w:rsidRPr="00832310">
        <w:t xml:space="preserve">З «Об </w:t>
      </w:r>
      <w:r w:rsidRPr="00832310">
        <w:lastRenderedPageBreak/>
        <w:t>общих принципах организации местного самоуправления в Российской Федерации».</w:t>
      </w:r>
    </w:p>
    <w:p w14:paraId="6C51B323" w14:textId="77777777" w:rsidR="00755710" w:rsidRPr="00832310" w:rsidRDefault="00755710" w:rsidP="007722EB">
      <w:pPr>
        <w:pStyle w:val="af1"/>
        <w:ind w:firstLine="708"/>
        <w:jc w:val="both"/>
      </w:pPr>
      <w:bookmarkStart w:id="1" w:name="Par61"/>
      <w:bookmarkEnd w:id="1"/>
      <w:r w:rsidRPr="00832310">
        <w:t>1.6. Администрация осуществляет муниципальный земельный контроль за соблюдением:</w:t>
      </w:r>
    </w:p>
    <w:p w14:paraId="15522759" w14:textId="77777777" w:rsidR="00755710" w:rsidRPr="00832310" w:rsidRDefault="00755710" w:rsidP="007722EB">
      <w:pPr>
        <w:pStyle w:val="af1"/>
        <w:ind w:firstLine="708"/>
        <w:jc w:val="both"/>
      </w:pPr>
      <w:r w:rsidRPr="00832310">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832310" w:rsidRDefault="00755710" w:rsidP="007722EB">
      <w:pPr>
        <w:pStyle w:val="af1"/>
        <w:ind w:firstLine="708"/>
        <w:jc w:val="both"/>
      </w:pPr>
      <w:r w:rsidRPr="00832310">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832310" w:rsidRDefault="00755710" w:rsidP="007722EB">
      <w:pPr>
        <w:pStyle w:val="af1"/>
        <w:ind w:firstLine="708"/>
        <w:jc w:val="both"/>
      </w:pPr>
      <w:r w:rsidRPr="00832310">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832310" w:rsidRDefault="00755710" w:rsidP="007722EB">
      <w:pPr>
        <w:pStyle w:val="af1"/>
        <w:ind w:firstLine="708"/>
        <w:jc w:val="both"/>
      </w:pPr>
      <w:r w:rsidRPr="00832310">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832310" w:rsidRDefault="00755710" w:rsidP="007722EB">
      <w:pPr>
        <w:pStyle w:val="af1"/>
        <w:ind w:firstLine="708"/>
        <w:jc w:val="both"/>
      </w:pPr>
      <w:r w:rsidRPr="00832310">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832310" w:rsidRDefault="00755710" w:rsidP="00832310">
      <w:pPr>
        <w:pStyle w:val="af1"/>
        <w:jc w:val="both"/>
      </w:pPr>
      <w:r w:rsidRPr="00832310">
        <w:t>Полномочия, указанные в настоящем пункте, осуществляются администрацией в отношении всех категорий земель.</w:t>
      </w:r>
    </w:p>
    <w:p w14:paraId="5015D015" w14:textId="77777777" w:rsidR="00755710" w:rsidRPr="00832310" w:rsidRDefault="00755710" w:rsidP="007722EB">
      <w:pPr>
        <w:pStyle w:val="af1"/>
        <w:ind w:firstLine="708"/>
        <w:jc w:val="both"/>
      </w:pPr>
      <w:r w:rsidRPr="00832310">
        <w:t>1.7. Администрацией в рамках осуществления муниципального земельного контроля обеспечивается учет объектов муниципального земельного контроля.</w:t>
      </w:r>
    </w:p>
    <w:p w14:paraId="7C7B749F" w14:textId="77777777" w:rsidR="00755710" w:rsidRPr="00832310" w:rsidRDefault="00755710" w:rsidP="00832310">
      <w:pPr>
        <w:pStyle w:val="af1"/>
        <w:jc w:val="both"/>
      </w:pPr>
    </w:p>
    <w:p w14:paraId="27360441" w14:textId="4BC2C37F" w:rsidR="00755710" w:rsidRPr="00832310" w:rsidRDefault="00755710" w:rsidP="007722EB">
      <w:pPr>
        <w:pStyle w:val="af1"/>
        <w:jc w:val="center"/>
      </w:pPr>
      <w:r w:rsidRPr="00832310">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832310" w:rsidRDefault="00755710" w:rsidP="00832310">
      <w:pPr>
        <w:pStyle w:val="af1"/>
        <w:jc w:val="both"/>
      </w:pPr>
    </w:p>
    <w:p w14:paraId="70AD4EBF" w14:textId="77777777" w:rsidR="00755710" w:rsidRPr="00832310" w:rsidRDefault="00755710" w:rsidP="007722EB">
      <w:pPr>
        <w:pStyle w:val="af1"/>
        <w:ind w:firstLine="708"/>
        <w:jc w:val="both"/>
      </w:pPr>
      <w:r w:rsidRPr="00832310">
        <w:t>2.1. Администрация осуществляет муниципальный земельный контроль на основе управления рисками причинения вреда (ущерба).</w:t>
      </w:r>
    </w:p>
    <w:p w14:paraId="43B2D692" w14:textId="36A90321" w:rsidR="00755710" w:rsidRPr="00832310" w:rsidRDefault="00755710" w:rsidP="007722EB">
      <w:pPr>
        <w:pStyle w:val="af1"/>
        <w:ind w:firstLine="708"/>
        <w:jc w:val="both"/>
      </w:pPr>
      <w:r w:rsidRPr="00832310">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r w:rsidR="00BA1BEE" w:rsidRPr="007722EB">
        <w:t>законом</w:t>
      </w:r>
      <w:r w:rsidRPr="00832310">
        <w:t xml:space="preserve"> от 31.07.2020 № 248-ФЗ «О государственном контроле (надзоре) и муниципальном контроле в Российской Федерации».</w:t>
      </w:r>
    </w:p>
    <w:p w14:paraId="3EDE6925" w14:textId="77777777" w:rsidR="00755710" w:rsidRPr="00832310" w:rsidRDefault="00755710" w:rsidP="007722EB">
      <w:pPr>
        <w:pStyle w:val="af1"/>
        <w:ind w:firstLine="708"/>
        <w:jc w:val="both"/>
      </w:pPr>
      <w:r w:rsidRPr="00832310">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7722EB">
          <w:rPr>
            <w:rStyle w:val="a5"/>
            <w:color w:val="000000"/>
            <w:szCs w:val="28"/>
            <w:u w:val="none"/>
          </w:rPr>
          <w:t>критериями</w:t>
        </w:r>
      </w:hyperlink>
      <w:r w:rsidRPr="007722EB">
        <w:t xml:space="preserve"> </w:t>
      </w:r>
      <w:r w:rsidRPr="00832310">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832310" w:rsidRDefault="00755710" w:rsidP="007722EB">
      <w:pPr>
        <w:pStyle w:val="af1"/>
        <w:ind w:firstLine="708"/>
        <w:jc w:val="both"/>
      </w:pPr>
      <w:r w:rsidRPr="00832310">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832310" w:rsidRDefault="00755710" w:rsidP="007722EB">
      <w:pPr>
        <w:pStyle w:val="af1"/>
        <w:ind w:firstLine="708"/>
        <w:jc w:val="both"/>
      </w:pPr>
      <w:r w:rsidRPr="00832310">
        <w:lastRenderedPageBreak/>
        <w:t>При отнесении администрацией земель и земельных участков к категориям риска используются в том числе:</w:t>
      </w:r>
    </w:p>
    <w:p w14:paraId="57CE957D" w14:textId="77777777" w:rsidR="00755710" w:rsidRPr="00832310" w:rsidRDefault="00755710" w:rsidP="007722EB">
      <w:pPr>
        <w:pStyle w:val="af1"/>
        <w:ind w:firstLine="708"/>
        <w:jc w:val="both"/>
      </w:pPr>
      <w:r w:rsidRPr="00832310">
        <w:t>1) сведения, содержащиеся в Едином государственном реестре недвижимости;</w:t>
      </w:r>
    </w:p>
    <w:p w14:paraId="2B49B9C6" w14:textId="77777777" w:rsidR="00755710" w:rsidRPr="00832310" w:rsidRDefault="00755710" w:rsidP="007722EB">
      <w:pPr>
        <w:pStyle w:val="af1"/>
        <w:ind w:firstLine="708"/>
        <w:jc w:val="both"/>
      </w:pPr>
      <w:r w:rsidRPr="00832310">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832310" w:rsidRDefault="00755710" w:rsidP="007722EB">
      <w:pPr>
        <w:pStyle w:val="af1"/>
        <w:ind w:firstLine="708"/>
        <w:jc w:val="both"/>
      </w:pPr>
      <w:r w:rsidRPr="00832310">
        <w:t>3) иные сведения, содержащиеся в администрации.</w:t>
      </w:r>
    </w:p>
    <w:p w14:paraId="36EF55FC" w14:textId="77777777" w:rsidR="00755710" w:rsidRPr="00832310" w:rsidRDefault="00755710" w:rsidP="007722EB">
      <w:pPr>
        <w:pStyle w:val="af1"/>
        <w:ind w:firstLine="708"/>
        <w:jc w:val="both"/>
      </w:pPr>
      <w:r w:rsidRPr="00832310">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832310" w:rsidRDefault="00755710" w:rsidP="007722EB">
      <w:pPr>
        <w:pStyle w:val="af1"/>
        <w:ind w:firstLine="708"/>
        <w:jc w:val="both"/>
      </w:pPr>
      <w:r w:rsidRPr="00832310">
        <w:t>1) для земельных участков, отнесенных к категории среднего риска, - один раз в 3 года;</w:t>
      </w:r>
    </w:p>
    <w:p w14:paraId="3F5D634A" w14:textId="77777777" w:rsidR="00755710" w:rsidRPr="00832310" w:rsidRDefault="00755710" w:rsidP="007722EB">
      <w:pPr>
        <w:pStyle w:val="af1"/>
        <w:ind w:firstLine="708"/>
        <w:jc w:val="both"/>
      </w:pPr>
      <w:r w:rsidRPr="00832310">
        <w:t>2) для земельных участков, отнесенных к категории умеренного риска, - один раз в 6 лет.</w:t>
      </w:r>
    </w:p>
    <w:p w14:paraId="7CB6F6DB" w14:textId="77777777" w:rsidR="00755710" w:rsidRPr="00832310" w:rsidRDefault="00755710" w:rsidP="007722EB">
      <w:pPr>
        <w:pStyle w:val="af1"/>
        <w:ind w:firstLine="708"/>
        <w:jc w:val="both"/>
      </w:pPr>
      <w:r w:rsidRPr="00832310">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832310" w:rsidRDefault="00755710" w:rsidP="007722EB">
      <w:pPr>
        <w:pStyle w:val="af1"/>
        <w:ind w:firstLine="708"/>
        <w:jc w:val="both"/>
      </w:pPr>
      <w:r w:rsidRPr="00832310">
        <w:t>Принятие решения об отнесении земельных участков к категории низкого риска не требуется.</w:t>
      </w:r>
    </w:p>
    <w:p w14:paraId="4E1AA00B" w14:textId="77777777" w:rsidR="00755710" w:rsidRPr="00832310" w:rsidRDefault="00755710" w:rsidP="007722EB">
      <w:pPr>
        <w:pStyle w:val="af1"/>
        <w:ind w:firstLine="708"/>
        <w:jc w:val="both"/>
      </w:pPr>
      <w:r w:rsidRPr="00832310">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832310" w:rsidRDefault="00755710" w:rsidP="007722EB">
      <w:pPr>
        <w:pStyle w:val="af1"/>
        <w:ind w:firstLine="708"/>
        <w:jc w:val="both"/>
      </w:pPr>
      <w:r w:rsidRPr="00832310">
        <w:t>1) среднего риска, - не менее 3 лет;</w:t>
      </w:r>
    </w:p>
    <w:p w14:paraId="6F6CDC44" w14:textId="77777777" w:rsidR="00755710" w:rsidRPr="00832310" w:rsidRDefault="00755710" w:rsidP="007722EB">
      <w:pPr>
        <w:pStyle w:val="af1"/>
        <w:ind w:firstLine="708"/>
        <w:jc w:val="both"/>
      </w:pPr>
      <w:r w:rsidRPr="00832310">
        <w:t>2) умеренного риска, - не менее 6 лет.</w:t>
      </w:r>
    </w:p>
    <w:p w14:paraId="3E4B2273" w14:textId="77777777" w:rsidR="00755710" w:rsidRPr="00832310" w:rsidRDefault="00755710" w:rsidP="007722EB">
      <w:pPr>
        <w:pStyle w:val="af1"/>
        <w:ind w:firstLine="708"/>
        <w:jc w:val="both"/>
      </w:pPr>
      <w:r w:rsidRPr="00832310">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6DB7DFD1" w:rsidR="00755710" w:rsidRPr="00832310" w:rsidRDefault="00755710" w:rsidP="007722EB">
      <w:pPr>
        <w:pStyle w:val="af1"/>
        <w:ind w:firstLine="708"/>
        <w:jc w:val="both"/>
      </w:pPr>
      <w:r w:rsidRPr="00832310">
        <w:t xml:space="preserve">2.6. По запросу правообладателя земельного участка должностные лица, уполномоченные осуществлять муниципальный земельный контроль, в </w:t>
      </w:r>
      <w:r w:rsidR="007722EB" w:rsidRPr="00832310">
        <w:t>срок,</w:t>
      </w:r>
      <w:r w:rsidRPr="00832310">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832310" w:rsidRDefault="00755710" w:rsidP="007722EB">
      <w:pPr>
        <w:pStyle w:val="af1"/>
        <w:ind w:firstLine="708"/>
        <w:jc w:val="both"/>
      </w:pPr>
      <w:r w:rsidRPr="00832310">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832310" w:rsidRDefault="00755710" w:rsidP="007722EB">
      <w:pPr>
        <w:pStyle w:val="af1"/>
        <w:ind w:firstLine="708"/>
        <w:jc w:val="both"/>
      </w:pPr>
      <w:r w:rsidRPr="00832310">
        <w:t xml:space="preserve">2.7. Администрация ведет перечни земельных участков, которым присвоены категории риска (далее – перечни земельных участков). Включение </w:t>
      </w:r>
      <w:r w:rsidRPr="00832310">
        <w:lastRenderedPageBreak/>
        <w:t>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42124757" w:rsidR="00755710" w:rsidRPr="00832310" w:rsidRDefault="00755710" w:rsidP="007722EB">
      <w:pPr>
        <w:pStyle w:val="af1"/>
        <w:ind w:firstLine="708"/>
        <w:jc w:val="both"/>
      </w:pPr>
      <w:r w:rsidRPr="00832310">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832310">
        <w:rPr>
          <w:shd w:val="clear" w:color="auto" w:fill="FFFFFF"/>
        </w:rPr>
        <w:t xml:space="preserve"> Доступ к специальному разделу должен осуществляться с главной (основной) страницы </w:t>
      </w:r>
      <w:r w:rsidRPr="00832310">
        <w:t>официального сайта администрации</w:t>
      </w:r>
      <w:r w:rsidRPr="00832310">
        <w:rPr>
          <w:shd w:val="clear" w:color="auto" w:fill="FFFFFF"/>
        </w:rPr>
        <w:t>.</w:t>
      </w:r>
    </w:p>
    <w:p w14:paraId="3400463C" w14:textId="77777777" w:rsidR="00755710" w:rsidRPr="00832310" w:rsidRDefault="00755710" w:rsidP="007722EB">
      <w:pPr>
        <w:pStyle w:val="af1"/>
        <w:ind w:firstLine="708"/>
        <w:jc w:val="both"/>
      </w:pPr>
      <w:r w:rsidRPr="00832310">
        <w:t>2.8. Перечни земельных участков содержат следующую информацию:</w:t>
      </w:r>
    </w:p>
    <w:p w14:paraId="09932951" w14:textId="77777777" w:rsidR="00755710" w:rsidRPr="00832310" w:rsidRDefault="00755710" w:rsidP="007722EB">
      <w:pPr>
        <w:pStyle w:val="af1"/>
        <w:ind w:firstLine="708"/>
        <w:jc w:val="both"/>
      </w:pPr>
      <w:r w:rsidRPr="00832310">
        <w:t>1) кадастровый номер земельного участка или при его отсутствии адрес местоположения земельного участка;</w:t>
      </w:r>
    </w:p>
    <w:p w14:paraId="6DA4C0C5" w14:textId="77777777" w:rsidR="00755710" w:rsidRPr="00832310" w:rsidRDefault="00755710" w:rsidP="007722EB">
      <w:pPr>
        <w:pStyle w:val="af1"/>
        <w:ind w:firstLine="708"/>
        <w:jc w:val="both"/>
      </w:pPr>
      <w:r w:rsidRPr="00832310">
        <w:t>2) присвоенная категория риска;</w:t>
      </w:r>
    </w:p>
    <w:p w14:paraId="6484362F" w14:textId="77777777" w:rsidR="00755710" w:rsidRPr="00832310" w:rsidRDefault="00755710" w:rsidP="007722EB">
      <w:pPr>
        <w:pStyle w:val="af1"/>
        <w:ind w:firstLine="708"/>
        <w:jc w:val="both"/>
      </w:pPr>
      <w:r w:rsidRPr="00832310">
        <w:t>3) реквизиты решения о присвоении земельному участку категории риска.</w:t>
      </w:r>
    </w:p>
    <w:p w14:paraId="3F1F8337" w14:textId="77777777" w:rsidR="00755710" w:rsidRPr="00832310" w:rsidRDefault="00755710" w:rsidP="00832310">
      <w:pPr>
        <w:pStyle w:val="af1"/>
        <w:jc w:val="both"/>
      </w:pPr>
    </w:p>
    <w:p w14:paraId="3967C124" w14:textId="77777777" w:rsidR="00AA7DDC" w:rsidRDefault="00755710" w:rsidP="007722EB">
      <w:pPr>
        <w:pStyle w:val="af1"/>
        <w:jc w:val="center"/>
      </w:pPr>
      <w:r w:rsidRPr="00832310">
        <w:t xml:space="preserve">3. Профилактика рисков причинения вреда (ущерба) охраняемым </w:t>
      </w:r>
    </w:p>
    <w:p w14:paraId="36F99C2A" w14:textId="5C694F07" w:rsidR="00755710" w:rsidRPr="00832310" w:rsidRDefault="00755710" w:rsidP="007722EB">
      <w:pPr>
        <w:pStyle w:val="af1"/>
        <w:jc w:val="center"/>
      </w:pPr>
      <w:r w:rsidRPr="00832310">
        <w:t>законом ценностям</w:t>
      </w:r>
    </w:p>
    <w:p w14:paraId="20E8C02A" w14:textId="77777777" w:rsidR="00755710" w:rsidRPr="00832310" w:rsidRDefault="00755710" w:rsidP="00832310">
      <w:pPr>
        <w:pStyle w:val="af1"/>
        <w:jc w:val="both"/>
      </w:pPr>
    </w:p>
    <w:p w14:paraId="1C20DAFC" w14:textId="0376BC51" w:rsidR="00755710" w:rsidRPr="00832310" w:rsidRDefault="00755710" w:rsidP="00AA7DDC">
      <w:pPr>
        <w:pStyle w:val="af1"/>
        <w:ind w:firstLine="708"/>
        <w:jc w:val="both"/>
      </w:pPr>
      <w:r w:rsidRPr="00832310">
        <w:t xml:space="preserve">3.1. Администрация осуществляет муниципальный земельный </w:t>
      </w:r>
      <w:r w:rsidR="00AA7DDC" w:rsidRPr="00832310">
        <w:t>контроль,</w:t>
      </w:r>
      <w:r w:rsidRPr="00832310">
        <w:t xml:space="preserve"> в том числе посредством проведения профилактических мероприятий.</w:t>
      </w:r>
    </w:p>
    <w:p w14:paraId="337DB337" w14:textId="77777777" w:rsidR="00755710" w:rsidRPr="00832310" w:rsidRDefault="00755710" w:rsidP="00AA7DDC">
      <w:pPr>
        <w:pStyle w:val="af1"/>
        <w:ind w:firstLine="708"/>
        <w:jc w:val="both"/>
      </w:pPr>
      <w:r w:rsidRPr="00832310">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832310" w:rsidRDefault="00755710" w:rsidP="00AA7DDC">
      <w:pPr>
        <w:pStyle w:val="af1"/>
        <w:ind w:firstLine="708"/>
        <w:jc w:val="both"/>
      </w:pPr>
      <w:r w:rsidRPr="00832310">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832310" w:rsidRDefault="00755710" w:rsidP="00AA7DDC">
      <w:pPr>
        <w:pStyle w:val="af1"/>
        <w:ind w:firstLine="708"/>
        <w:jc w:val="both"/>
      </w:pPr>
      <w:r w:rsidRPr="00832310">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4670B566" w:rsidR="00755710" w:rsidRPr="00832310" w:rsidRDefault="00755710" w:rsidP="00AA7DDC">
      <w:pPr>
        <w:pStyle w:val="af1"/>
        <w:ind w:firstLine="708"/>
        <w:jc w:val="both"/>
      </w:pPr>
      <w:r w:rsidRPr="00832310">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AA7DDC" w:rsidRPr="00C72291">
        <w:rPr>
          <w:szCs w:val="28"/>
        </w:rPr>
        <w:t>муниципального образования – посёлок городского типа Колпна Колпнянского района Орловской</w:t>
      </w:r>
      <w:r w:rsidRPr="00832310">
        <w:t xml:space="preserve"> </w:t>
      </w:r>
      <w:r w:rsidR="00E24369">
        <w:t xml:space="preserve">области </w:t>
      </w:r>
      <w:r w:rsidRPr="00832310">
        <w:t>для принятия решения о проведении контрольных мероприятий.</w:t>
      </w:r>
    </w:p>
    <w:p w14:paraId="722200A6" w14:textId="77777777" w:rsidR="00755710" w:rsidRPr="00832310" w:rsidRDefault="00755710" w:rsidP="00AA7DDC">
      <w:pPr>
        <w:pStyle w:val="af1"/>
        <w:ind w:firstLine="708"/>
        <w:jc w:val="both"/>
      </w:pPr>
      <w:r w:rsidRPr="00832310">
        <w:lastRenderedPageBreak/>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832310" w:rsidRDefault="00755710" w:rsidP="00AA7DDC">
      <w:pPr>
        <w:pStyle w:val="af1"/>
        <w:ind w:firstLine="708"/>
        <w:jc w:val="both"/>
      </w:pPr>
      <w:r w:rsidRPr="00832310">
        <w:t>1) информирование;</w:t>
      </w:r>
    </w:p>
    <w:p w14:paraId="4ADDCF1D" w14:textId="77777777" w:rsidR="00755710" w:rsidRPr="00832310" w:rsidRDefault="00755710" w:rsidP="00AA7DDC">
      <w:pPr>
        <w:pStyle w:val="af1"/>
        <w:ind w:firstLine="708"/>
        <w:jc w:val="both"/>
      </w:pPr>
      <w:r w:rsidRPr="00832310">
        <w:t>2) обобщение правоприменительной практики;</w:t>
      </w:r>
    </w:p>
    <w:p w14:paraId="3A5F79AE" w14:textId="77777777" w:rsidR="00755710" w:rsidRPr="00832310" w:rsidRDefault="00755710" w:rsidP="00AA7DDC">
      <w:pPr>
        <w:pStyle w:val="af1"/>
        <w:ind w:firstLine="708"/>
        <w:jc w:val="both"/>
      </w:pPr>
      <w:r w:rsidRPr="00832310">
        <w:t>3) объявление предостережений;</w:t>
      </w:r>
    </w:p>
    <w:p w14:paraId="7BCBE27F" w14:textId="77777777" w:rsidR="00755710" w:rsidRPr="00832310" w:rsidRDefault="00755710" w:rsidP="00AA7DDC">
      <w:pPr>
        <w:pStyle w:val="af1"/>
        <w:ind w:firstLine="708"/>
        <w:jc w:val="both"/>
      </w:pPr>
      <w:r w:rsidRPr="00832310">
        <w:t>4) консультирование;</w:t>
      </w:r>
    </w:p>
    <w:p w14:paraId="57BD1D9E" w14:textId="7D2475FD" w:rsidR="00755710" w:rsidRPr="00832310" w:rsidRDefault="00755710" w:rsidP="00AA7DDC">
      <w:pPr>
        <w:pStyle w:val="af1"/>
        <w:ind w:firstLine="708"/>
        <w:jc w:val="both"/>
      </w:pPr>
      <w:r w:rsidRPr="00832310">
        <w:t>5) профилактический визит.</w:t>
      </w:r>
    </w:p>
    <w:p w14:paraId="0D261D6E" w14:textId="77777777" w:rsidR="00755710" w:rsidRPr="00832310" w:rsidRDefault="00755710" w:rsidP="00AA7DDC">
      <w:pPr>
        <w:pStyle w:val="af1"/>
        <w:ind w:firstLine="708"/>
        <w:jc w:val="both"/>
      </w:pPr>
      <w:r w:rsidRPr="00832310">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832310">
        <w:rPr>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832310" w:rsidRDefault="00755710" w:rsidP="00832310">
      <w:pPr>
        <w:pStyle w:val="af1"/>
        <w:jc w:val="both"/>
      </w:pPr>
      <w:r w:rsidRPr="00832310">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AA7DDC">
          <w:rPr>
            <w:rStyle w:val="a5"/>
            <w:color w:val="000000"/>
            <w:szCs w:val="28"/>
            <w:u w:val="none"/>
          </w:rPr>
          <w:t>частью 3 статьи 46</w:t>
        </w:r>
      </w:hyperlink>
      <w:r w:rsidRPr="00AA7DDC">
        <w:t xml:space="preserve"> </w:t>
      </w:r>
      <w:r w:rsidRPr="00832310">
        <w:t>Федерального закона от 31.07.2020 № 248-ФЗ «О государственном контроле (надзоре) и муниципальном контроле в Российской Федерации».</w:t>
      </w:r>
    </w:p>
    <w:p w14:paraId="61A02286" w14:textId="6CEBDCEC" w:rsidR="00755710" w:rsidRPr="00832310" w:rsidRDefault="00755710" w:rsidP="00AA7DDC">
      <w:pPr>
        <w:pStyle w:val="af1"/>
        <w:ind w:firstLine="708"/>
        <w:jc w:val="both"/>
      </w:pPr>
      <w:r w:rsidRPr="00832310">
        <w:t xml:space="preserve">Администрация также вправе информировать население </w:t>
      </w:r>
      <w:r w:rsidR="00AA7DDC" w:rsidRPr="00C72291">
        <w:rPr>
          <w:szCs w:val="28"/>
        </w:rPr>
        <w:t>муниципального образования – посёлок городского типа Колпна Колпнянского района Орловской</w:t>
      </w:r>
      <w:r w:rsidR="00AA7DDC" w:rsidRPr="00832310">
        <w:t xml:space="preserve"> </w:t>
      </w:r>
      <w:r w:rsidR="00E24369">
        <w:t xml:space="preserve">области </w:t>
      </w:r>
      <w:r w:rsidRPr="00832310">
        <w:rPr>
          <w:i/>
          <w:iCs/>
          <w:sz w:val="24"/>
          <w:szCs w:val="24"/>
        </w:rPr>
        <w:t xml:space="preserve"> </w:t>
      </w:r>
      <w:r w:rsidRPr="00832310">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832310" w:rsidRDefault="00755710" w:rsidP="00AA7DDC">
      <w:pPr>
        <w:pStyle w:val="af1"/>
        <w:ind w:firstLine="708"/>
        <w:jc w:val="both"/>
      </w:pPr>
      <w:r w:rsidRPr="00832310">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832310" w:rsidRDefault="00755710" w:rsidP="00AA7DDC">
      <w:pPr>
        <w:pStyle w:val="af1"/>
        <w:ind w:firstLine="708"/>
        <w:jc w:val="both"/>
      </w:pPr>
      <w:r w:rsidRPr="00832310">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832310">
        <w:rPr>
          <w:i/>
          <w:iCs/>
        </w:rPr>
        <w:t xml:space="preserve"> </w:t>
      </w:r>
      <w:r w:rsidRPr="00832310">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2F8745E4" w:rsidR="00755710" w:rsidRPr="00832310" w:rsidRDefault="00755710" w:rsidP="00AA7DDC">
      <w:pPr>
        <w:pStyle w:val="af1"/>
        <w:ind w:firstLine="708"/>
        <w:jc w:val="both"/>
      </w:pPr>
      <w:r w:rsidRPr="00832310">
        <w:t>3.8. Предостережение о недопустимости нарушения обязательных требований и предложение</w:t>
      </w:r>
      <w:r w:rsidRPr="00832310">
        <w:rPr>
          <w:shd w:val="clear" w:color="auto" w:fill="FFFFFF"/>
        </w:rPr>
        <w:t xml:space="preserve"> принять меры по обеспечению соблюдения обязательных требований</w:t>
      </w:r>
      <w:r w:rsidRPr="00832310">
        <w:t xml:space="preserve"> объявляются контролируемому лицу в случае наличия у администрации сведений о готовящихся нарушениях обязательных требований </w:t>
      </w:r>
      <w:r w:rsidRPr="00832310">
        <w:rPr>
          <w:shd w:val="clear" w:color="auto" w:fill="FFFFFF"/>
        </w:rPr>
        <w:t>или признаках нарушений обязательных требований </w:t>
      </w:r>
      <w:r w:rsidRPr="00832310">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главой </w:t>
      </w:r>
      <w:r w:rsidR="00AA7DDC" w:rsidRPr="00C72291">
        <w:rPr>
          <w:szCs w:val="28"/>
        </w:rPr>
        <w:t xml:space="preserve">муниципального образования – посёлок городского типа </w:t>
      </w:r>
      <w:r w:rsidR="00AA7DDC" w:rsidRPr="00C72291">
        <w:rPr>
          <w:szCs w:val="28"/>
        </w:rPr>
        <w:lastRenderedPageBreak/>
        <w:t>Колпна Колпнянского района Орловской</w:t>
      </w:r>
      <w:r w:rsidR="00E24369">
        <w:rPr>
          <w:szCs w:val="28"/>
        </w:rPr>
        <w:t xml:space="preserve"> области</w:t>
      </w:r>
      <w:r w:rsidR="00AA7DDC" w:rsidRPr="00832310">
        <w:rPr>
          <w:i/>
          <w:iCs/>
        </w:rPr>
        <w:t xml:space="preserve"> </w:t>
      </w:r>
      <w:r w:rsidRPr="00832310">
        <w:rPr>
          <w:i/>
          <w:iCs/>
        </w:rPr>
        <w:t xml:space="preserve"> </w:t>
      </w:r>
      <w:r w:rsidRPr="00832310">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832310" w:rsidRDefault="00755710" w:rsidP="00AA7DDC">
      <w:pPr>
        <w:pStyle w:val="af1"/>
        <w:ind w:firstLine="708"/>
        <w:jc w:val="both"/>
      </w:pPr>
      <w:r w:rsidRPr="00832310">
        <w:t xml:space="preserve">Предостережение о недопустимости нарушения обязательных требований оформляется в соответствии с формой, утвержденной </w:t>
      </w:r>
      <w:r w:rsidRPr="00832310">
        <w:rPr>
          <w:shd w:val="clear" w:color="auto" w:fill="FFFFFF"/>
        </w:rPr>
        <w:t>приказом Министерства экономического развития Российской Федерации от 31.03.2021 № 151</w:t>
      </w:r>
      <w:r w:rsidRPr="00832310">
        <w:br/>
      </w:r>
      <w:r w:rsidRPr="00832310">
        <w:rPr>
          <w:shd w:val="clear" w:color="auto" w:fill="FFFFFF"/>
        </w:rPr>
        <w:t>«О типовых формах документов, используемых контрольным (надзорным) органом»</w:t>
      </w:r>
      <w:r w:rsidRPr="00832310">
        <w:t xml:space="preserve">. </w:t>
      </w:r>
    </w:p>
    <w:p w14:paraId="2B5937E1" w14:textId="77777777" w:rsidR="00755710" w:rsidRPr="00832310" w:rsidRDefault="00755710" w:rsidP="00AA7DDC">
      <w:pPr>
        <w:pStyle w:val="af1"/>
        <w:ind w:firstLine="708"/>
        <w:jc w:val="both"/>
      </w:pPr>
      <w:r w:rsidRPr="00832310">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832310" w:rsidRDefault="00755710" w:rsidP="00AA7DDC">
      <w:pPr>
        <w:pStyle w:val="af1"/>
        <w:ind w:firstLine="708"/>
        <w:jc w:val="both"/>
      </w:pPr>
      <w:r w:rsidRPr="00832310">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832310" w:rsidRDefault="00755710" w:rsidP="00AA7DDC">
      <w:pPr>
        <w:pStyle w:val="af1"/>
        <w:ind w:firstLine="708"/>
        <w:jc w:val="both"/>
      </w:pPr>
      <w:r w:rsidRPr="00832310">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6292AC3A" w:rsidR="00755710" w:rsidRPr="00832310" w:rsidRDefault="00755710" w:rsidP="00AA7DDC">
      <w:pPr>
        <w:pStyle w:val="af1"/>
        <w:ind w:firstLine="708"/>
        <w:jc w:val="both"/>
      </w:pPr>
      <w:r w:rsidRPr="00832310">
        <w:t xml:space="preserve">Личный прием граждан проводится главой </w:t>
      </w:r>
      <w:r w:rsidR="00AA7DDC" w:rsidRPr="00C72291">
        <w:rPr>
          <w:szCs w:val="28"/>
        </w:rPr>
        <w:t>муниципального образования – посёлок городского типа Колпна Колпнянского района Орловской</w:t>
      </w:r>
      <w:r w:rsidR="00E24369">
        <w:rPr>
          <w:szCs w:val="28"/>
        </w:rPr>
        <w:t xml:space="preserve"> области </w:t>
      </w:r>
      <w:r w:rsidRPr="00832310">
        <w:rPr>
          <w:i/>
          <w:iCs/>
          <w:sz w:val="24"/>
          <w:szCs w:val="24"/>
        </w:rPr>
        <w:t xml:space="preserve"> </w:t>
      </w:r>
      <w:r w:rsidRPr="00832310">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832310" w:rsidRDefault="00755710" w:rsidP="00AA7DDC">
      <w:pPr>
        <w:pStyle w:val="af1"/>
        <w:ind w:firstLine="708"/>
        <w:jc w:val="both"/>
      </w:pPr>
      <w:r w:rsidRPr="00832310">
        <w:t>Консультирование осуществляется в устной или письменной форме по следующим вопросам:</w:t>
      </w:r>
    </w:p>
    <w:p w14:paraId="4C1DD6E1" w14:textId="77777777" w:rsidR="00755710" w:rsidRPr="00832310" w:rsidRDefault="00755710" w:rsidP="00AA7DDC">
      <w:pPr>
        <w:pStyle w:val="af1"/>
        <w:ind w:firstLine="708"/>
        <w:jc w:val="both"/>
      </w:pPr>
      <w:r w:rsidRPr="00832310">
        <w:t>1) организация и осуществление муниципального земельного контроля;</w:t>
      </w:r>
    </w:p>
    <w:p w14:paraId="2FC956B2" w14:textId="77777777" w:rsidR="00755710" w:rsidRPr="00832310" w:rsidRDefault="00755710" w:rsidP="00AA7DDC">
      <w:pPr>
        <w:pStyle w:val="af1"/>
        <w:ind w:firstLine="708"/>
        <w:jc w:val="both"/>
      </w:pPr>
      <w:r w:rsidRPr="00832310">
        <w:t>2) порядок осуществления контрольных мероприятий, установленных настоящим Положением;</w:t>
      </w:r>
    </w:p>
    <w:p w14:paraId="5A0FC626" w14:textId="77777777" w:rsidR="00755710" w:rsidRPr="00832310" w:rsidRDefault="00755710" w:rsidP="00AA7DDC">
      <w:pPr>
        <w:pStyle w:val="af1"/>
        <w:ind w:firstLine="708"/>
        <w:jc w:val="both"/>
      </w:pPr>
      <w:r w:rsidRPr="00832310">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832310" w:rsidRDefault="00755710" w:rsidP="00AA7DDC">
      <w:pPr>
        <w:pStyle w:val="af1"/>
        <w:ind w:firstLine="708"/>
        <w:jc w:val="both"/>
      </w:pPr>
      <w:r w:rsidRPr="00832310">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832310" w:rsidRDefault="00755710" w:rsidP="00832310">
      <w:pPr>
        <w:pStyle w:val="af1"/>
        <w:jc w:val="both"/>
      </w:pPr>
      <w:r w:rsidRPr="00832310">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832310" w:rsidRDefault="00755710" w:rsidP="00AA7DDC">
      <w:pPr>
        <w:pStyle w:val="af1"/>
        <w:ind w:firstLine="708"/>
        <w:jc w:val="both"/>
      </w:pPr>
      <w:r w:rsidRPr="00832310">
        <w:lastRenderedPageBreak/>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832310" w:rsidRDefault="00755710" w:rsidP="00AA7DDC">
      <w:pPr>
        <w:pStyle w:val="af1"/>
        <w:ind w:firstLine="708"/>
        <w:jc w:val="both"/>
      </w:pPr>
      <w:r w:rsidRPr="00832310">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832310" w:rsidRDefault="00755710" w:rsidP="00AA7DDC">
      <w:pPr>
        <w:pStyle w:val="af1"/>
        <w:ind w:firstLine="708"/>
        <w:jc w:val="both"/>
      </w:pPr>
      <w:r w:rsidRPr="00832310">
        <w:t>2) за время консультирования предоставить в устной форме ответ на поставленные вопросы невозможно;</w:t>
      </w:r>
    </w:p>
    <w:p w14:paraId="3DD38C3E" w14:textId="77777777" w:rsidR="00755710" w:rsidRPr="00832310" w:rsidRDefault="00755710" w:rsidP="00AA7DDC">
      <w:pPr>
        <w:pStyle w:val="af1"/>
        <w:ind w:firstLine="708"/>
        <w:jc w:val="both"/>
      </w:pPr>
      <w:r w:rsidRPr="00832310">
        <w:t>3) ответ на поставленные вопросы требует дополнительного запроса сведений.</w:t>
      </w:r>
    </w:p>
    <w:p w14:paraId="77B7F74B" w14:textId="77777777" w:rsidR="00755710" w:rsidRPr="00832310" w:rsidRDefault="00755710" w:rsidP="00AA7DDC">
      <w:pPr>
        <w:pStyle w:val="af1"/>
        <w:ind w:firstLine="708"/>
        <w:jc w:val="both"/>
      </w:pPr>
      <w:r w:rsidRPr="00832310">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832310" w:rsidRDefault="00755710" w:rsidP="00AA7DDC">
      <w:pPr>
        <w:pStyle w:val="af1"/>
        <w:ind w:firstLine="708"/>
        <w:jc w:val="both"/>
      </w:pPr>
      <w:r w:rsidRPr="00832310">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832310" w:rsidRDefault="00755710" w:rsidP="00AA7DDC">
      <w:pPr>
        <w:pStyle w:val="af1"/>
        <w:ind w:firstLine="708"/>
        <w:jc w:val="both"/>
      </w:pPr>
      <w:r w:rsidRPr="00832310">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832310" w:rsidRDefault="00755710" w:rsidP="00AA7DDC">
      <w:pPr>
        <w:pStyle w:val="af1"/>
        <w:ind w:firstLine="708"/>
        <w:jc w:val="both"/>
      </w:pPr>
      <w:r w:rsidRPr="00832310">
        <w:t>Должностными лицами, уполномоченными осуществлять муниципальный земельный контроль, ведется журнал учета консультирований.</w:t>
      </w:r>
    </w:p>
    <w:p w14:paraId="2412A3DE" w14:textId="2FE61DEA" w:rsidR="00755710" w:rsidRPr="00832310" w:rsidRDefault="00755710" w:rsidP="00AA7DDC">
      <w:pPr>
        <w:pStyle w:val="af1"/>
        <w:ind w:firstLine="708"/>
        <w:jc w:val="both"/>
      </w:pPr>
      <w:r w:rsidRPr="00832310">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A7DDC" w:rsidRPr="00C72291">
        <w:rPr>
          <w:szCs w:val="28"/>
        </w:rPr>
        <w:t>муниципального образования – посёлок городского типа Колпна Колпнянского района Орловской</w:t>
      </w:r>
      <w:r w:rsidR="00AA7DDC" w:rsidRPr="00832310">
        <w:t xml:space="preserve"> </w:t>
      </w:r>
      <w:r w:rsidR="00E24369">
        <w:t xml:space="preserve">области </w:t>
      </w:r>
      <w:r w:rsidRPr="00832310">
        <w:t>или должностным лицом, уполномоченным осуществлять муниципальный земельный контроль.</w:t>
      </w:r>
    </w:p>
    <w:p w14:paraId="7A25479F" w14:textId="77777777" w:rsidR="00755710" w:rsidRPr="00832310" w:rsidRDefault="00755710" w:rsidP="00AA7DDC">
      <w:pPr>
        <w:pStyle w:val="af1"/>
        <w:ind w:firstLine="708"/>
        <w:jc w:val="both"/>
      </w:pPr>
      <w:r w:rsidRPr="00832310">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832310" w:rsidRDefault="00755710" w:rsidP="00AA7DDC">
      <w:pPr>
        <w:pStyle w:val="af1"/>
        <w:ind w:firstLine="708"/>
        <w:jc w:val="both"/>
      </w:pPr>
      <w:r w:rsidRPr="00832310">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832310" w:rsidRDefault="00755710" w:rsidP="00AA7DDC">
      <w:pPr>
        <w:pStyle w:val="af1"/>
        <w:ind w:firstLine="708"/>
        <w:jc w:val="both"/>
      </w:pPr>
      <w:r w:rsidRPr="00832310">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832310">
        <w:lastRenderedPageBreak/>
        <w:t>Разъяснения, полученные контролируемым лицом в ходе профилактического визита, носят рекомендательный характер.</w:t>
      </w:r>
    </w:p>
    <w:p w14:paraId="53957967" w14:textId="77777777" w:rsidR="00755710" w:rsidRPr="00832310" w:rsidRDefault="00755710" w:rsidP="00832310">
      <w:pPr>
        <w:pStyle w:val="af1"/>
        <w:jc w:val="both"/>
      </w:pPr>
    </w:p>
    <w:p w14:paraId="285F4261" w14:textId="77777777" w:rsidR="00755710" w:rsidRPr="00832310" w:rsidRDefault="00755710" w:rsidP="00AA7DDC">
      <w:pPr>
        <w:pStyle w:val="af1"/>
        <w:jc w:val="center"/>
      </w:pPr>
      <w:r w:rsidRPr="00832310">
        <w:t>4. Осуществление контрольных мероприятий и контрольных действий</w:t>
      </w:r>
    </w:p>
    <w:p w14:paraId="69825489" w14:textId="77777777" w:rsidR="00755710" w:rsidRPr="00832310" w:rsidRDefault="00755710" w:rsidP="00832310">
      <w:pPr>
        <w:pStyle w:val="af1"/>
        <w:jc w:val="both"/>
      </w:pPr>
    </w:p>
    <w:p w14:paraId="47F1E8AE" w14:textId="77777777" w:rsidR="00755710" w:rsidRPr="00832310" w:rsidRDefault="00755710" w:rsidP="00AA7DDC">
      <w:pPr>
        <w:pStyle w:val="af1"/>
        <w:ind w:firstLine="708"/>
        <w:jc w:val="both"/>
      </w:pPr>
      <w:r w:rsidRPr="00832310">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832310" w:rsidRDefault="00755710" w:rsidP="00AA7DDC">
      <w:pPr>
        <w:pStyle w:val="af1"/>
        <w:ind w:firstLine="708"/>
        <w:jc w:val="both"/>
      </w:pPr>
      <w:r w:rsidRPr="00832310">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832310" w:rsidRDefault="00755710" w:rsidP="00AA7DDC">
      <w:pPr>
        <w:pStyle w:val="af1"/>
        <w:ind w:firstLine="708"/>
        <w:jc w:val="both"/>
      </w:pPr>
      <w:r w:rsidRPr="00832310">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832310" w:rsidRDefault="00755710" w:rsidP="00AA7DDC">
      <w:pPr>
        <w:pStyle w:val="af1"/>
        <w:ind w:firstLine="708"/>
        <w:jc w:val="both"/>
      </w:pPr>
      <w:r w:rsidRPr="00832310">
        <w:t>3) документарная проверка (посредством получения письменных объяснений, истребования документов, экспертизы);</w:t>
      </w:r>
    </w:p>
    <w:p w14:paraId="61750542" w14:textId="77777777" w:rsidR="00755710" w:rsidRPr="00832310" w:rsidRDefault="00755710" w:rsidP="00AA7DDC">
      <w:pPr>
        <w:pStyle w:val="af1"/>
        <w:ind w:firstLine="708"/>
        <w:jc w:val="both"/>
      </w:pPr>
      <w:r w:rsidRPr="00832310">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832310" w:rsidRDefault="00755710" w:rsidP="00AA7DDC">
      <w:pPr>
        <w:pStyle w:val="af1"/>
        <w:ind w:firstLine="708"/>
        <w:jc w:val="both"/>
      </w:pPr>
      <w:r w:rsidRPr="00832310">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832310">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32310">
        <w:t>);</w:t>
      </w:r>
    </w:p>
    <w:p w14:paraId="7BA664B3" w14:textId="77777777" w:rsidR="00755710" w:rsidRPr="00832310" w:rsidRDefault="00755710" w:rsidP="00AA7DDC">
      <w:pPr>
        <w:pStyle w:val="af1"/>
        <w:ind w:firstLine="708"/>
        <w:jc w:val="both"/>
      </w:pPr>
      <w:r w:rsidRPr="00832310">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832310" w:rsidRDefault="00755710" w:rsidP="00E24369">
      <w:pPr>
        <w:pStyle w:val="af1"/>
        <w:ind w:firstLine="708"/>
        <w:jc w:val="both"/>
      </w:pPr>
      <w:r w:rsidRPr="00832310">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832310" w:rsidRDefault="00755710" w:rsidP="00AA7DDC">
      <w:pPr>
        <w:pStyle w:val="af1"/>
        <w:ind w:firstLine="708"/>
        <w:jc w:val="both"/>
      </w:pPr>
      <w:r w:rsidRPr="00832310">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832310" w:rsidRDefault="00755710" w:rsidP="00AA7DDC">
      <w:pPr>
        <w:pStyle w:val="af1"/>
        <w:ind w:firstLine="708"/>
        <w:jc w:val="both"/>
      </w:pPr>
      <w:r w:rsidRPr="00832310">
        <w:t>4.3. Контрольные мероприятия, указанные в подпунктах 1 – 4 пункта 4.1 настоящего Положения, проводятся в форме плановых и внеплановых мероприятий.</w:t>
      </w:r>
    </w:p>
    <w:p w14:paraId="73486128" w14:textId="77777777" w:rsidR="00755710" w:rsidRPr="00832310" w:rsidRDefault="00755710" w:rsidP="00AA7DDC">
      <w:pPr>
        <w:pStyle w:val="af1"/>
        <w:ind w:firstLine="708"/>
        <w:jc w:val="both"/>
      </w:pPr>
      <w:r w:rsidRPr="00832310">
        <w:lastRenderedPageBreak/>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832310" w:rsidRDefault="00755710" w:rsidP="00AA7DDC">
      <w:pPr>
        <w:pStyle w:val="af1"/>
        <w:ind w:firstLine="708"/>
        <w:jc w:val="both"/>
      </w:pPr>
      <w:r w:rsidRPr="00832310">
        <w:t>1) инспекционный визит;</w:t>
      </w:r>
    </w:p>
    <w:p w14:paraId="128B2BC6" w14:textId="77777777" w:rsidR="00755710" w:rsidRPr="00832310" w:rsidRDefault="00755710" w:rsidP="00AA7DDC">
      <w:pPr>
        <w:pStyle w:val="af1"/>
        <w:ind w:firstLine="708"/>
        <w:jc w:val="both"/>
      </w:pPr>
      <w:r w:rsidRPr="00832310">
        <w:t>2) рейдовый осмотр;</w:t>
      </w:r>
    </w:p>
    <w:p w14:paraId="001AF724" w14:textId="77777777" w:rsidR="00755710" w:rsidRPr="00832310" w:rsidRDefault="00755710" w:rsidP="00AA7DDC">
      <w:pPr>
        <w:pStyle w:val="af1"/>
        <w:ind w:firstLine="708"/>
        <w:jc w:val="both"/>
      </w:pPr>
      <w:r w:rsidRPr="00832310">
        <w:t>3) документарная проверка;</w:t>
      </w:r>
    </w:p>
    <w:p w14:paraId="2587DA00" w14:textId="77777777" w:rsidR="00755710" w:rsidRPr="00832310" w:rsidRDefault="00755710" w:rsidP="00AA7DDC">
      <w:pPr>
        <w:pStyle w:val="af1"/>
        <w:ind w:firstLine="708"/>
        <w:jc w:val="both"/>
      </w:pPr>
      <w:r w:rsidRPr="00832310">
        <w:t>4) выездная проверка;</w:t>
      </w:r>
    </w:p>
    <w:p w14:paraId="67C2F523" w14:textId="77777777" w:rsidR="00755710" w:rsidRPr="00832310" w:rsidRDefault="00755710" w:rsidP="00AA7DDC">
      <w:pPr>
        <w:pStyle w:val="af1"/>
        <w:ind w:firstLine="708"/>
        <w:jc w:val="both"/>
      </w:pPr>
      <w:r w:rsidRPr="00832310">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832310" w:rsidRDefault="00755710" w:rsidP="00AA7DDC">
      <w:pPr>
        <w:pStyle w:val="af1"/>
        <w:ind w:firstLine="708"/>
        <w:jc w:val="both"/>
      </w:pPr>
      <w:r w:rsidRPr="00832310">
        <w:t>1) инспекционный визит;</w:t>
      </w:r>
    </w:p>
    <w:p w14:paraId="52F025FB" w14:textId="77777777" w:rsidR="00755710" w:rsidRPr="00832310" w:rsidRDefault="00755710" w:rsidP="00AA7DDC">
      <w:pPr>
        <w:pStyle w:val="af1"/>
        <w:ind w:firstLine="708"/>
        <w:jc w:val="both"/>
      </w:pPr>
      <w:r w:rsidRPr="00832310">
        <w:t>2) рейдовый осмотр;</w:t>
      </w:r>
    </w:p>
    <w:p w14:paraId="61EDEC5E" w14:textId="77777777" w:rsidR="00755710" w:rsidRPr="00832310" w:rsidRDefault="00755710" w:rsidP="00AA7DDC">
      <w:pPr>
        <w:pStyle w:val="af1"/>
        <w:ind w:firstLine="708"/>
        <w:jc w:val="both"/>
      </w:pPr>
      <w:r w:rsidRPr="00832310">
        <w:t>3) документарная проверка;</w:t>
      </w:r>
    </w:p>
    <w:p w14:paraId="7F91B859" w14:textId="77777777" w:rsidR="00755710" w:rsidRPr="00832310" w:rsidRDefault="00755710" w:rsidP="00AA7DDC">
      <w:pPr>
        <w:pStyle w:val="af1"/>
        <w:ind w:firstLine="708"/>
        <w:jc w:val="both"/>
      </w:pPr>
      <w:r w:rsidRPr="00832310">
        <w:t>4) выездная проверка;</w:t>
      </w:r>
    </w:p>
    <w:p w14:paraId="145A253F" w14:textId="77777777" w:rsidR="00755710" w:rsidRPr="00832310" w:rsidRDefault="00755710" w:rsidP="00AA7DDC">
      <w:pPr>
        <w:pStyle w:val="af1"/>
        <w:ind w:firstLine="708"/>
        <w:jc w:val="both"/>
      </w:pPr>
      <w:r w:rsidRPr="00832310">
        <w:t>5) наблюдение за соблюдением обязательных требований;</w:t>
      </w:r>
    </w:p>
    <w:p w14:paraId="61539F8D" w14:textId="77777777" w:rsidR="00755710" w:rsidRPr="00832310" w:rsidRDefault="00755710" w:rsidP="00AA7DDC">
      <w:pPr>
        <w:pStyle w:val="af1"/>
        <w:ind w:firstLine="708"/>
        <w:jc w:val="both"/>
      </w:pPr>
      <w:r w:rsidRPr="00832310">
        <w:t>6) выездное обследование.</w:t>
      </w:r>
    </w:p>
    <w:p w14:paraId="601CD0DE" w14:textId="77777777" w:rsidR="00755710" w:rsidRPr="00832310" w:rsidRDefault="00755710" w:rsidP="00AA7DDC">
      <w:pPr>
        <w:pStyle w:val="af1"/>
        <w:ind w:firstLine="708"/>
        <w:jc w:val="both"/>
      </w:pPr>
      <w:r w:rsidRPr="00832310">
        <w:t>4.6. Основанием для проведения контрольных мероприятий, проводимых с взаимодействием с контролируемыми лицами, является:</w:t>
      </w:r>
    </w:p>
    <w:p w14:paraId="4C85BD06" w14:textId="77777777" w:rsidR="00755710" w:rsidRPr="00832310" w:rsidRDefault="00755710" w:rsidP="00AA7DDC">
      <w:pPr>
        <w:pStyle w:val="af1"/>
        <w:ind w:firstLine="708"/>
        <w:jc w:val="both"/>
      </w:pPr>
      <w:r w:rsidRPr="00832310">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832310" w:rsidRDefault="00755710" w:rsidP="00AA7DDC">
      <w:pPr>
        <w:pStyle w:val="af1"/>
        <w:ind w:firstLine="708"/>
        <w:jc w:val="both"/>
      </w:pPr>
      <w:r w:rsidRPr="00832310">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832310" w:rsidRDefault="00755710" w:rsidP="00AA7DDC">
      <w:pPr>
        <w:pStyle w:val="af1"/>
        <w:ind w:firstLine="708"/>
        <w:jc w:val="both"/>
      </w:pPr>
      <w:r w:rsidRPr="00832310">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832310" w:rsidRDefault="00755710" w:rsidP="00AA7DDC">
      <w:pPr>
        <w:pStyle w:val="af1"/>
        <w:ind w:firstLine="708"/>
        <w:jc w:val="both"/>
      </w:pPr>
      <w:r w:rsidRPr="00832310">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832310" w:rsidRDefault="00755710" w:rsidP="00AA7DDC">
      <w:pPr>
        <w:pStyle w:val="af1"/>
        <w:ind w:firstLine="708"/>
        <w:jc w:val="both"/>
      </w:pPr>
      <w:r w:rsidRPr="00832310">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832310" w:rsidRDefault="00755710" w:rsidP="00AA7DDC">
      <w:pPr>
        <w:pStyle w:val="af1"/>
        <w:ind w:firstLine="708"/>
        <w:jc w:val="both"/>
      </w:pPr>
      <w:r w:rsidRPr="00832310">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832310" w:rsidRDefault="00755710" w:rsidP="00AA7DDC">
      <w:pPr>
        <w:pStyle w:val="af1"/>
        <w:ind w:firstLine="708"/>
        <w:jc w:val="both"/>
      </w:pPr>
      <w:r w:rsidRPr="00832310">
        <w:t>4.7. Индикаторы риска нарушения обязательных требований указаны в приложении № 2 к настоящему Положению.</w:t>
      </w:r>
    </w:p>
    <w:p w14:paraId="756785A1" w14:textId="77777777" w:rsidR="00755710" w:rsidRPr="00832310" w:rsidRDefault="00755710" w:rsidP="00E24369">
      <w:pPr>
        <w:pStyle w:val="af1"/>
        <w:ind w:firstLine="708"/>
        <w:jc w:val="both"/>
      </w:pPr>
      <w:r w:rsidRPr="00832310">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832310" w:rsidRDefault="00755710" w:rsidP="00AA7DDC">
      <w:pPr>
        <w:pStyle w:val="af1"/>
        <w:ind w:firstLine="708"/>
        <w:jc w:val="both"/>
      </w:pPr>
      <w:r w:rsidRPr="00832310">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832310" w:rsidRDefault="00755710" w:rsidP="00AA7DDC">
      <w:pPr>
        <w:pStyle w:val="af1"/>
        <w:ind w:firstLine="708"/>
        <w:jc w:val="both"/>
      </w:pPr>
      <w:r w:rsidRPr="00832310">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0B514353" w:rsidR="00755710" w:rsidRPr="00832310" w:rsidRDefault="00755710" w:rsidP="00AA7DDC">
      <w:pPr>
        <w:pStyle w:val="af1"/>
        <w:ind w:firstLine="708"/>
        <w:jc w:val="both"/>
        <w:rPr>
          <w:i/>
          <w:iCs/>
          <w:sz w:val="24"/>
          <w:szCs w:val="24"/>
        </w:rPr>
      </w:pPr>
      <w:r w:rsidRPr="00832310">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AA7DDC" w:rsidRPr="00C72291">
        <w:rPr>
          <w:szCs w:val="28"/>
        </w:rPr>
        <w:t>муниципального образования – посёлок городского типа Колпна Колпнянского района Орловской</w:t>
      </w:r>
      <w:r w:rsidRPr="00832310">
        <w:rPr>
          <w:i/>
          <w:iCs/>
        </w:rPr>
        <w:t xml:space="preserve">, </w:t>
      </w:r>
      <w:r w:rsidRPr="00832310">
        <w:rPr>
          <w:shd w:val="clear" w:color="auto" w:fill="FFFFFF"/>
        </w:rPr>
        <w:t>задания, содержащегося в планах работы администрации, в том числе в случаях, установленных</w:t>
      </w:r>
      <w:r w:rsidRPr="00832310">
        <w:t xml:space="preserve"> Федеральным </w:t>
      </w:r>
      <w:hyperlink r:id="rId10" w:history="1">
        <w:r w:rsidRPr="00832310">
          <w:rPr>
            <w:rStyle w:val="a5"/>
            <w:color w:val="000000"/>
            <w:szCs w:val="28"/>
          </w:rPr>
          <w:t>законом</w:t>
        </w:r>
      </w:hyperlink>
      <w:r w:rsidRPr="00832310">
        <w:t xml:space="preserve"> от 31.07.2020 № 248-ФЗ «О государственном контроле (надзоре) и муниципальном контроле в Российской Федерации».</w:t>
      </w:r>
    </w:p>
    <w:p w14:paraId="784C35E6" w14:textId="77777777" w:rsidR="00755710" w:rsidRPr="00832310" w:rsidRDefault="00755710" w:rsidP="00AA7DDC">
      <w:pPr>
        <w:pStyle w:val="af1"/>
        <w:ind w:firstLine="708"/>
        <w:jc w:val="both"/>
      </w:pPr>
      <w:r w:rsidRPr="00832310">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E24369">
          <w:rPr>
            <w:rStyle w:val="a5"/>
            <w:color w:val="000000"/>
            <w:szCs w:val="28"/>
            <w:u w:val="none"/>
          </w:rPr>
          <w:t>законом</w:t>
        </w:r>
      </w:hyperlink>
      <w:r w:rsidRPr="00832310">
        <w:t xml:space="preserve"> от 31.07.2020 № 248-ФЗ «О государственном контроле (надзоре) и муниципальном контроле в Российской Федерации».</w:t>
      </w:r>
    </w:p>
    <w:p w14:paraId="1EBCBE87" w14:textId="2A16629D" w:rsidR="00755710" w:rsidRPr="00832310" w:rsidRDefault="00755710" w:rsidP="00AA7DDC">
      <w:pPr>
        <w:pStyle w:val="af1"/>
        <w:ind w:firstLine="708"/>
        <w:jc w:val="both"/>
      </w:pPr>
      <w:r w:rsidRPr="00832310">
        <w:t>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w:t>
      </w:r>
      <w:r w:rsidR="00E24369">
        <w:t xml:space="preserve">, </w:t>
      </w:r>
      <w:r w:rsidRPr="00832310">
        <w:t xml:space="preserve"> утвержденным </w:t>
      </w:r>
      <w:r w:rsidRPr="00832310">
        <w:rPr>
          <w:shd w:val="clear" w:color="auto" w:fill="FFFFFF"/>
        </w:rPr>
        <w:t>распоряжением Правительства Российской Федерации от 19.04.2016 № 724-р перечнем</w:t>
      </w:r>
      <w:r w:rsidRPr="00832310">
        <w:br/>
      </w:r>
      <w:r w:rsidRPr="00832310">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32310">
        <w:t xml:space="preserve"> </w:t>
      </w:r>
      <w:hyperlink r:id="rId12" w:history="1">
        <w:r w:rsidRPr="00E24369">
          <w:rPr>
            <w:rStyle w:val="a5"/>
            <w:color w:val="000000"/>
            <w:szCs w:val="28"/>
            <w:u w:val="none"/>
          </w:rPr>
          <w:t>Правилами</w:t>
        </w:r>
      </w:hyperlink>
      <w:r w:rsidRPr="00E24369">
        <w:t xml:space="preserve"> </w:t>
      </w:r>
      <w:r w:rsidRPr="00832310">
        <w:lastRenderedPageBreak/>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832310" w:rsidRDefault="00755710" w:rsidP="00AA7DDC">
      <w:pPr>
        <w:pStyle w:val="af1"/>
        <w:ind w:firstLine="708"/>
        <w:jc w:val="both"/>
      </w:pPr>
      <w:r w:rsidRPr="00832310">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E24369">
          <w:rPr>
            <w:rStyle w:val="a5"/>
            <w:color w:val="000000"/>
            <w:szCs w:val="28"/>
            <w:u w:val="none"/>
          </w:rPr>
          <w:t>Правилами</w:t>
        </w:r>
      </w:hyperlink>
      <w:r w:rsidRPr="00E24369">
        <w:t xml:space="preserve"> </w:t>
      </w:r>
      <w:r w:rsidRPr="00832310">
        <w:t>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6469F833" w:rsidR="00755710" w:rsidRPr="00832310" w:rsidRDefault="00755710" w:rsidP="00AA7DDC">
      <w:pPr>
        <w:pStyle w:val="af1"/>
        <w:ind w:firstLine="708"/>
        <w:jc w:val="both"/>
      </w:pPr>
      <w:r w:rsidRPr="00832310">
        <w:t xml:space="preserve">4.14. </w:t>
      </w:r>
      <w:r w:rsidRPr="00832310">
        <w:rPr>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E24369" w:rsidRPr="00832310">
        <w:rPr>
          <w:shd w:val="clear" w:color="auto" w:fill="FFFFFF"/>
        </w:rPr>
        <w:t>связи,</w:t>
      </w:r>
      <w:r w:rsidRPr="00832310">
        <w:rPr>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832310" w:rsidRDefault="00755710" w:rsidP="00AA7DDC">
      <w:pPr>
        <w:pStyle w:val="af1"/>
        <w:ind w:firstLine="708"/>
        <w:jc w:val="both"/>
        <w:rPr>
          <w:shd w:val="clear" w:color="auto" w:fill="FFFFFF"/>
        </w:rPr>
      </w:pPr>
      <w:r w:rsidRPr="00832310">
        <w:t xml:space="preserve">1) </w:t>
      </w:r>
      <w:r w:rsidRPr="00832310">
        <w:rPr>
          <w:shd w:val="clear" w:color="auto" w:fill="FFFFFF"/>
        </w:rPr>
        <w:t xml:space="preserve">отсутствие контролируемого лица либо его представителя не препятствует оценке </w:t>
      </w:r>
      <w:r w:rsidRPr="00832310">
        <w:t xml:space="preserve">должностным лицом, уполномоченным осуществлять муниципальный земельный контроль, </w:t>
      </w:r>
      <w:r w:rsidRPr="00832310">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832310" w:rsidRDefault="00755710" w:rsidP="00AA7DDC">
      <w:pPr>
        <w:pStyle w:val="af1"/>
        <w:ind w:firstLine="708"/>
        <w:jc w:val="both"/>
      </w:pPr>
      <w:r w:rsidRPr="00832310">
        <w:rPr>
          <w:shd w:val="clear" w:color="auto" w:fill="FFFFFF"/>
        </w:rPr>
        <w:t xml:space="preserve">2) отсутствие признаков </w:t>
      </w:r>
      <w:r w:rsidRPr="00832310">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832310" w:rsidRDefault="00755710" w:rsidP="00AA7DDC">
      <w:pPr>
        <w:pStyle w:val="af1"/>
        <w:ind w:firstLine="708"/>
        <w:jc w:val="both"/>
      </w:pPr>
      <w:r w:rsidRPr="00832310">
        <w:t>3) имеются уважительные причины для отсутствия контролируемого лица (болезнь</w:t>
      </w:r>
      <w:r w:rsidRPr="00832310">
        <w:rPr>
          <w:shd w:val="clear" w:color="auto" w:fill="FFFFFF"/>
        </w:rPr>
        <w:t xml:space="preserve"> контролируемого лица</w:t>
      </w:r>
      <w:r w:rsidRPr="00832310">
        <w:t>, его командировка и т.п.) при проведении</w:t>
      </w:r>
      <w:r w:rsidRPr="00832310">
        <w:rPr>
          <w:shd w:val="clear" w:color="auto" w:fill="FFFFFF"/>
        </w:rPr>
        <w:t xml:space="preserve"> контрольного мероприятия</w:t>
      </w:r>
      <w:r w:rsidRPr="00832310">
        <w:t>.</w:t>
      </w:r>
    </w:p>
    <w:p w14:paraId="1C667F16" w14:textId="77777777" w:rsidR="00755710" w:rsidRPr="00832310" w:rsidRDefault="00755710" w:rsidP="00AA7DDC">
      <w:pPr>
        <w:pStyle w:val="af1"/>
        <w:ind w:firstLine="708"/>
        <w:jc w:val="both"/>
      </w:pPr>
      <w:r w:rsidRPr="00832310">
        <w:t xml:space="preserve">4.15. Срок проведения выездной проверки не может превышать 10 рабочих дней. </w:t>
      </w:r>
    </w:p>
    <w:p w14:paraId="23263667" w14:textId="77777777" w:rsidR="00755710" w:rsidRPr="00832310" w:rsidRDefault="00755710" w:rsidP="00AA7DDC">
      <w:pPr>
        <w:pStyle w:val="af1"/>
        <w:ind w:firstLine="708"/>
        <w:jc w:val="both"/>
      </w:pPr>
      <w:r w:rsidRPr="00832310">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77777777" w:rsidR="00755710" w:rsidRPr="00832310" w:rsidRDefault="00755710" w:rsidP="00AA7DDC">
      <w:pPr>
        <w:pStyle w:val="af1"/>
        <w:ind w:firstLine="708"/>
        <w:jc w:val="both"/>
      </w:pPr>
      <w:r w:rsidRPr="00832310">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832310" w:rsidRDefault="00755710" w:rsidP="00AA7DDC">
      <w:pPr>
        <w:pStyle w:val="af1"/>
        <w:ind w:firstLine="708"/>
        <w:jc w:val="both"/>
      </w:pPr>
      <w:r w:rsidRPr="00832310">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832310" w:rsidRDefault="00755710" w:rsidP="00AA7DDC">
      <w:pPr>
        <w:pStyle w:val="af1"/>
        <w:ind w:firstLine="708"/>
        <w:jc w:val="both"/>
      </w:pPr>
      <w:r w:rsidRPr="00832310">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832310">
          <w:rPr>
            <w:rStyle w:val="a5"/>
            <w:color w:val="000000"/>
            <w:szCs w:val="28"/>
          </w:rPr>
          <w:t>частью 2 статьи 90</w:t>
        </w:r>
      </w:hyperlink>
      <w:r w:rsidRPr="00832310">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832310" w:rsidRDefault="00755710" w:rsidP="00AA7DDC">
      <w:pPr>
        <w:pStyle w:val="af1"/>
        <w:ind w:firstLine="708"/>
        <w:jc w:val="both"/>
      </w:pPr>
      <w:r w:rsidRPr="00832310">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832310" w:rsidRDefault="00755710" w:rsidP="00E24369">
      <w:pPr>
        <w:pStyle w:val="af1"/>
        <w:ind w:firstLine="708"/>
        <w:jc w:val="both"/>
      </w:pPr>
      <w:r w:rsidRPr="00832310">
        <w:t>Оформление акта производится на месте проведения контрольного мероприятия в день окончания проведения такого мероприятия,</w:t>
      </w:r>
      <w:r w:rsidRPr="00832310">
        <w:rPr>
          <w:shd w:val="clear" w:color="auto" w:fill="FFFFFF"/>
        </w:rPr>
        <w:t xml:space="preserve"> если иной порядок оформления акта не установлен Правительством Российской Федерации</w:t>
      </w:r>
      <w:r w:rsidRPr="00832310">
        <w:t>.</w:t>
      </w:r>
    </w:p>
    <w:p w14:paraId="02758F0E" w14:textId="77777777" w:rsidR="00755710" w:rsidRPr="00832310" w:rsidRDefault="00755710" w:rsidP="00E24369">
      <w:pPr>
        <w:pStyle w:val="af1"/>
        <w:ind w:firstLine="708"/>
        <w:jc w:val="both"/>
      </w:pPr>
      <w:r w:rsidRPr="00832310">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832310" w:rsidRDefault="00755710" w:rsidP="00AA7DDC">
      <w:pPr>
        <w:pStyle w:val="af1"/>
        <w:ind w:firstLine="708"/>
        <w:jc w:val="both"/>
      </w:pPr>
      <w:r w:rsidRPr="00832310">
        <w:t>4.19. Информация о контрольных мероприятиях размещается в Едином реестре контрольных (надзорных) мероприятий.</w:t>
      </w:r>
    </w:p>
    <w:p w14:paraId="0A5A781F" w14:textId="77777777" w:rsidR="00755710" w:rsidRPr="00832310" w:rsidRDefault="00755710" w:rsidP="00AA7DDC">
      <w:pPr>
        <w:pStyle w:val="af1"/>
        <w:ind w:firstLine="708"/>
        <w:jc w:val="both"/>
      </w:pPr>
      <w:r w:rsidRPr="00832310">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32310">
        <w:rPr>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32310">
        <w:t>Единый портал</w:t>
      </w:r>
      <w:r w:rsidRPr="00832310">
        <w:rPr>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832310" w:rsidRDefault="00755710" w:rsidP="00AA7DDC">
      <w:pPr>
        <w:pStyle w:val="af1"/>
        <w:ind w:firstLine="708"/>
        <w:jc w:val="both"/>
      </w:pPr>
      <w:r w:rsidRPr="00832310">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32310">
        <w:rPr>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32310">
        <w:t xml:space="preserve"> Указанный гражданин вправе направлять администрации документы на бумажном носителе.</w:t>
      </w:r>
    </w:p>
    <w:p w14:paraId="780C49FC" w14:textId="0D3D04EA" w:rsidR="00755710" w:rsidRPr="00832310" w:rsidRDefault="00755710" w:rsidP="00AA7DDC">
      <w:pPr>
        <w:pStyle w:val="af1"/>
        <w:ind w:firstLine="708"/>
        <w:jc w:val="both"/>
      </w:pPr>
      <w:r w:rsidRPr="00832310">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r w:rsidR="00E24369" w:rsidRPr="00832310">
        <w:t>осуществляться,</w:t>
      </w:r>
      <w:r w:rsidRPr="00832310">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47906E0A" w:rsidR="00755710" w:rsidRPr="00832310" w:rsidRDefault="00755710" w:rsidP="00AA7DDC">
      <w:pPr>
        <w:pStyle w:val="af1"/>
        <w:ind w:firstLine="708"/>
        <w:jc w:val="both"/>
      </w:pPr>
      <w:r w:rsidRPr="00832310">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32310">
        <w:rPr>
          <w:shd w:val="clear" w:color="auto" w:fill="FFFFFF"/>
        </w:rPr>
        <w:t xml:space="preserve">Федерального закона </w:t>
      </w:r>
      <w:r w:rsidRPr="00832310">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77777777" w:rsidR="00755710" w:rsidRPr="00832310" w:rsidRDefault="00755710" w:rsidP="00AA7DDC">
      <w:pPr>
        <w:pStyle w:val="af1"/>
        <w:ind w:firstLine="708"/>
        <w:jc w:val="both"/>
      </w:pPr>
      <w:r w:rsidRPr="00832310">
        <w:lastRenderedPageBreak/>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832310" w:rsidRDefault="00755710" w:rsidP="00AA7DDC">
      <w:pPr>
        <w:pStyle w:val="af1"/>
        <w:ind w:firstLine="708"/>
        <w:jc w:val="both"/>
      </w:pPr>
      <w:r w:rsidRPr="00832310">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832310" w:rsidRDefault="00755710" w:rsidP="00AA7DDC">
      <w:pPr>
        <w:pStyle w:val="af1"/>
        <w:ind w:firstLine="708"/>
        <w:jc w:val="both"/>
      </w:pPr>
      <w:bookmarkStart w:id="2" w:name="Par318"/>
      <w:bookmarkEnd w:id="2"/>
      <w:r w:rsidRPr="00832310">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832310" w:rsidRDefault="00755710" w:rsidP="00AA7DDC">
      <w:pPr>
        <w:pStyle w:val="af1"/>
        <w:ind w:firstLine="708"/>
        <w:jc w:val="both"/>
      </w:pPr>
      <w:r w:rsidRPr="00832310">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832310" w:rsidRDefault="00755710" w:rsidP="00AA7DDC">
      <w:pPr>
        <w:pStyle w:val="af1"/>
        <w:ind w:firstLine="708"/>
        <w:jc w:val="both"/>
      </w:pPr>
      <w:r w:rsidRPr="00832310">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832310" w:rsidRDefault="00755710" w:rsidP="00AA7DDC">
      <w:pPr>
        <w:pStyle w:val="af1"/>
        <w:ind w:firstLine="708"/>
        <w:jc w:val="both"/>
      </w:pPr>
      <w:r w:rsidRPr="00832310">
        <w:t xml:space="preserve">4) </w:t>
      </w:r>
      <w:r w:rsidRPr="00832310">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32310">
        <w:t>;</w:t>
      </w:r>
    </w:p>
    <w:p w14:paraId="33EDBF26" w14:textId="77777777" w:rsidR="00755710" w:rsidRPr="00832310" w:rsidRDefault="00755710" w:rsidP="00AA7DDC">
      <w:pPr>
        <w:pStyle w:val="af1"/>
        <w:ind w:firstLine="708"/>
        <w:jc w:val="both"/>
      </w:pPr>
      <w:r w:rsidRPr="00832310">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7777777" w:rsidR="00755710" w:rsidRPr="00832310" w:rsidRDefault="00755710" w:rsidP="00AA7DDC">
      <w:pPr>
        <w:pStyle w:val="af1"/>
        <w:ind w:firstLine="708"/>
        <w:jc w:val="both"/>
      </w:pPr>
      <w:r w:rsidRPr="00832310">
        <w:t xml:space="preserve">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w:t>
      </w:r>
      <w:r w:rsidRPr="00832310">
        <w:lastRenderedPageBreak/>
        <w:t>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832310" w:rsidRDefault="00755710" w:rsidP="00AA7DDC">
      <w:pPr>
        <w:pStyle w:val="af1"/>
        <w:ind w:firstLine="708"/>
        <w:jc w:val="both"/>
      </w:pPr>
      <w:r w:rsidRPr="00832310">
        <w:t xml:space="preserve">1) исполнительный орган государственной власти или орган местного самоуправления, предусмотренные </w:t>
      </w:r>
      <w:hyperlink r:id="rId15" w:history="1">
        <w:r w:rsidRPr="00E24369">
          <w:rPr>
            <w:rStyle w:val="a5"/>
            <w:color w:val="000000"/>
            <w:szCs w:val="28"/>
            <w:u w:val="none"/>
          </w:rPr>
          <w:t>статьей 39.2</w:t>
        </w:r>
      </w:hyperlink>
      <w:r w:rsidRPr="00E24369">
        <w:t xml:space="preserve"> </w:t>
      </w:r>
      <w:r w:rsidRPr="00832310">
        <w:t xml:space="preserve">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832310">
        <w:rPr>
          <w:shd w:val="clear" w:color="auto" w:fill="FFFFFF"/>
        </w:rPr>
        <w:t>Федерального закона от 25.10.2001 № 137-ФЗ «О введении в действие Земельного кодекса Российской Федерации»)</w:t>
      </w:r>
      <w:r w:rsidRPr="00832310">
        <w:t>, в отношении земельных участков (земель), находящихся в государственной или муниципальной собственности;</w:t>
      </w:r>
    </w:p>
    <w:p w14:paraId="1A946629" w14:textId="77777777" w:rsidR="00755710" w:rsidRPr="00832310" w:rsidRDefault="00755710" w:rsidP="00AA7DDC">
      <w:pPr>
        <w:pStyle w:val="af1"/>
        <w:ind w:firstLine="708"/>
        <w:jc w:val="both"/>
      </w:pPr>
      <w:r w:rsidRPr="00832310">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75B734A6" w:rsidR="00755710" w:rsidRPr="00832310" w:rsidRDefault="00755710" w:rsidP="00AA7DDC">
      <w:pPr>
        <w:pStyle w:val="af1"/>
        <w:ind w:firstLine="708"/>
        <w:jc w:val="both"/>
      </w:pPr>
      <w:r w:rsidRPr="00832310">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A7DDC" w:rsidRPr="00C72291">
        <w:rPr>
          <w:szCs w:val="28"/>
        </w:rPr>
        <w:t>муниципального образования – посёлок городского типа Колпна Колпнянского района Орловской</w:t>
      </w:r>
      <w:r w:rsidRPr="00832310">
        <w:t>, органами местного самоуправления, правоохранительными органами, организациями и гражданами.</w:t>
      </w:r>
    </w:p>
    <w:p w14:paraId="47707E2E" w14:textId="77777777" w:rsidR="00755710" w:rsidRPr="00832310" w:rsidRDefault="00755710" w:rsidP="00AA7DDC">
      <w:pPr>
        <w:pStyle w:val="af1"/>
        <w:ind w:firstLine="708"/>
        <w:jc w:val="both"/>
      </w:pPr>
      <w:r w:rsidRPr="00832310">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6F7DCFC5" w:rsidR="00755710" w:rsidRPr="00832310" w:rsidRDefault="00755710" w:rsidP="00AA7DDC">
      <w:pPr>
        <w:pStyle w:val="af1"/>
        <w:ind w:firstLine="708"/>
        <w:jc w:val="both"/>
      </w:pPr>
      <w:r w:rsidRPr="00832310">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AA7DDC" w:rsidRPr="00C72291">
        <w:rPr>
          <w:szCs w:val="28"/>
        </w:rPr>
        <w:t>муниципального образования – посёлок городского типа Колпна Колпнянского района Орловской</w:t>
      </w:r>
      <w:r w:rsidR="00AA7DDC" w:rsidRPr="00832310">
        <w:t xml:space="preserve"> </w:t>
      </w:r>
      <w:r w:rsidRPr="00832310">
        <w:t xml:space="preserve">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w:t>
      </w:r>
      <w:r w:rsidRPr="00832310">
        <w:lastRenderedPageBreak/>
        <w:t>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832310" w:rsidRDefault="00755710" w:rsidP="00832310">
      <w:pPr>
        <w:pStyle w:val="af1"/>
        <w:jc w:val="both"/>
      </w:pPr>
    </w:p>
    <w:p w14:paraId="5F32C8DD" w14:textId="4898B805" w:rsidR="00755710" w:rsidRPr="00832310" w:rsidRDefault="00755710" w:rsidP="00AA7DDC">
      <w:pPr>
        <w:pStyle w:val="af1"/>
        <w:jc w:val="right"/>
      </w:pPr>
      <w:r w:rsidRPr="00832310">
        <w:t>5.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832310" w:rsidRDefault="00755710" w:rsidP="00832310">
      <w:pPr>
        <w:pStyle w:val="af1"/>
        <w:jc w:val="both"/>
      </w:pPr>
    </w:p>
    <w:p w14:paraId="4246DB5B" w14:textId="77777777" w:rsidR="00755710" w:rsidRPr="00832310" w:rsidRDefault="00755710" w:rsidP="00AA7DDC">
      <w:pPr>
        <w:pStyle w:val="af1"/>
        <w:ind w:firstLine="708"/>
        <w:jc w:val="both"/>
      </w:pPr>
      <w:r w:rsidRPr="00832310">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832310" w:rsidRDefault="00755710" w:rsidP="00AA7DDC">
      <w:pPr>
        <w:pStyle w:val="af1"/>
        <w:ind w:firstLine="708"/>
        <w:jc w:val="both"/>
      </w:pPr>
      <w:r w:rsidRPr="00832310">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832310" w:rsidRDefault="00755710" w:rsidP="00AA7DDC">
      <w:pPr>
        <w:pStyle w:val="af1"/>
        <w:ind w:firstLine="708"/>
        <w:jc w:val="both"/>
      </w:pPr>
      <w:r w:rsidRPr="00832310">
        <w:t>1) решений о проведении контрольных мероприятий;</w:t>
      </w:r>
    </w:p>
    <w:p w14:paraId="2400875C" w14:textId="77777777" w:rsidR="00755710" w:rsidRPr="00832310" w:rsidRDefault="00755710" w:rsidP="00AA7DDC">
      <w:pPr>
        <w:pStyle w:val="af1"/>
        <w:ind w:firstLine="708"/>
        <w:jc w:val="both"/>
      </w:pPr>
      <w:r w:rsidRPr="00832310">
        <w:t>2) актов контрольных мероприятий, предписаний об устранении выявленных нарушений;</w:t>
      </w:r>
    </w:p>
    <w:p w14:paraId="43559E3A" w14:textId="77777777" w:rsidR="00755710" w:rsidRPr="00832310" w:rsidRDefault="00755710" w:rsidP="00AA7DDC">
      <w:pPr>
        <w:pStyle w:val="af1"/>
        <w:ind w:firstLine="708"/>
        <w:jc w:val="both"/>
      </w:pPr>
      <w:r w:rsidRPr="00832310">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832310" w:rsidRDefault="00755710" w:rsidP="00AA7DDC">
      <w:pPr>
        <w:pStyle w:val="af1"/>
        <w:ind w:firstLine="708"/>
        <w:jc w:val="both"/>
      </w:pPr>
      <w:r w:rsidRPr="00832310">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32310">
        <w:rPr>
          <w:shd w:val="clear" w:color="auto" w:fill="FFFFFF"/>
        </w:rPr>
        <w:t xml:space="preserve"> и (или) регионального портала государственных и муниципальных услуг</w:t>
      </w:r>
      <w:r w:rsidRPr="00832310">
        <w:t>.</w:t>
      </w:r>
    </w:p>
    <w:p w14:paraId="19E251E1" w14:textId="1F88B24E" w:rsidR="00755710" w:rsidRPr="00832310" w:rsidRDefault="00755710" w:rsidP="00AA7DDC">
      <w:pPr>
        <w:pStyle w:val="af1"/>
        <w:ind w:firstLine="708"/>
        <w:jc w:val="both"/>
      </w:pPr>
      <w:r w:rsidRPr="00832310">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A1BEE" w:rsidRPr="00C72291">
        <w:rPr>
          <w:szCs w:val="28"/>
        </w:rPr>
        <w:t>муниципального образования – посёлок городского типа Колпна Колпнянского района Орловской</w:t>
      </w:r>
      <w:r w:rsidR="00E24369">
        <w:rPr>
          <w:szCs w:val="28"/>
        </w:rPr>
        <w:t xml:space="preserve"> области </w:t>
      </w:r>
      <w:r w:rsidRPr="00832310">
        <w:rPr>
          <w:i/>
          <w:iCs/>
          <w:sz w:val="24"/>
          <w:szCs w:val="24"/>
        </w:rPr>
        <w:t xml:space="preserve"> </w:t>
      </w:r>
      <w:r w:rsidRPr="00832310">
        <w:t xml:space="preserve">с предварительным информированием главы </w:t>
      </w:r>
      <w:r w:rsidR="00BA1BEE" w:rsidRPr="00C72291">
        <w:rPr>
          <w:szCs w:val="28"/>
        </w:rPr>
        <w:t>муниципального образования – посёлок городского типа Колпна Колпнянского района Орловской</w:t>
      </w:r>
      <w:r w:rsidRPr="00832310">
        <w:rPr>
          <w:i/>
          <w:iCs/>
          <w:sz w:val="24"/>
          <w:szCs w:val="24"/>
        </w:rPr>
        <w:t xml:space="preserve"> </w:t>
      </w:r>
      <w:r w:rsidR="00E24369" w:rsidRPr="00E24369">
        <w:rPr>
          <w:iCs/>
          <w:szCs w:val="28"/>
        </w:rPr>
        <w:t>области</w:t>
      </w:r>
      <w:r w:rsidR="00E24369">
        <w:rPr>
          <w:i/>
          <w:iCs/>
          <w:sz w:val="24"/>
          <w:szCs w:val="24"/>
        </w:rPr>
        <w:t xml:space="preserve"> </w:t>
      </w:r>
      <w:r w:rsidRPr="00832310">
        <w:t>о наличии в</w:t>
      </w:r>
      <w:r w:rsidRPr="00832310">
        <w:rPr>
          <w:i/>
          <w:iCs/>
          <w:sz w:val="24"/>
          <w:szCs w:val="24"/>
        </w:rPr>
        <w:t xml:space="preserve"> </w:t>
      </w:r>
      <w:r w:rsidRPr="00832310">
        <w:t>жалобе (документах) сведений, составляющих государственную или иную охраняемую законом тайну.</w:t>
      </w:r>
    </w:p>
    <w:p w14:paraId="19B38E92" w14:textId="15689499" w:rsidR="00BA1BEE" w:rsidRDefault="00755710" w:rsidP="00BA1BEE">
      <w:pPr>
        <w:pStyle w:val="af1"/>
        <w:ind w:firstLine="708"/>
        <w:jc w:val="both"/>
      </w:pPr>
      <w:r w:rsidRPr="00832310">
        <w:t xml:space="preserve">5.4. Жалоба на решение администрации, действия (бездействие) его должностных лиц рассматривается главой </w:t>
      </w:r>
      <w:r w:rsidR="00BA1BEE" w:rsidRPr="00C72291">
        <w:rPr>
          <w:szCs w:val="28"/>
        </w:rPr>
        <w:t>муниципального образования – посёлок городского типа Колпна Колпнянского района Орловской</w:t>
      </w:r>
      <w:r w:rsidR="00E24369">
        <w:rPr>
          <w:szCs w:val="28"/>
        </w:rPr>
        <w:t xml:space="preserve"> области</w:t>
      </w:r>
      <w:r w:rsidR="00BA1BEE">
        <w:t>.</w:t>
      </w:r>
    </w:p>
    <w:p w14:paraId="39D07F6F" w14:textId="187128DE" w:rsidR="00755710" w:rsidRPr="00832310" w:rsidRDefault="00755710" w:rsidP="00BA1BEE">
      <w:pPr>
        <w:pStyle w:val="af1"/>
        <w:ind w:firstLine="708"/>
        <w:jc w:val="both"/>
      </w:pPr>
      <w:r w:rsidRPr="00832310">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832310" w:rsidRDefault="00755710" w:rsidP="00BA1BEE">
      <w:pPr>
        <w:pStyle w:val="af1"/>
        <w:ind w:firstLine="708"/>
        <w:jc w:val="both"/>
      </w:pPr>
      <w:r w:rsidRPr="00832310">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832310" w:rsidRDefault="00755710" w:rsidP="00BA1BEE">
      <w:pPr>
        <w:pStyle w:val="af1"/>
        <w:ind w:firstLine="708"/>
        <w:jc w:val="both"/>
      </w:pPr>
      <w:r w:rsidRPr="00832310">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832310" w:rsidRDefault="00755710" w:rsidP="00BA1BEE">
      <w:pPr>
        <w:pStyle w:val="af1"/>
        <w:ind w:firstLine="708"/>
        <w:jc w:val="both"/>
      </w:pPr>
      <w:r w:rsidRPr="00832310">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832310" w:rsidRDefault="00755710" w:rsidP="00BA1BEE">
      <w:pPr>
        <w:pStyle w:val="af1"/>
        <w:ind w:firstLine="708"/>
        <w:jc w:val="both"/>
      </w:pPr>
      <w:r w:rsidRPr="00832310">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ED045BB" w14:textId="39FE89ED" w:rsidR="00755710" w:rsidRPr="00832310" w:rsidRDefault="00755710" w:rsidP="00BA1BEE">
      <w:pPr>
        <w:pStyle w:val="af1"/>
        <w:ind w:firstLine="708"/>
        <w:jc w:val="both"/>
      </w:pPr>
      <w:r w:rsidRPr="00832310">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BA1BEE" w:rsidRPr="00C72291">
        <w:rPr>
          <w:szCs w:val="28"/>
        </w:rPr>
        <w:t>муниципального образования – посёлок городского типа Колпна Колпнянского района Орловской</w:t>
      </w:r>
      <w:r w:rsidR="00BA1BEE" w:rsidRPr="00832310">
        <w:t xml:space="preserve"> </w:t>
      </w:r>
      <w:r w:rsidR="00BA1BEE">
        <w:t xml:space="preserve">области </w:t>
      </w:r>
      <w:r w:rsidRPr="00832310">
        <w:t>не более чем на 20 рабочих дней.</w:t>
      </w:r>
    </w:p>
    <w:p w14:paraId="670FD5DF" w14:textId="77777777" w:rsidR="00755710" w:rsidRPr="00832310" w:rsidRDefault="00755710" w:rsidP="00832310">
      <w:pPr>
        <w:pStyle w:val="af1"/>
        <w:jc w:val="both"/>
      </w:pPr>
    </w:p>
    <w:p w14:paraId="658CBC07" w14:textId="77777777" w:rsidR="00755710" w:rsidRPr="00832310" w:rsidRDefault="00755710" w:rsidP="00BA1BEE">
      <w:pPr>
        <w:pStyle w:val="af1"/>
        <w:jc w:val="center"/>
      </w:pPr>
      <w:r w:rsidRPr="00832310">
        <w:t>6. Ключевые показатели муниципального земельного контроля и их целевые значения</w:t>
      </w:r>
    </w:p>
    <w:p w14:paraId="63164796" w14:textId="77777777" w:rsidR="00755710" w:rsidRPr="00832310" w:rsidRDefault="00755710" w:rsidP="00832310">
      <w:pPr>
        <w:pStyle w:val="af1"/>
        <w:jc w:val="both"/>
      </w:pPr>
    </w:p>
    <w:p w14:paraId="68C526AC" w14:textId="77777777" w:rsidR="00755710" w:rsidRPr="00832310" w:rsidRDefault="00755710" w:rsidP="00BA1BEE">
      <w:pPr>
        <w:pStyle w:val="af1"/>
        <w:ind w:firstLine="708"/>
        <w:jc w:val="both"/>
      </w:pPr>
      <w:r w:rsidRPr="00832310">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11B70E5" w14:textId="3436EBBD" w:rsidR="00755710" w:rsidRPr="00832310" w:rsidRDefault="00755710" w:rsidP="00BA1BEE">
      <w:pPr>
        <w:pStyle w:val="af1"/>
        <w:ind w:firstLine="708"/>
        <w:jc w:val="both"/>
      </w:pPr>
      <w:r w:rsidRPr="00832310">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BA1BEE" w:rsidRPr="00C72291">
        <w:rPr>
          <w:szCs w:val="28"/>
        </w:rPr>
        <w:t>муниципального образования – посёлок городского типа Колпна Колпнянского района Орловской</w:t>
      </w:r>
      <w:r w:rsidR="00BA1BEE">
        <w:rPr>
          <w:szCs w:val="28"/>
        </w:rPr>
        <w:t xml:space="preserve"> области.</w:t>
      </w:r>
    </w:p>
    <w:p w14:paraId="74C6F434" w14:textId="77777777" w:rsidR="00755710" w:rsidRPr="00832310" w:rsidRDefault="00755710" w:rsidP="00832310">
      <w:pPr>
        <w:pStyle w:val="af1"/>
        <w:jc w:val="both"/>
      </w:pPr>
      <w:r w:rsidRPr="00832310">
        <w:rPr>
          <w:sz w:val="24"/>
          <w:szCs w:val="24"/>
        </w:rPr>
        <w:br w:type="page"/>
      </w:r>
    </w:p>
    <w:p w14:paraId="0F936821" w14:textId="77777777" w:rsidR="00755710" w:rsidRPr="00BA1BEE" w:rsidRDefault="00755710" w:rsidP="00BA1BEE">
      <w:pPr>
        <w:pStyle w:val="af1"/>
        <w:jc w:val="right"/>
        <w:rPr>
          <w:szCs w:val="28"/>
        </w:rPr>
      </w:pPr>
      <w:r w:rsidRPr="00BA1BEE">
        <w:rPr>
          <w:szCs w:val="28"/>
        </w:rPr>
        <w:lastRenderedPageBreak/>
        <w:t>Приложение № 1</w:t>
      </w:r>
    </w:p>
    <w:p w14:paraId="250E6992" w14:textId="305DEC99" w:rsidR="00755710" w:rsidRPr="00BA1BEE" w:rsidRDefault="00755710" w:rsidP="00BA1BEE">
      <w:pPr>
        <w:pStyle w:val="af1"/>
        <w:jc w:val="right"/>
        <w:rPr>
          <w:szCs w:val="28"/>
        </w:rPr>
      </w:pPr>
      <w:r w:rsidRPr="00BA1BEE">
        <w:rPr>
          <w:szCs w:val="28"/>
        </w:rPr>
        <w:t>к Положению о муниципальном земельном контрол</w:t>
      </w:r>
      <w:r w:rsidR="00E24369">
        <w:rPr>
          <w:szCs w:val="28"/>
        </w:rPr>
        <w:t>е</w:t>
      </w:r>
      <w:r w:rsidRPr="00BA1BEE">
        <w:rPr>
          <w:szCs w:val="28"/>
        </w:rPr>
        <w:t xml:space="preserve"> </w:t>
      </w:r>
    </w:p>
    <w:p w14:paraId="5ED94117" w14:textId="77777777" w:rsidR="00BA1BEE" w:rsidRDefault="00755710" w:rsidP="00BA1BEE">
      <w:pPr>
        <w:pStyle w:val="af1"/>
        <w:jc w:val="right"/>
        <w:rPr>
          <w:szCs w:val="28"/>
        </w:rPr>
      </w:pPr>
      <w:r w:rsidRPr="00BA1BEE">
        <w:rPr>
          <w:szCs w:val="28"/>
        </w:rPr>
        <w:t xml:space="preserve">в границах </w:t>
      </w:r>
      <w:r w:rsidR="00BA1BEE" w:rsidRPr="00BA1BEE">
        <w:rPr>
          <w:szCs w:val="28"/>
        </w:rPr>
        <w:t>муниципального образования</w:t>
      </w:r>
    </w:p>
    <w:p w14:paraId="3B9629C5" w14:textId="77777777" w:rsidR="00BA1BEE" w:rsidRDefault="00BA1BEE" w:rsidP="00BA1BEE">
      <w:pPr>
        <w:pStyle w:val="af1"/>
        <w:jc w:val="right"/>
        <w:rPr>
          <w:szCs w:val="28"/>
        </w:rPr>
      </w:pPr>
      <w:r w:rsidRPr="00BA1BEE">
        <w:rPr>
          <w:szCs w:val="28"/>
        </w:rPr>
        <w:t xml:space="preserve"> – посёлок городского типа Колпна </w:t>
      </w:r>
    </w:p>
    <w:p w14:paraId="34F4C6A1" w14:textId="0ACD4CBA" w:rsidR="00755710" w:rsidRPr="00BA1BEE" w:rsidRDefault="00BA1BEE" w:rsidP="00BA1BEE">
      <w:pPr>
        <w:pStyle w:val="af1"/>
        <w:jc w:val="right"/>
        <w:rPr>
          <w:i/>
          <w:iCs/>
          <w:szCs w:val="28"/>
        </w:rPr>
      </w:pPr>
      <w:r w:rsidRPr="00BA1BEE">
        <w:rPr>
          <w:szCs w:val="28"/>
        </w:rPr>
        <w:t>Колпнянского района Орловской области</w:t>
      </w:r>
    </w:p>
    <w:p w14:paraId="2D74D7FF" w14:textId="77777777" w:rsidR="00755710" w:rsidRPr="00832310" w:rsidRDefault="00755710" w:rsidP="00BA1BEE">
      <w:pPr>
        <w:pStyle w:val="af1"/>
        <w:jc w:val="center"/>
        <w:rPr>
          <w:sz w:val="24"/>
          <w:szCs w:val="24"/>
        </w:rPr>
      </w:pPr>
    </w:p>
    <w:p w14:paraId="768F0C61" w14:textId="01052D1A" w:rsidR="00755710" w:rsidRPr="00832310" w:rsidRDefault="00755710" w:rsidP="00BA1BEE">
      <w:pPr>
        <w:pStyle w:val="af1"/>
        <w:jc w:val="center"/>
      </w:pPr>
      <w:bookmarkStart w:id="3" w:name="Par381"/>
      <w:bookmarkEnd w:id="3"/>
      <w:r w:rsidRPr="00832310">
        <w:t>Критерии</w:t>
      </w:r>
    </w:p>
    <w:p w14:paraId="68DACEA9" w14:textId="196F9824" w:rsidR="00755710" w:rsidRPr="00832310" w:rsidRDefault="00755710" w:rsidP="00BA1BEE">
      <w:pPr>
        <w:pStyle w:val="af1"/>
        <w:jc w:val="center"/>
      </w:pPr>
      <w:r w:rsidRPr="00832310">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14:paraId="2D37191D" w14:textId="77777777" w:rsidR="00755710" w:rsidRPr="00832310" w:rsidRDefault="00755710" w:rsidP="00BA1BEE">
      <w:pPr>
        <w:pStyle w:val="af1"/>
        <w:jc w:val="center"/>
      </w:pPr>
      <w:r w:rsidRPr="00832310">
        <w:t>муниципального земельного контроля</w:t>
      </w:r>
    </w:p>
    <w:p w14:paraId="35CB40B5" w14:textId="77777777" w:rsidR="00755710" w:rsidRPr="00832310" w:rsidRDefault="00755710" w:rsidP="00832310">
      <w:pPr>
        <w:pStyle w:val="af1"/>
        <w:jc w:val="both"/>
      </w:pPr>
    </w:p>
    <w:p w14:paraId="517E2B0E" w14:textId="77777777" w:rsidR="00755710" w:rsidRPr="00832310" w:rsidRDefault="00755710" w:rsidP="00BA1BEE">
      <w:pPr>
        <w:pStyle w:val="af1"/>
        <w:ind w:firstLine="708"/>
        <w:jc w:val="both"/>
      </w:pPr>
      <w:r w:rsidRPr="00832310">
        <w:t>1. К категории среднего риска относятся:</w:t>
      </w:r>
    </w:p>
    <w:p w14:paraId="7046A6FA" w14:textId="77777777" w:rsidR="00755710" w:rsidRPr="00832310" w:rsidRDefault="00755710" w:rsidP="00BA1BEE">
      <w:pPr>
        <w:pStyle w:val="af1"/>
        <w:ind w:firstLine="708"/>
        <w:jc w:val="both"/>
      </w:pPr>
      <w:r w:rsidRPr="00832310">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832310" w:rsidRDefault="00755710" w:rsidP="00BA1BEE">
      <w:pPr>
        <w:pStyle w:val="af1"/>
        <w:ind w:firstLine="708"/>
        <w:jc w:val="both"/>
      </w:pPr>
      <w:r w:rsidRPr="00832310">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832310" w:rsidRDefault="00755710" w:rsidP="00BA1BEE">
      <w:pPr>
        <w:pStyle w:val="af1"/>
        <w:ind w:firstLine="708"/>
        <w:jc w:val="both"/>
      </w:pPr>
      <w:r w:rsidRPr="00832310">
        <w:t>2. К категории умеренного риска относятся земельные участки:</w:t>
      </w:r>
    </w:p>
    <w:p w14:paraId="2AAD2614" w14:textId="77777777" w:rsidR="00755710" w:rsidRPr="00832310" w:rsidRDefault="00755710" w:rsidP="00BA1BEE">
      <w:pPr>
        <w:pStyle w:val="af1"/>
        <w:ind w:firstLine="708"/>
        <w:jc w:val="both"/>
      </w:pPr>
      <w:r w:rsidRPr="00832310">
        <w:t>а) относящиеся к категории земель населенных пунктов;</w:t>
      </w:r>
    </w:p>
    <w:p w14:paraId="4F9A9CC4" w14:textId="77777777" w:rsidR="00755710" w:rsidRPr="00832310" w:rsidRDefault="00755710" w:rsidP="00BA1BEE">
      <w:pPr>
        <w:pStyle w:val="af1"/>
        <w:ind w:firstLine="708"/>
        <w:jc w:val="both"/>
      </w:pPr>
      <w:r w:rsidRPr="00832310">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832310" w:rsidRDefault="00755710" w:rsidP="00BA1BEE">
      <w:pPr>
        <w:pStyle w:val="af1"/>
        <w:ind w:firstLine="708"/>
        <w:jc w:val="both"/>
      </w:pPr>
      <w:r w:rsidRPr="00832310">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Pr="00832310" w:rsidRDefault="00755710" w:rsidP="00BA1BEE">
      <w:pPr>
        <w:pStyle w:val="af1"/>
        <w:ind w:firstLine="708"/>
        <w:jc w:val="both"/>
        <w:rPr>
          <w:sz w:val="24"/>
          <w:szCs w:val="24"/>
        </w:rPr>
      </w:pPr>
      <w:r w:rsidRPr="00832310">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692C6D06" w14:textId="77777777" w:rsidR="00BA1BEE" w:rsidRDefault="00BA1BEE" w:rsidP="00832310">
      <w:pPr>
        <w:pStyle w:val="af1"/>
        <w:jc w:val="both"/>
        <w:rPr>
          <w:sz w:val="24"/>
          <w:szCs w:val="24"/>
        </w:rPr>
      </w:pPr>
    </w:p>
    <w:p w14:paraId="685F781D" w14:textId="77777777" w:rsidR="00BA1BEE" w:rsidRDefault="00BA1BEE" w:rsidP="00832310">
      <w:pPr>
        <w:pStyle w:val="af1"/>
        <w:jc w:val="both"/>
        <w:rPr>
          <w:sz w:val="24"/>
          <w:szCs w:val="24"/>
        </w:rPr>
      </w:pPr>
    </w:p>
    <w:p w14:paraId="318FD0D2" w14:textId="77777777" w:rsidR="00BA1BEE" w:rsidRDefault="00BA1BEE" w:rsidP="00832310">
      <w:pPr>
        <w:pStyle w:val="af1"/>
        <w:jc w:val="both"/>
        <w:rPr>
          <w:sz w:val="24"/>
          <w:szCs w:val="24"/>
        </w:rPr>
      </w:pPr>
    </w:p>
    <w:p w14:paraId="754ACB6C" w14:textId="77777777" w:rsidR="00BA1BEE" w:rsidRDefault="00BA1BEE" w:rsidP="00832310">
      <w:pPr>
        <w:pStyle w:val="af1"/>
        <w:jc w:val="both"/>
        <w:rPr>
          <w:sz w:val="24"/>
          <w:szCs w:val="24"/>
        </w:rPr>
      </w:pPr>
    </w:p>
    <w:p w14:paraId="516AE4D8" w14:textId="77777777" w:rsidR="00BA1BEE" w:rsidRDefault="00BA1BEE" w:rsidP="00832310">
      <w:pPr>
        <w:pStyle w:val="af1"/>
        <w:jc w:val="both"/>
        <w:rPr>
          <w:sz w:val="24"/>
          <w:szCs w:val="24"/>
        </w:rPr>
      </w:pPr>
    </w:p>
    <w:p w14:paraId="0CDA20FE" w14:textId="77777777" w:rsidR="00BA1BEE" w:rsidRDefault="00BA1BEE" w:rsidP="00832310">
      <w:pPr>
        <w:pStyle w:val="af1"/>
        <w:jc w:val="both"/>
        <w:rPr>
          <w:sz w:val="24"/>
          <w:szCs w:val="24"/>
        </w:rPr>
      </w:pPr>
    </w:p>
    <w:p w14:paraId="273060AE" w14:textId="77777777" w:rsidR="00BA1BEE" w:rsidRDefault="00BA1BEE" w:rsidP="00832310">
      <w:pPr>
        <w:pStyle w:val="af1"/>
        <w:jc w:val="both"/>
        <w:rPr>
          <w:sz w:val="24"/>
          <w:szCs w:val="24"/>
        </w:rPr>
      </w:pPr>
    </w:p>
    <w:p w14:paraId="05F9B3BA" w14:textId="77777777" w:rsidR="00BA1BEE" w:rsidRDefault="00BA1BEE" w:rsidP="00832310">
      <w:pPr>
        <w:pStyle w:val="af1"/>
        <w:jc w:val="both"/>
        <w:rPr>
          <w:sz w:val="24"/>
          <w:szCs w:val="24"/>
        </w:rPr>
      </w:pPr>
    </w:p>
    <w:p w14:paraId="5770A91B" w14:textId="77777777" w:rsidR="00BA1BEE" w:rsidRDefault="00BA1BEE" w:rsidP="00832310">
      <w:pPr>
        <w:pStyle w:val="af1"/>
        <w:jc w:val="both"/>
        <w:rPr>
          <w:sz w:val="24"/>
          <w:szCs w:val="24"/>
        </w:rPr>
      </w:pPr>
    </w:p>
    <w:p w14:paraId="1814560A" w14:textId="77777777" w:rsidR="00BA1BEE" w:rsidRDefault="00BA1BEE" w:rsidP="00832310">
      <w:pPr>
        <w:pStyle w:val="af1"/>
        <w:jc w:val="both"/>
        <w:rPr>
          <w:sz w:val="24"/>
          <w:szCs w:val="24"/>
        </w:rPr>
      </w:pPr>
    </w:p>
    <w:p w14:paraId="5F358051" w14:textId="77777777" w:rsidR="00BA1BEE" w:rsidRDefault="00BA1BEE" w:rsidP="00832310">
      <w:pPr>
        <w:pStyle w:val="af1"/>
        <w:jc w:val="both"/>
        <w:rPr>
          <w:sz w:val="24"/>
          <w:szCs w:val="24"/>
        </w:rPr>
      </w:pPr>
    </w:p>
    <w:p w14:paraId="22889698" w14:textId="77777777" w:rsidR="00BA1BEE" w:rsidRDefault="00BA1BEE" w:rsidP="00832310">
      <w:pPr>
        <w:pStyle w:val="af1"/>
        <w:jc w:val="both"/>
        <w:rPr>
          <w:sz w:val="24"/>
          <w:szCs w:val="24"/>
        </w:rPr>
      </w:pPr>
    </w:p>
    <w:p w14:paraId="6D05FFA9" w14:textId="77777777" w:rsidR="00BA1BEE" w:rsidRDefault="00BA1BEE" w:rsidP="00832310">
      <w:pPr>
        <w:pStyle w:val="af1"/>
        <w:jc w:val="both"/>
        <w:rPr>
          <w:sz w:val="24"/>
          <w:szCs w:val="24"/>
        </w:rPr>
      </w:pPr>
    </w:p>
    <w:p w14:paraId="6EDD5B38" w14:textId="77777777" w:rsidR="00755710" w:rsidRPr="00BA1BEE" w:rsidRDefault="00755710" w:rsidP="00BA1BEE">
      <w:pPr>
        <w:pStyle w:val="af1"/>
        <w:jc w:val="right"/>
        <w:rPr>
          <w:szCs w:val="28"/>
        </w:rPr>
      </w:pPr>
      <w:r w:rsidRPr="00BA1BEE">
        <w:rPr>
          <w:szCs w:val="28"/>
        </w:rPr>
        <w:t>Приложение № 2</w:t>
      </w:r>
    </w:p>
    <w:p w14:paraId="3D015FB1" w14:textId="29D78C79" w:rsidR="00755710" w:rsidRPr="00BA1BEE" w:rsidRDefault="00755710" w:rsidP="00BA1BEE">
      <w:pPr>
        <w:pStyle w:val="af1"/>
        <w:jc w:val="right"/>
        <w:rPr>
          <w:szCs w:val="28"/>
        </w:rPr>
      </w:pPr>
      <w:r w:rsidRPr="00BA1BEE">
        <w:rPr>
          <w:szCs w:val="28"/>
        </w:rPr>
        <w:t>к Положению о муниципальном земельном контрол</w:t>
      </w:r>
      <w:r w:rsidR="00E24369">
        <w:rPr>
          <w:szCs w:val="28"/>
        </w:rPr>
        <w:t>е</w:t>
      </w:r>
      <w:r w:rsidRPr="00BA1BEE">
        <w:rPr>
          <w:szCs w:val="28"/>
        </w:rPr>
        <w:t xml:space="preserve"> </w:t>
      </w:r>
    </w:p>
    <w:p w14:paraId="0B4496C4" w14:textId="77777777" w:rsidR="00BA1BEE" w:rsidRDefault="00755710" w:rsidP="00BA1BEE">
      <w:pPr>
        <w:pStyle w:val="af1"/>
        <w:jc w:val="right"/>
        <w:rPr>
          <w:szCs w:val="28"/>
        </w:rPr>
      </w:pPr>
      <w:r w:rsidRPr="00BA1BEE">
        <w:rPr>
          <w:szCs w:val="28"/>
        </w:rPr>
        <w:t xml:space="preserve">в границах </w:t>
      </w:r>
      <w:r w:rsidR="00BA1BEE" w:rsidRPr="00BA1BEE">
        <w:rPr>
          <w:szCs w:val="28"/>
        </w:rPr>
        <w:t xml:space="preserve">муниципального образования </w:t>
      </w:r>
    </w:p>
    <w:p w14:paraId="1EC168BA" w14:textId="77777777" w:rsidR="00BA1BEE" w:rsidRDefault="00BA1BEE" w:rsidP="00BA1BEE">
      <w:pPr>
        <w:pStyle w:val="af1"/>
        <w:jc w:val="right"/>
        <w:rPr>
          <w:szCs w:val="28"/>
        </w:rPr>
      </w:pPr>
      <w:r w:rsidRPr="00BA1BEE">
        <w:rPr>
          <w:szCs w:val="28"/>
        </w:rPr>
        <w:t xml:space="preserve">– посёлок городского типа Колпна </w:t>
      </w:r>
    </w:p>
    <w:p w14:paraId="78C0D5F3" w14:textId="7CDB7D36" w:rsidR="00755710" w:rsidRPr="00BA1BEE" w:rsidRDefault="00BA1BEE" w:rsidP="00BA1BEE">
      <w:pPr>
        <w:pStyle w:val="af1"/>
        <w:jc w:val="right"/>
        <w:rPr>
          <w:i/>
          <w:iCs/>
          <w:szCs w:val="28"/>
        </w:rPr>
      </w:pPr>
      <w:r w:rsidRPr="00BA1BEE">
        <w:rPr>
          <w:szCs w:val="28"/>
        </w:rPr>
        <w:t>Колпнянского района Орловской области</w:t>
      </w:r>
    </w:p>
    <w:p w14:paraId="18DCC484" w14:textId="77777777" w:rsidR="00755710" w:rsidRDefault="00755710" w:rsidP="00832310">
      <w:pPr>
        <w:pStyle w:val="af1"/>
        <w:jc w:val="both"/>
      </w:pPr>
    </w:p>
    <w:p w14:paraId="52B4571B" w14:textId="77777777" w:rsidR="00BA1BEE" w:rsidRPr="00832310" w:rsidRDefault="00BA1BEE" w:rsidP="00832310">
      <w:pPr>
        <w:pStyle w:val="af1"/>
        <w:jc w:val="both"/>
      </w:pPr>
    </w:p>
    <w:p w14:paraId="686BAB88" w14:textId="0F978C37" w:rsidR="00755710" w:rsidRPr="00832310" w:rsidRDefault="00755710" w:rsidP="00BA1BEE">
      <w:pPr>
        <w:pStyle w:val="af1"/>
        <w:jc w:val="center"/>
      </w:pPr>
      <w:r w:rsidRPr="00832310">
        <w:t>Индикаторы риска нарушения обязательных требований, используемые для определения необходимости проведения внеплановых</w:t>
      </w:r>
    </w:p>
    <w:p w14:paraId="75A9FDEC" w14:textId="79EC5C77" w:rsidR="00755710" w:rsidRPr="00832310" w:rsidRDefault="00755710" w:rsidP="00E24369">
      <w:pPr>
        <w:pStyle w:val="af1"/>
        <w:jc w:val="center"/>
      </w:pPr>
      <w:r w:rsidRPr="00832310">
        <w:t>проверок при осуществлении</w:t>
      </w:r>
      <w:r w:rsidR="00E24369">
        <w:t xml:space="preserve"> </w:t>
      </w:r>
      <w:r w:rsidRPr="00832310">
        <w:t>муниципального земельного контроля</w:t>
      </w:r>
    </w:p>
    <w:p w14:paraId="157F4E35" w14:textId="77777777" w:rsidR="00755710" w:rsidRPr="00832310" w:rsidRDefault="00755710" w:rsidP="00BA1BEE">
      <w:pPr>
        <w:pStyle w:val="af1"/>
        <w:jc w:val="center"/>
      </w:pPr>
    </w:p>
    <w:p w14:paraId="13E08EB5" w14:textId="77777777" w:rsidR="00755710" w:rsidRPr="00832310" w:rsidRDefault="00755710" w:rsidP="00BA1BEE">
      <w:pPr>
        <w:pStyle w:val="af1"/>
        <w:ind w:firstLine="708"/>
        <w:jc w:val="both"/>
      </w:pPr>
      <w:r w:rsidRPr="00832310">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832310" w:rsidRDefault="00755710" w:rsidP="00BA1BEE">
      <w:pPr>
        <w:pStyle w:val="af1"/>
        <w:ind w:firstLine="708"/>
        <w:jc w:val="both"/>
      </w:pPr>
      <w:r w:rsidRPr="00832310">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832310" w:rsidRDefault="00755710" w:rsidP="00BA1BEE">
      <w:pPr>
        <w:pStyle w:val="af1"/>
        <w:ind w:firstLine="708"/>
        <w:jc w:val="both"/>
      </w:pPr>
      <w:r w:rsidRPr="00832310">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832310" w:rsidRDefault="00755710" w:rsidP="00BA1BEE">
      <w:pPr>
        <w:pStyle w:val="af1"/>
        <w:ind w:firstLine="708"/>
        <w:jc w:val="both"/>
      </w:pPr>
      <w:r w:rsidRPr="00832310">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832310" w:rsidRDefault="00755710" w:rsidP="00BA1BEE">
      <w:pPr>
        <w:pStyle w:val="af1"/>
        <w:ind w:firstLine="708"/>
        <w:jc w:val="both"/>
      </w:pPr>
      <w:r w:rsidRPr="00832310">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832310" w:rsidRDefault="00755710" w:rsidP="00BA1BEE">
      <w:pPr>
        <w:pStyle w:val="af1"/>
        <w:ind w:firstLine="708"/>
        <w:jc w:val="both"/>
      </w:pPr>
      <w:r w:rsidRPr="00832310">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832310" w:rsidRDefault="00755710" w:rsidP="00832310">
      <w:pPr>
        <w:pStyle w:val="af1"/>
        <w:jc w:val="both"/>
        <w:rPr>
          <w:sz w:val="24"/>
          <w:szCs w:val="24"/>
        </w:rPr>
      </w:pPr>
    </w:p>
    <w:p w14:paraId="05FDD1DA" w14:textId="0DEF4590" w:rsidR="00755710" w:rsidRPr="00832310" w:rsidRDefault="00755710" w:rsidP="00832310">
      <w:pPr>
        <w:pStyle w:val="af1"/>
        <w:jc w:val="both"/>
        <w:rPr>
          <w:i/>
          <w:iCs/>
          <w:sz w:val="24"/>
          <w:szCs w:val="24"/>
        </w:rPr>
      </w:pPr>
    </w:p>
    <w:sectPr w:rsidR="00755710" w:rsidRPr="00832310" w:rsidSect="00C72291">
      <w:headerReference w:type="even" r:id="rId16"/>
      <w:headerReference w:type="default" r:id="rId17"/>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F5EED" w14:textId="77777777" w:rsidR="001C396E" w:rsidRDefault="001C396E" w:rsidP="00755710">
      <w:r>
        <w:separator/>
      </w:r>
    </w:p>
  </w:endnote>
  <w:endnote w:type="continuationSeparator" w:id="0">
    <w:p w14:paraId="605E1344" w14:textId="77777777" w:rsidR="001C396E" w:rsidRDefault="001C396E"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AD0C6" w14:textId="77777777" w:rsidR="001C396E" w:rsidRDefault="001C396E" w:rsidP="00755710">
      <w:r>
        <w:separator/>
      </w:r>
    </w:p>
  </w:footnote>
  <w:footnote w:type="continuationSeparator" w:id="0">
    <w:p w14:paraId="369EB2A4" w14:textId="77777777" w:rsidR="001C396E" w:rsidRDefault="001C396E"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08DC" w14:textId="77777777" w:rsidR="00C72291" w:rsidRDefault="00C72291" w:rsidP="00C72291">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C72291" w:rsidRDefault="00C72291">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4801" w14:textId="4DFECF4D" w:rsidR="00C72291" w:rsidRDefault="00C72291" w:rsidP="00C72291">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6B71C0">
      <w:rPr>
        <w:rStyle w:val="afb"/>
        <w:noProof/>
      </w:rPr>
      <w:t>2</w:t>
    </w:r>
    <w:r>
      <w:rPr>
        <w:rStyle w:val="afb"/>
      </w:rPr>
      <w:fldChar w:fldCharType="end"/>
    </w:r>
  </w:p>
  <w:p w14:paraId="3A113517" w14:textId="77777777" w:rsidR="00C72291" w:rsidRDefault="00C7229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DD0236B"/>
    <w:multiLevelType w:val="hybridMultilevel"/>
    <w:tmpl w:val="A2763B28"/>
    <w:lvl w:ilvl="0" w:tplc="C626559E">
      <w:start w:val="1"/>
      <w:numFmt w:val="decimal"/>
      <w:lvlText w:val="%1."/>
      <w:lvlJc w:val="left"/>
      <w:pPr>
        <w:ind w:left="1728" w:hanging="1020"/>
      </w:pPr>
      <w:rPr>
        <w:rFonts w:ascii="Times New Roman" w:eastAsia="Times New Roman" w:hAnsi="Times New Roman" w:cs="Times New Roman"/>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7B77F46"/>
    <w:multiLevelType w:val="hybridMultilevel"/>
    <w:tmpl w:val="BCBAB8E2"/>
    <w:lvl w:ilvl="0" w:tplc="18DC0B6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1641B"/>
    <w:rsid w:val="001C396E"/>
    <w:rsid w:val="002D34EB"/>
    <w:rsid w:val="00603941"/>
    <w:rsid w:val="00607A6E"/>
    <w:rsid w:val="006B71C0"/>
    <w:rsid w:val="00755710"/>
    <w:rsid w:val="007722EB"/>
    <w:rsid w:val="00832310"/>
    <w:rsid w:val="00935631"/>
    <w:rsid w:val="0097160F"/>
    <w:rsid w:val="009901A7"/>
    <w:rsid w:val="009B6A4F"/>
    <w:rsid w:val="009D07EB"/>
    <w:rsid w:val="00AA7DDC"/>
    <w:rsid w:val="00BA1BEE"/>
    <w:rsid w:val="00C72291"/>
    <w:rsid w:val="00E24369"/>
    <w:rsid w:val="00F8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docId w15:val="{0BFBF89F-8C93-4BAE-90EC-362DC667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Body Text Indent"/>
    <w:basedOn w:val="a"/>
    <w:link w:val="aff4"/>
    <w:rsid w:val="002D34EB"/>
    <w:pPr>
      <w:spacing w:after="120"/>
      <w:ind w:left="283"/>
    </w:pPr>
    <w:rPr>
      <w:sz w:val="20"/>
      <w:szCs w:val="20"/>
    </w:rPr>
  </w:style>
  <w:style w:type="character" w:customStyle="1" w:styleId="aff4">
    <w:name w:val="Основной текст с отступом Знак"/>
    <w:basedOn w:val="a1"/>
    <w:link w:val="aff3"/>
    <w:rsid w:val="002D34EB"/>
    <w:rPr>
      <w:rFonts w:ascii="Times New Roman" w:eastAsia="Times New Roman" w:hAnsi="Times New Roman" w:cs="Times New Roman"/>
      <w:sz w:val="20"/>
      <w:szCs w:val="20"/>
      <w:lang w:eastAsia="ru-RU"/>
    </w:rPr>
  </w:style>
  <w:style w:type="paragraph" w:styleId="aff5">
    <w:name w:val="List Paragraph"/>
    <w:basedOn w:val="a"/>
    <w:uiPriority w:val="34"/>
    <w:qFormat/>
    <w:rsid w:val="00C72291"/>
    <w:pPr>
      <w:ind w:left="720"/>
      <w:contextualSpacing/>
    </w:pPr>
  </w:style>
  <w:style w:type="table" w:styleId="aff6">
    <w:name w:val="Table Grid"/>
    <w:basedOn w:val="a2"/>
    <w:uiPriority w:val="39"/>
    <w:rsid w:val="006B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mafMpWEXtsNOmzJ4VEDBWHPiGIzS/2URWPSMWkQwGb4=</DigestValue>
    </Reference>
    <Reference URI="#idOfficeObject" Type="http://www.w3.org/2000/09/xmldsig#Object">
      <DigestMethod Algorithm="urn:ietf:params:xml:ns:cpxmlsec:algorithms:gostr34112012-256"/>
      <DigestValue>/Evyq+em1zqEIKxUdGPOVVjuOocmDoQOYbvv2wUEgQo=</DigestValue>
    </Reference>
  </SignedInfo>
  <SignatureValue>TJ9I2OBubZBu4Rx86csEct1pbjT+WPjbzj/k0iMlNPBoIwNSu+hobFkEWS1OWYHw
YpgdRkRhoinfnAuwVEQNaA==</SignatureValue>
  <KeyInfo>
    <X509Data>
      <X509Certificate>MIINDDCCDLmgAwIBAgIQR/WTAOGtpKxFsK99OTALLjAKBggqhQMHAQEDAjCCAYkx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ndCX0J7QoCIwHhcNMjExMTE1MDg0ODQyWhcNMjIxMTE1MDg1ODQyWjCCA2QxJzAl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</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7"/>
            <mdssi:RelationshipReference SourceId="rId17"/>
            <mdssi:RelationshipReference SourceId="rId2"/>
            <mdssi:RelationshipReference SourceId="rId16"/>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ufpYY3e2pP1QHuChEo2QjD0TzpA=</DigestValue>
      </Reference>
      <Reference URI="/word/document.xml?ContentType=application/vnd.openxmlformats-officedocument.wordprocessingml.document.main+xml">
        <DigestMethod Algorithm="http://www.w3.org/2000/09/xmldsig#sha1"/>
        <DigestValue>K0xeBqT6hb8e2AeZe1vWUVXYeus=</DigestValue>
      </Reference>
      <Reference URI="/word/endnotes.xml?ContentType=application/vnd.openxmlformats-officedocument.wordprocessingml.endnotes+xml">
        <DigestMethod Algorithm="http://www.w3.org/2000/09/xmldsig#sha1"/>
        <DigestValue>WgrHpu2YPQ1NQ1UJ/OLP8PiGEA4=</DigestValue>
      </Reference>
      <Reference URI="/word/fontTable.xml?ContentType=application/vnd.openxmlformats-officedocument.wordprocessingml.fontTable+xml">
        <DigestMethod Algorithm="http://www.w3.org/2000/09/xmldsig#sha1"/>
        <DigestValue>Pw2AuYa5u8a/Sz3JpV3V8ioYTd4=</DigestValue>
      </Reference>
      <Reference URI="/word/footnotes.xml?ContentType=application/vnd.openxmlformats-officedocument.wordprocessingml.footnotes+xml">
        <DigestMethod Algorithm="http://www.w3.org/2000/09/xmldsig#sha1"/>
        <DigestValue>TzPBksTs+Y0GGngk6atuO4tmI8M=</DigestValue>
      </Reference>
      <Reference URI="/word/header1.xml?ContentType=application/vnd.openxmlformats-officedocument.wordprocessingml.header+xml">
        <DigestMethod Algorithm="http://www.w3.org/2000/09/xmldsig#sha1"/>
        <DigestValue>DNiCRCyVO9jxo7ICZpiPzJi5dtM=</DigestValue>
      </Reference>
      <Reference URI="/word/header2.xml?ContentType=application/vnd.openxmlformats-officedocument.wordprocessingml.header+xml">
        <DigestMethod Algorithm="http://www.w3.org/2000/09/xmldsig#sha1"/>
        <DigestValue>pdYosuZ80jJ4DEV0QKZPrUrrv2A=</DigestValue>
      </Reference>
      <Reference URI="/word/numbering.xml?ContentType=application/vnd.openxmlformats-officedocument.wordprocessingml.numbering+xml">
        <DigestMethod Algorithm="http://www.w3.org/2000/09/xmldsig#sha1"/>
        <DigestValue>PQ2RZOsJoieXwqwVS7zYjS/NvYA=</DigestValue>
      </Reference>
      <Reference URI="/word/settings.xml?ContentType=application/vnd.openxmlformats-officedocument.wordprocessingml.settings+xml">
        <DigestMethod Algorithm="http://www.w3.org/2000/09/xmldsig#sha1"/>
        <DigestValue>LyzS8kcfpMS8Ejon1Bhk5xpyajU=</DigestValue>
      </Reference>
      <Reference URI="/word/styles.xml?ContentType=application/vnd.openxmlformats-officedocument.wordprocessingml.styles+xml">
        <DigestMethod Algorithm="http://www.w3.org/2000/09/xmldsig#sha1"/>
        <DigestValue>Csv5fSViuXDgZmnzFk+gToPa/6M=</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mdssi:Format>YYYY-MM-DDThh:mm:ssTZD</mdssi:Format>
          <mdssi:Value>2021-12-11T08:10:16Z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3BB7E-0E00-4F6B-9DBF-D1BB6B9E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20</Pages>
  <Words>7475</Words>
  <Characters>42609</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 Shablya</cp:lastModifiedBy>
  <cp:revision>10</cp:revision>
  <cp:lastPrinted>2021-10-25T11:22:00Z</cp:lastPrinted>
  <dcterms:created xsi:type="dcterms:W3CDTF">2021-08-23T11:10:00Z</dcterms:created>
  <dcterms:modified xsi:type="dcterms:W3CDTF">2021-10-26T13:18:00Z</dcterms:modified>
</cp:coreProperties>
</file>