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37EDA">
        <w:rPr>
          <w:color w:val="FF0000"/>
          <w:sz w:val="28"/>
          <w:szCs w:val="28"/>
        </w:rPr>
        <w:t>УШАКОВ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0E31AA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«19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812E69">
        <w:rPr>
          <w:sz w:val="28"/>
          <w:szCs w:val="28"/>
        </w:rPr>
        <w:t xml:space="preserve">                           № 8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812E69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A37EDA">
              <w:rPr>
                <w:color w:val="FF0000"/>
                <w:sz w:val="28"/>
                <w:szCs w:val="28"/>
              </w:rPr>
              <w:t>Ушаков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A37EDA">
              <w:rPr>
                <w:color w:val="000000"/>
                <w:sz w:val="28"/>
                <w:szCs w:val="28"/>
              </w:rPr>
              <w:t>Ушаков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A37EDA">
              <w:rPr>
                <w:sz w:val="28"/>
                <w:szCs w:val="28"/>
              </w:rPr>
              <w:t xml:space="preserve"> от 13 января  2011 года № 70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A37EDA">
              <w:rPr>
                <w:sz w:val="28"/>
                <w:szCs w:val="28"/>
              </w:rPr>
              <w:t>Ушаков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3438B0">
        <w:rPr>
          <w:sz w:val="28"/>
          <w:szCs w:val="28"/>
        </w:rPr>
        <w:t>Ушаковский сельский</w:t>
      </w:r>
      <w:r w:rsidRPr="00D64D90">
        <w:rPr>
          <w:sz w:val="28"/>
          <w:szCs w:val="28"/>
        </w:rPr>
        <w:t xml:space="preserve"> 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A37EDA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A37ED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A37ED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A37EDA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A37EDA">
        <w:rPr>
          <w:color w:val="000000"/>
          <w:sz w:val="28"/>
          <w:szCs w:val="28"/>
        </w:rPr>
        <w:t xml:space="preserve">                    В.И. Ушаков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78" w:rsidRDefault="00E55778" w:rsidP="00541D5F">
      <w:r>
        <w:separator/>
      </w:r>
    </w:p>
  </w:endnote>
  <w:endnote w:type="continuationSeparator" w:id="0">
    <w:p w:rsidR="00E55778" w:rsidRDefault="00E55778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07177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E55778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07177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E69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E55778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78" w:rsidRDefault="00E55778" w:rsidP="00541D5F">
      <w:r>
        <w:separator/>
      </w:r>
    </w:p>
  </w:footnote>
  <w:footnote w:type="continuationSeparator" w:id="0">
    <w:p w:rsidR="00E55778" w:rsidRDefault="00E55778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275A45"/>
    <w:rsid w:val="003438B0"/>
    <w:rsid w:val="00384126"/>
    <w:rsid w:val="00541D5F"/>
    <w:rsid w:val="00794B11"/>
    <w:rsid w:val="00812E69"/>
    <w:rsid w:val="008247B0"/>
    <w:rsid w:val="00850D6F"/>
    <w:rsid w:val="00A37EDA"/>
    <w:rsid w:val="00AB11DF"/>
    <w:rsid w:val="00B07177"/>
    <w:rsid w:val="00D22B32"/>
    <w:rsid w:val="00E37E78"/>
    <w:rsid w:val="00E5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VU3oeZEU8uAPXYqBcu460MxfeOg+YlZtPEaKblr+8cw=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yol6bdNOX6/TBPcEf5ZWjMyhVn28Q3HVRsfQ4ktEPRhzhh3mUWx1Jxr4t6eEo+L0
aQHOsCzR0wxm5J6Cf4568w==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pfY14ii2k+TmYM7NnG70kAiFFSY=</DigestValue>
      </Reference>
      <Reference URI="/word/endnotes.xml?ContentType=application/vnd.openxmlformats-officedocument.wordprocessingml.endnotes+xml">
        <DigestMethod Algorithm="http://www.w3.org/2000/09/xmldsig#sha1"/>
        <DigestValue>2JNoAFg7DqvysfBVC+fHM8wShZE=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F4qh4R7k6W7SQOJTIkcb17cCD8A=</DigestValue>
      </Reference>
      <Reference URI="/word/footer2.xml?ContentType=application/vnd.openxmlformats-officedocument.wordprocessingml.footer+xml">
        <DigestMethod Algorithm="http://www.w3.org/2000/09/xmldsig#sha1"/>
        <DigestValue>6OdGyJF5OOv+SgeYCOyQb0iVYCY=</DigestValue>
      </Reference>
      <Reference URI="/word/footnotes.xml?ContentType=application/vnd.openxmlformats-officedocument.wordprocessingml.footnotes+xml">
        <DigestMethod Algorithm="http://www.w3.org/2000/09/xmldsig#sha1"/>
        <DigestValue>ZL2cGpYD5aPhZj8S2MbkwKWuzbE=</DigestValue>
      </Reference>
      <Reference URI="/word/settings.xml?ContentType=application/vnd.openxmlformats-officedocument.wordprocessingml.settings+xml">
        <DigestMethod Algorithm="http://www.w3.org/2000/09/xmldsig#sha1"/>
        <DigestValue>aLSfSMC2+zgsN7aEtPGqeWCTpkU=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2016-05-19T18:31:00Z</dcterms:created>
  <dcterms:modified xsi:type="dcterms:W3CDTF">2016-05-22T05:43:00Z</dcterms:modified>
</cp:coreProperties>
</file>