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F6" w:rsidRDefault="00FC50B8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B81AF6" w:rsidRDefault="00B81AF6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37.05pt" fillcolor="window">
            <v:imagedata r:id="rId6" o:title=""/>
          </v:shape>
        </w:pict>
      </w:r>
    </w:p>
    <w:p w:rsidR="00B81AF6" w:rsidRDefault="00B81AF6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B81AF6" w:rsidRDefault="00B81AF6">
      <w:pPr>
        <w:jc w:val="center"/>
        <w:rPr>
          <w:b/>
          <w:sz w:val="28"/>
        </w:rPr>
      </w:pPr>
      <w:r>
        <w:rPr>
          <w:b/>
          <w:sz w:val="28"/>
        </w:rPr>
        <w:t>Знаменский сельский Совет народных депутатов</w:t>
      </w:r>
    </w:p>
    <w:p w:rsidR="00B81AF6" w:rsidRDefault="00B81AF6" w:rsidP="00644EFA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B81AF6" w:rsidRDefault="00B81AF6" w:rsidP="00644EFA">
      <w:pPr>
        <w:jc w:val="center"/>
        <w:rPr>
          <w:b/>
          <w:sz w:val="28"/>
        </w:rPr>
      </w:pPr>
    </w:p>
    <w:p w:rsidR="00B81AF6" w:rsidRPr="00DB75C3" w:rsidRDefault="00B81AF6" w:rsidP="00644EFA">
      <w:pPr>
        <w:jc w:val="center"/>
        <w:rPr>
          <w:b/>
          <w:sz w:val="28"/>
        </w:rPr>
      </w:pPr>
      <w:r>
        <w:rPr>
          <w:b/>
          <w:sz w:val="28"/>
        </w:rPr>
        <w:t>Р Е Ш Е Н И Е  №</w:t>
      </w:r>
      <w:r w:rsidR="00950096">
        <w:rPr>
          <w:b/>
          <w:sz w:val="28"/>
        </w:rPr>
        <w:t>7</w:t>
      </w:r>
      <w:r w:rsidR="00605E8F">
        <w:rPr>
          <w:b/>
          <w:sz w:val="28"/>
        </w:rPr>
        <w:t xml:space="preserve"> </w:t>
      </w:r>
    </w:p>
    <w:p w:rsidR="00B81AF6" w:rsidRDefault="00B81AF6" w:rsidP="00644EFA">
      <w:pPr>
        <w:jc w:val="center"/>
        <w:rPr>
          <w:b/>
          <w:color w:val="808080"/>
        </w:rPr>
      </w:pPr>
    </w:p>
    <w:p w:rsidR="00B81AF6" w:rsidRDefault="00EF342C" w:rsidP="00EF342C">
      <w:pPr>
        <w:tabs>
          <w:tab w:val="left" w:pos="3150"/>
          <w:tab w:val="center" w:pos="5310"/>
          <w:tab w:val="left" w:pos="8355"/>
        </w:tabs>
        <w:rPr>
          <w:color w:val="808080"/>
        </w:rPr>
      </w:pPr>
      <w:r>
        <w:tab/>
        <w:t xml:space="preserve">                                                  </w:t>
      </w:r>
      <w:r w:rsidR="00B81AF6">
        <w:t>Принято Знаменским сельским</w:t>
      </w:r>
      <w:r>
        <w:tab/>
      </w:r>
    </w:p>
    <w:p w:rsidR="00B81AF6" w:rsidRDefault="00EF342C" w:rsidP="00EF342C">
      <w:pPr>
        <w:tabs>
          <w:tab w:val="left" w:pos="5240"/>
        </w:tabs>
      </w:pPr>
      <w:r>
        <w:t xml:space="preserve">                                                                                                     </w:t>
      </w:r>
      <w:r w:rsidR="00B81AF6">
        <w:t>Советом народных депутатов</w:t>
      </w:r>
    </w:p>
    <w:p w:rsidR="00B81AF6" w:rsidRDefault="00EF342C" w:rsidP="00644EFA">
      <w:pPr>
        <w:tabs>
          <w:tab w:val="left" w:pos="5240"/>
        </w:tabs>
        <w:jc w:val="center"/>
      </w:pPr>
      <w:r>
        <w:t xml:space="preserve">                                                                         </w:t>
      </w:r>
      <w:r w:rsidR="00E67927">
        <w:t xml:space="preserve"> </w:t>
      </w:r>
      <w:r w:rsidR="007F06C3">
        <w:t xml:space="preserve">      </w:t>
      </w:r>
      <w:r w:rsidR="00950096">
        <w:t>30</w:t>
      </w:r>
      <w:r w:rsidR="007F06C3">
        <w:t xml:space="preserve">    </w:t>
      </w:r>
      <w:r w:rsidR="00594BC1">
        <w:t xml:space="preserve"> дека</w:t>
      </w:r>
      <w:r w:rsidR="00D93D75">
        <w:t xml:space="preserve">бря </w:t>
      </w:r>
      <w:r w:rsidR="00594BC1">
        <w:t xml:space="preserve"> </w:t>
      </w:r>
      <w:r w:rsidR="00D93D75">
        <w:t xml:space="preserve"> 201</w:t>
      </w:r>
      <w:r w:rsidR="00950096">
        <w:t>5</w:t>
      </w:r>
      <w:r w:rsidR="00B81AF6">
        <w:t xml:space="preserve">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B81AF6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4860" w:type="dxa"/>
          </w:tcPr>
          <w:p w:rsidR="00B81AF6" w:rsidRDefault="00C177A3" w:rsidP="009E050C">
            <w:pPr>
              <w:tabs>
                <w:tab w:val="left" w:pos="5240"/>
              </w:tabs>
            </w:pPr>
            <w:r>
              <w:t>О бюджете</w:t>
            </w:r>
            <w:r w:rsidR="00B81AF6">
              <w:t xml:space="preserve"> Знаменского сельского поселения  Колпнянского райо</w:t>
            </w:r>
            <w:r w:rsidR="00E67927">
              <w:t>на Орловской  области   на  201</w:t>
            </w:r>
            <w:r w:rsidR="00D67E05">
              <w:t>6</w:t>
            </w:r>
            <w:r w:rsidR="00950096">
              <w:t xml:space="preserve">  год .</w:t>
            </w:r>
          </w:p>
          <w:p w:rsidR="00B81AF6" w:rsidRDefault="00B81AF6" w:rsidP="00644EFA">
            <w:pPr>
              <w:tabs>
                <w:tab w:val="left" w:pos="5240"/>
              </w:tabs>
              <w:jc w:val="center"/>
            </w:pPr>
          </w:p>
          <w:p w:rsidR="00B81AF6" w:rsidRDefault="00B81AF6" w:rsidP="00644EFA">
            <w:pPr>
              <w:pStyle w:val="ConsPlusTitle"/>
              <w:ind w:right="-6" w:firstLine="600"/>
              <w:jc w:val="center"/>
            </w:pPr>
          </w:p>
        </w:tc>
      </w:tr>
    </w:tbl>
    <w:p w:rsidR="007F06C3" w:rsidRDefault="007F06C3" w:rsidP="00F31F63">
      <w:pPr>
        <w:ind w:firstLine="720"/>
      </w:pPr>
    </w:p>
    <w:p w:rsidR="00B81AF6" w:rsidRDefault="00B81AF6" w:rsidP="00FF656C">
      <w:pPr>
        <w:ind w:firstLine="720"/>
        <w:jc w:val="both"/>
      </w:pPr>
      <w:r>
        <w:t>Рассмотрев представленный администрацией Знаменского сельского поселения проект бю</w:t>
      </w:r>
      <w:r w:rsidR="00C177A3">
        <w:t>джета</w:t>
      </w:r>
      <w:r>
        <w:t xml:space="preserve"> Знаменс</w:t>
      </w:r>
      <w:r w:rsidR="00E67927">
        <w:t>кого сельского поселения</w:t>
      </w:r>
      <w:r w:rsidR="00950096">
        <w:t xml:space="preserve"> Колпнянского района Орловской области</w:t>
      </w:r>
      <w:r w:rsidR="00E67927">
        <w:t xml:space="preserve"> на </w:t>
      </w:r>
      <w:r w:rsidR="00AF18AC">
        <w:t>201</w:t>
      </w:r>
      <w:r w:rsidR="00950096">
        <w:t>6</w:t>
      </w:r>
      <w:r>
        <w:t xml:space="preserve"> г</w:t>
      </w:r>
      <w:r w:rsidR="00950096">
        <w:t xml:space="preserve">од </w:t>
      </w:r>
      <w:r>
        <w:t>, руководствуясь Положением «О бюджетном процессе» Знаменский  сел</w:t>
      </w:r>
      <w:r w:rsidR="007F06C3">
        <w:t>ьский Совет  народных депутатов.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B81AF6" w:rsidRDefault="00B81AF6" w:rsidP="00FF656C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 Е Ш И Л: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B81AF6" w:rsidRDefault="00B81AF6" w:rsidP="00FF656C">
      <w:pPr>
        <w:jc w:val="both"/>
      </w:pPr>
      <w:r>
        <w:t>1. Утвердить  основные  характеристики  бюд</w:t>
      </w:r>
      <w:r w:rsidR="00C177A3">
        <w:t>жета</w:t>
      </w:r>
      <w:r>
        <w:t xml:space="preserve"> Знаменско</w:t>
      </w:r>
      <w:r w:rsidR="00E67927">
        <w:t>го с</w:t>
      </w:r>
      <w:r w:rsidR="00AF18AC">
        <w:t>ельского поселения</w:t>
      </w:r>
      <w:r w:rsidR="00950096">
        <w:t xml:space="preserve"> Колпнянского района Орловской области</w:t>
      </w:r>
      <w:r w:rsidR="00AF18AC">
        <w:t xml:space="preserve">  на  201</w:t>
      </w:r>
      <w:r w:rsidR="00950096">
        <w:t>6</w:t>
      </w:r>
      <w:r>
        <w:t xml:space="preserve">  год: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прогнозируемый  общий  объем  доходов  бюджета Знаменского сель</w:t>
      </w:r>
      <w:r w:rsidR="007F06C3">
        <w:rPr>
          <w:rFonts w:ascii="Times New Roman" w:hAnsi="Times New Roman"/>
          <w:b w:val="0"/>
          <w:sz w:val="24"/>
        </w:rPr>
        <w:t>с</w:t>
      </w:r>
      <w:r w:rsidR="00A93E82">
        <w:rPr>
          <w:rFonts w:ascii="Times New Roman" w:hAnsi="Times New Roman"/>
          <w:b w:val="0"/>
          <w:sz w:val="24"/>
        </w:rPr>
        <w:t>кого поселения</w:t>
      </w:r>
      <w:r w:rsidR="00950096">
        <w:rPr>
          <w:rFonts w:ascii="Times New Roman" w:hAnsi="Times New Roman"/>
          <w:b w:val="0"/>
          <w:sz w:val="24"/>
        </w:rPr>
        <w:t xml:space="preserve"> Колпнянского района Орловской области  в  сумме 2611,9</w:t>
      </w:r>
      <w:r w:rsidR="001F3F2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тыс. рублей;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 общий объем  расходов  бюд</w:t>
      </w:r>
      <w:r w:rsidR="00C177A3">
        <w:rPr>
          <w:rFonts w:ascii="Times New Roman" w:hAnsi="Times New Roman"/>
          <w:b w:val="0"/>
          <w:sz w:val="24"/>
        </w:rPr>
        <w:t>жета</w:t>
      </w:r>
      <w:r>
        <w:rPr>
          <w:rFonts w:ascii="Times New Roman" w:hAnsi="Times New Roman"/>
          <w:b w:val="0"/>
          <w:sz w:val="24"/>
        </w:rPr>
        <w:t xml:space="preserve"> Знаменского сельского поселения</w:t>
      </w:r>
      <w:r w:rsidR="00950096">
        <w:rPr>
          <w:rFonts w:ascii="Times New Roman" w:hAnsi="Times New Roman"/>
          <w:b w:val="0"/>
          <w:sz w:val="24"/>
        </w:rPr>
        <w:t xml:space="preserve"> 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в сумме  </w:t>
      </w:r>
      <w:r w:rsidR="00950096">
        <w:rPr>
          <w:rFonts w:ascii="Times New Roman" w:hAnsi="Times New Roman"/>
          <w:b w:val="0"/>
          <w:sz w:val="24"/>
        </w:rPr>
        <w:t xml:space="preserve">2611,9 </w:t>
      </w:r>
      <w:r w:rsidR="007F06C3"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>ыс. рублей</w:t>
      </w:r>
      <w:r w:rsidR="00950096">
        <w:rPr>
          <w:rFonts w:ascii="Times New Roman" w:hAnsi="Times New Roman"/>
          <w:b w:val="0"/>
          <w:sz w:val="24"/>
        </w:rPr>
        <w:t xml:space="preserve">. </w:t>
      </w:r>
    </w:p>
    <w:p w:rsidR="00B81AF6" w:rsidRDefault="0095009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</w:t>
      </w:r>
      <w:r w:rsidR="00B81AF6">
        <w:rPr>
          <w:rFonts w:ascii="Times New Roman" w:hAnsi="Times New Roman"/>
          <w:b w:val="0"/>
          <w:sz w:val="24"/>
        </w:rPr>
        <w:t>.  Установить,  что  в  соответствии  с  бюджетным  и  налоговым  законодательством  в  бю</w:t>
      </w:r>
      <w:r w:rsidR="00C177A3">
        <w:rPr>
          <w:rFonts w:ascii="Times New Roman" w:hAnsi="Times New Roman"/>
          <w:b w:val="0"/>
          <w:sz w:val="24"/>
        </w:rPr>
        <w:t>джет</w:t>
      </w:r>
      <w:r w:rsidR="00B81AF6">
        <w:rPr>
          <w:rFonts w:ascii="Times New Roman" w:hAnsi="Times New Roman"/>
          <w:b w:val="0"/>
          <w:sz w:val="24"/>
        </w:rPr>
        <w:t xml:space="preserve"> Знаменского сельского поселен</w:t>
      </w:r>
      <w:r w:rsidR="00DB75C3">
        <w:rPr>
          <w:rFonts w:ascii="Times New Roman" w:hAnsi="Times New Roman"/>
          <w:b w:val="0"/>
          <w:sz w:val="24"/>
        </w:rPr>
        <w:t>ия</w:t>
      </w:r>
      <w:r>
        <w:rPr>
          <w:rFonts w:ascii="Times New Roman" w:hAnsi="Times New Roman"/>
          <w:b w:val="0"/>
          <w:sz w:val="24"/>
        </w:rPr>
        <w:t xml:space="preserve"> Колпнянского района Орловской области</w:t>
      </w:r>
      <w:r w:rsidR="00DB75C3">
        <w:rPr>
          <w:rFonts w:ascii="Times New Roman" w:hAnsi="Times New Roman"/>
          <w:b w:val="0"/>
          <w:sz w:val="24"/>
        </w:rPr>
        <w:t xml:space="preserve"> подлежат  зач</w:t>
      </w:r>
      <w:r>
        <w:rPr>
          <w:rFonts w:ascii="Times New Roman" w:hAnsi="Times New Roman"/>
          <w:b w:val="0"/>
          <w:sz w:val="24"/>
        </w:rPr>
        <w:t>ислению  в  2016   году</w:t>
      </w:r>
      <w:r w:rsidR="00B81AF6">
        <w:rPr>
          <w:rFonts w:ascii="Times New Roman" w:hAnsi="Times New Roman"/>
          <w:b w:val="0"/>
          <w:sz w:val="24"/>
        </w:rPr>
        <w:t xml:space="preserve">  налоговые  доходы  от  следующих  налогов  и  неналоговых  доходов:</w:t>
      </w:r>
    </w:p>
    <w:p w:rsidR="005C6FAA" w:rsidRDefault="00A845A1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- 2</w:t>
      </w:r>
      <w:r w:rsidR="00B81AF6">
        <w:rPr>
          <w:rFonts w:ascii="Times New Roman" w:hAnsi="Times New Roman"/>
          <w:b w:val="0"/>
          <w:sz w:val="24"/>
        </w:rPr>
        <w:t xml:space="preserve">  %  налога  на  доходы  физических  лиц;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</w:t>
      </w:r>
      <w:r w:rsidR="00A845A1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>0 % единый  сельскохозяйственный  налог;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 %  налога  на  имущество  физических  лиц;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 %   земельного  налога;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дотации бюджетам  поселений на  выравнивание уровня бюджетной обеспеченности;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дотации бюджетам поселений на поддержку мер по обеспечению сбалансированности бюджета;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межбюджетные трансферты  передаваемые бюджетам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прочие безвозмездные поступления в бюджет поселения;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невыясненные поступления бюджетов поселения.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95009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</w:t>
      </w:r>
      <w:r w:rsidR="00B81AF6">
        <w:rPr>
          <w:rFonts w:ascii="Times New Roman" w:hAnsi="Times New Roman"/>
          <w:b w:val="0"/>
          <w:sz w:val="24"/>
        </w:rPr>
        <w:t>. Закрепить  перечень главных администраторов</w:t>
      </w:r>
      <w:r w:rsidR="009E050C">
        <w:rPr>
          <w:rFonts w:ascii="Times New Roman" w:hAnsi="Times New Roman"/>
          <w:b w:val="0"/>
          <w:sz w:val="24"/>
        </w:rPr>
        <w:t xml:space="preserve"> </w:t>
      </w:r>
      <w:r w:rsidR="00B81AF6">
        <w:rPr>
          <w:rFonts w:ascii="Times New Roman" w:hAnsi="Times New Roman"/>
          <w:b w:val="0"/>
          <w:sz w:val="24"/>
        </w:rPr>
        <w:t xml:space="preserve"> доходов бю</w:t>
      </w:r>
      <w:r w:rsidR="00C177A3">
        <w:rPr>
          <w:rFonts w:ascii="Times New Roman" w:hAnsi="Times New Roman"/>
          <w:b w:val="0"/>
          <w:sz w:val="24"/>
        </w:rPr>
        <w:t xml:space="preserve">джета </w:t>
      </w:r>
      <w:r w:rsidR="00B81AF6">
        <w:rPr>
          <w:rFonts w:ascii="Times New Roman" w:hAnsi="Times New Roman"/>
          <w:b w:val="0"/>
          <w:sz w:val="24"/>
        </w:rPr>
        <w:t xml:space="preserve"> Знаменского сельского </w:t>
      </w:r>
      <w:r w:rsidR="00A010B9">
        <w:rPr>
          <w:rFonts w:ascii="Times New Roman" w:hAnsi="Times New Roman"/>
          <w:b w:val="0"/>
          <w:sz w:val="24"/>
        </w:rPr>
        <w:t xml:space="preserve"> </w:t>
      </w:r>
      <w:r w:rsidR="00B81AF6">
        <w:rPr>
          <w:rFonts w:ascii="Times New Roman" w:hAnsi="Times New Roman"/>
          <w:b w:val="0"/>
          <w:sz w:val="24"/>
        </w:rPr>
        <w:t>поселения</w:t>
      </w:r>
      <w:r>
        <w:rPr>
          <w:rFonts w:ascii="Times New Roman" w:hAnsi="Times New Roman"/>
          <w:b w:val="0"/>
          <w:sz w:val="24"/>
        </w:rPr>
        <w:t xml:space="preserve"> Колпнянского района Орловской области</w:t>
      </w:r>
      <w:r w:rsidR="00B81AF6">
        <w:rPr>
          <w:rFonts w:ascii="Times New Roman" w:hAnsi="Times New Roman"/>
          <w:b w:val="0"/>
          <w:sz w:val="24"/>
        </w:rPr>
        <w:t>:</w:t>
      </w:r>
    </w:p>
    <w:p w:rsidR="00B81AF6" w:rsidRDefault="0095009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2016</w:t>
      </w:r>
      <w:r w:rsidR="00B81AF6">
        <w:rPr>
          <w:rFonts w:ascii="Times New Roman" w:hAnsi="Times New Roman"/>
          <w:b w:val="0"/>
          <w:sz w:val="24"/>
        </w:rPr>
        <w:t xml:space="preserve"> г</w:t>
      </w:r>
      <w:r w:rsidR="00EB309B">
        <w:rPr>
          <w:rFonts w:ascii="Times New Roman" w:hAnsi="Times New Roman"/>
          <w:b w:val="0"/>
          <w:sz w:val="24"/>
        </w:rPr>
        <w:t>од  - согласно  приложению  №  3</w:t>
      </w:r>
      <w:r w:rsidR="00B81AF6">
        <w:rPr>
          <w:rFonts w:ascii="Times New Roman" w:hAnsi="Times New Roman"/>
          <w:b w:val="0"/>
          <w:sz w:val="24"/>
        </w:rPr>
        <w:t xml:space="preserve">   к  настоящему  Решению;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95009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4</w:t>
      </w:r>
      <w:r w:rsidR="00B81AF6">
        <w:rPr>
          <w:rFonts w:ascii="Times New Roman" w:hAnsi="Times New Roman"/>
          <w:b w:val="0"/>
          <w:sz w:val="24"/>
        </w:rPr>
        <w:t>.   Утвердить  распределение  ассигнований  бю</w:t>
      </w:r>
      <w:r w:rsidR="00C177A3">
        <w:rPr>
          <w:rFonts w:ascii="Times New Roman" w:hAnsi="Times New Roman"/>
          <w:b w:val="0"/>
          <w:sz w:val="24"/>
        </w:rPr>
        <w:t>джета</w:t>
      </w:r>
      <w:r w:rsidR="00B81AF6">
        <w:rPr>
          <w:rFonts w:ascii="Times New Roman" w:hAnsi="Times New Roman"/>
          <w:b w:val="0"/>
          <w:sz w:val="24"/>
        </w:rPr>
        <w:t xml:space="preserve"> Знаменского сельского поселения</w:t>
      </w:r>
      <w:r w:rsidR="00D67E05">
        <w:rPr>
          <w:rFonts w:ascii="Times New Roman" w:hAnsi="Times New Roman"/>
          <w:b w:val="0"/>
          <w:sz w:val="24"/>
        </w:rPr>
        <w:t xml:space="preserve"> Колпнянского района Орловской области</w:t>
      </w:r>
      <w:r w:rsidR="00B81AF6">
        <w:rPr>
          <w:rFonts w:ascii="Times New Roman" w:hAnsi="Times New Roman"/>
          <w:b w:val="0"/>
          <w:sz w:val="24"/>
        </w:rPr>
        <w:t xml:space="preserve">  по  разделам  и  подразделам,  целевым  статьям  и  видам  расходов  функциональной  классификации:</w:t>
      </w:r>
    </w:p>
    <w:p w:rsidR="00B81AF6" w:rsidRDefault="00D67E05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2016</w:t>
      </w:r>
      <w:r w:rsidR="00B81AF6">
        <w:rPr>
          <w:rFonts w:ascii="Times New Roman" w:hAnsi="Times New Roman"/>
          <w:b w:val="0"/>
          <w:sz w:val="24"/>
        </w:rPr>
        <w:t xml:space="preserve"> го</w:t>
      </w:r>
      <w:r w:rsidR="00A010B9">
        <w:rPr>
          <w:rFonts w:ascii="Times New Roman" w:hAnsi="Times New Roman"/>
          <w:b w:val="0"/>
          <w:sz w:val="24"/>
        </w:rPr>
        <w:t xml:space="preserve">д  -  согласно  приложению  №  </w:t>
      </w:r>
      <w:r w:rsidR="00EB309B">
        <w:rPr>
          <w:rFonts w:ascii="Times New Roman" w:hAnsi="Times New Roman"/>
          <w:b w:val="0"/>
          <w:sz w:val="24"/>
        </w:rPr>
        <w:t>6</w:t>
      </w:r>
      <w:r w:rsidR="00B81AF6">
        <w:rPr>
          <w:rFonts w:ascii="Times New Roman" w:hAnsi="Times New Roman"/>
          <w:b w:val="0"/>
          <w:sz w:val="24"/>
        </w:rPr>
        <w:t xml:space="preserve"> к  настоящему  Решению;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D67E05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</w:t>
      </w:r>
      <w:r w:rsidR="00B81AF6">
        <w:rPr>
          <w:rFonts w:ascii="Times New Roman" w:hAnsi="Times New Roman"/>
          <w:b w:val="0"/>
          <w:sz w:val="24"/>
        </w:rPr>
        <w:t>.  Утвердить  ведомственную  структуру  расходов  бю</w:t>
      </w:r>
      <w:r w:rsidR="00C177A3">
        <w:rPr>
          <w:rFonts w:ascii="Times New Roman" w:hAnsi="Times New Roman"/>
          <w:b w:val="0"/>
          <w:sz w:val="24"/>
        </w:rPr>
        <w:t>джета</w:t>
      </w:r>
      <w:r w:rsidR="00B81AF6">
        <w:rPr>
          <w:rFonts w:ascii="Times New Roman" w:hAnsi="Times New Roman"/>
          <w:b w:val="0"/>
          <w:sz w:val="24"/>
        </w:rPr>
        <w:t xml:space="preserve"> Знаменского  сельского поселения</w:t>
      </w:r>
      <w:r>
        <w:rPr>
          <w:rFonts w:ascii="Times New Roman" w:hAnsi="Times New Roman"/>
          <w:b w:val="0"/>
          <w:sz w:val="24"/>
        </w:rPr>
        <w:t xml:space="preserve"> Колпнянского района Орловской области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  </w:t>
      </w:r>
      <w:r w:rsidR="00D93D75">
        <w:rPr>
          <w:rFonts w:ascii="Times New Roman" w:hAnsi="Times New Roman"/>
          <w:b w:val="0"/>
          <w:sz w:val="24"/>
        </w:rPr>
        <w:t>201</w:t>
      </w:r>
      <w:r w:rsidR="00D67E05">
        <w:rPr>
          <w:rFonts w:ascii="Times New Roman" w:hAnsi="Times New Roman"/>
          <w:b w:val="0"/>
          <w:sz w:val="24"/>
        </w:rPr>
        <w:t>6</w:t>
      </w:r>
      <w:r>
        <w:rPr>
          <w:rFonts w:ascii="Times New Roman" w:hAnsi="Times New Roman"/>
          <w:b w:val="0"/>
          <w:sz w:val="24"/>
        </w:rPr>
        <w:t xml:space="preserve">  год  -  согласно  приложению  №  </w:t>
      </w:r>
      <w:r w:rsidR="00EB309B">
        <w:rPr>
          <w:rFonts w:ascii="Times New Roman" w:hAnsi="Times New Roman"/>
          <w:b w:val="0"/>
          <w:sz w:val="24"/>
        </w:rPr>
        <w:t>7</w:t>
      </w:r>
      <w:r w:rsidR="00D67E05">
        <w:rPr>
          <w:rFonts w:ascii="Times New Roman" w:hAnsi="Times New Roman"/>
          <w:b w:val="0"/>
          <w:sz w:val="24"/>
        </w:rPr>
        <w:t xml:space="preserve">  к  настоящему  Решению.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D67E05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6</w:t>
      </w:r>
      <w:r w:rsidR="00B81AF6">
        <w:rPr>
          <w:rFonts w:ascii="Times New Roman" w:hAnsi="Times New Roman"/>
          <w:b w:val="0"/>
          <w:sz w:val="24"/>
        </w:rPr>
        <w:t>.  Установить,  что  расходы  бюд</w:t>
      </w:r>
      <w:r w:rsidR="00C177A3">
        <w:rPr>
          <w:rFonts w:ascii="Times New Roman" w:hAnsi="Times New Roman"/>
          <w:b w:val="0"/>
          <w:sz w:val="24"/>
        </w:rPr>
        <w:t xml:space="preserve">жета </w:t>
      </w:r>
      <w:r w:rsidR="00B81AF6">
        <w:rPr>
          <w:rFonts w:ascii="Times New Roman" w:hAnsi="Times New Roman"/>
          <w:b w:val="0"/>
          <w:sz w:val="24"/>
        </w:rPr>
        <w:t>Знаменског</w:t>
      </w:r>
      <w:r w:rsidR="002C5524">
        <w:rPr>
          <w:rFonts w:ascii="Times New Roman" w:hAnsi="Times New Roman"/>
          <w:b w:val="0"/>
          <w:sz w:val="24"/>
        </w:rPr>
        <w:t>о сельского поселения</w:t>
      </w:r>
      <w:r>
        <w:rPr>
          <w:rFonts w:ascii="Times New Roman" w:hAnsi="Times New Roman"/>
          <w:b w:val="0"/>
          <w:sz w:val="24"/>
        </w:rPr>
        <w:t xml:space="preserve"> Колпнянского района Орловской области   на    2016 </w:t>
      </w:r>
      <w:r w:rsidR="00B81AF6">
        <w:rPr>
          <w:rFonts w:ascii="Times New Roman" w:hAnsi="Times New Roman"/>
          <w:b w:val="0"/>
          <w:sz w:val="24"/>
        </w:rPr>
        <w:t xml:space="preserve"> годы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D67E05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B81AF6">
        <w:rPr>
          <w:rFonts w:ascii="Times New Roman" w:hAnsi="Times New Roman"/>
          <w:b w:val="0"/>
          <w:sz w:val="24"/>
        </w:rPr>
        <w:t>.  Утвердить  в  качестве  защищенных  статей  расходов  бю</w:t>
      </w:r>
      <w:r w:rsidR="00C177A3">
        <w:rPr>
          <w:rFonts w:ascii="Times New Roman" w:hAnsi="Times New Roman"/>
          <w:b w:val="0"/>
          <w:sz w:val="24"/>
        </w:rPr>
        <w:t xml:space="preserve">джета </w:t>
      </w:r>
      <w:r w:rsidR="00B81AF6">
        <w:rPr>
          <w:rFonts w:ascii="Times New Roman" w:hAnsi="Times New Roman"/>
          <w:b w:val="0"/>
          <w:sz w:val="24"/>
        </w:rPr>
        <w:t>Знаменског</w:t>
      </w:r>
      <w:r w:rsidR="005E0A7A">
        <w:rPr>
          <w:rFonts w:ascii="Times New Roman" w:hAnsi="Times New Roman"/>
          <w:b w:val="0"/>
          <w:sz w:val="24"/>
        </w:rPr>
        <w:t>о сельского поселения</w:t>
      </w:r>
      <w:r>
        <w:rPr>
          <w:rFonts w:ascii="Times New Roman" w:hAnsi="Times New Roman"/>
          <w:b w:val="0"/>
          <w:sz w:val="24"/>
        </w:rPr>
        <w:t xml:space="preserve"> Колпнянского района Орловской области   на </w:t>
      </w:r>
      <w:r w:rsidR="005E0A7A">
        <w:rPr>
          <w:rFonts w:ascii="Times New Roman" w:hAnsi="Times New Roman"/>
          <w:b w:val="0"/>
          <w:sz w:val="24"/>
        </w:rPr>
        <w:t xml:space="preserve">  20</w:t>
      </w:r>
      <w:r>
        <w:rPr>
          <w:rFonts w:ascii="Times New Roman" w:hAnsi="Times New Roman"/>
          <w:b w:val="0"/>
          <w:sz w:val="24"/>
        </w:rPr>
        <w:t>16  год</w:t>
      </w:r>
      <w:r w:rsidR="00B81AF6">
        <w:rPr>
          <w:rFonts w:ascii="Times New Roman" w:hAnsi="Times New Roman"/>
          <w:b w:val="0"/>
          <w:sz w:val="24"/>
        </w:rPr>
        <w:t xml:space="preserve">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B81AF6" w:rsidRDefault="00B81AF6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B81AF6" w:rsidRDefault="00D67E05" w:rsidP="00FF656C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8</w:t>
      </w:r>
      <w:r w:rsidR="00B81AF6">
        <w:rPr>
          <w:rFonts w:ascii="Times New Roman" w:hAnsi="Times New Roman"/>
          <w:b w:val="0"/>
          <w:sz w:val="24"/>
        </w:rPr>
        <w:t>.  В  ходе  исполнения  бю</w:t>
      </w:r>
      <w:r w:rsidR="00C177A3">
        <w:rPr>
          <w:rFonts w:ascii="Times New Roman" w:hAnsi="Times New Roman"/>
          <w:b w:val="0"/>
          <w:sz w:val="24"/>
        </w:rPr>
        <w:t xml:space="preserve">джета </w:t>
      </w:r>
      <w:r w:rsidR="00B81AF6">
        <w:rPr>
          <w:rFonts w:ascii="Times New Roman" w:hAnsi="Times New Roman"/>
          <w:b w:val="0"/>
          <w:sz w:val="24"/>
        </w:rPr>
        <w:t>Знаменск</w:t>
      </w:r>
      <w:r w:rsidR="00D93D75">
        <w:rPr>
          <w:rFonts w:ascii="Times New Roman" w:hAnsi="Times New Roman"/>
          <w:b w:val="0"/>
          <w:sz w:val="24"/>
        </w:rPr>
        <w:t xml:space="preserve">ого сельского </w:t>
      </w:r>
      <w:r w:rsidR="005E0A7A">
        <w:rPr>
          <w:rFonts w:ascii="Times New Roman" w:hAnsi="Times New Roman"/>
          <w:b w:val="0"/>
          <w:sz w:val="24"/>
        </w:rPr>
        <w:t>поселения</w:t>
      </w:r>
      <w:r>
        <w:rPr>
          <w:rFonts w:ascii="Times New Roman" w:hAnsi="Times New Roman"/>
          <w:b w:val="0"/>
          <w:sz w:val="24"/>
        </w:rPr>
        <w:t xml:space="preserve"> Колпнянского района Орловской области на </w:t>
      </w:r>
      <w:r w:rsidR="00E67927">
        <w:rPr>
          <w:rFonts w:ascii="Times New Roman" w:hAnsi="Times New Roman"/>
          <w:b w:val="0"/>
          <w:sz w:val="24"/>
        </w:rPr>
        <w:t xml:space="preserve">  201</w:t>
      </w:r>
      <w:r>
        <w:rPr>
          <w:rFonts w:ascii="Times New Roman" w:hAnsi="Times New Roman"/>
          <w:b w:val="0"/>
          <w:sz w:val="24"/>
        </w:rPr>
        <w:t>6   год</w:t>
      </w:r>
      <w:r w:rsidR="00B81AF6">
        <w:rPr>
          <w:rFonts w:ascii="Times New Roman" w:hAnsi="Times New Roman"/>
          <w:b w:val="0"/>
          <w:sz w:val="24"/>
        </w:rPr>
        <w:t xml:space="preserve">  администрация Знаменского сельского поселения имеет  право  вносить  изменения  в  распределение  расходов  по  статьям  и  видам  расходов  в  пределах  10  %  от  утвержденных  сельским Советом  народных  депутатов  объемов  расходов  по  указанным  статьям  и  видам  расходов.</w:t>
      </w:r>
    </w:p>
    <w:p w:rsidR="00B81AF6" w:rsidRDefault="00B81AF6" w:rsidP="00FF656C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B81AF6" w:rsidRDefault="00D67E05" w:rsidP="00FF656C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9</w:t>
      </w:r>
      <w:r w:rsidR="00B81AF6">
        <w:rPr>
          <w:rFonts w:ascii="Times New Roman" w:hAnsi="Times New Roman"/>
          <w:b w:val="0"/>
          <w:sz w:val="24"/>
        </w:rPr>
        <w:t xml:space="preserve">.  Настоящее  Решение  </w:t>
      </w:r>
      <w:r w:rsidR="005E0A7A">
        <w:rPr>
          <w:rFonts w:ascii="Times New Roman" w:hAnsi="Times New Roman"/>
          <w:b w:val="0"/>
          <w:sz w:val="24"/>
        </w:rPr>
        <w:t>вступает в силу с 01 января 201</w:t>
      </w:r>
      <w:r>
        <w:rPr>
          <w:rFonts w:ascii="Times New Roman" w:hAnsi="Times New Roman"/>
          <w:b w:val="0"/>
          <w:sz w:val="24"/>
        </w:rPr>
        <w:t>6</w:t>
      </w:r>
      <w:r w:rsidR="00B81AF6">
        <w:rPr>
          <w:rFonts w:ascii="Times New Roman" w:hAnsi="Times New Roman"/>
          <w:b w:val="0"/>
          <w:sz w:val="24"/>
        </w:rPr>
        <w:t xml:space="preserve"> года и  подлежит  опубликованию в газете «За  изобилие» в течение 10  дней со дня его подписания.</w:t>
      </w:r>
    </w:p>
    <w:p w:rsidR="00B81AF6" w:rsidRDefault="00B81AF6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B81AF6" w:rsidRPr="00DB75C3" w:rsidRDefault="00BE3391" w:rsidP="00F31F63">
      <w:pPr>
        <w:pStyle w:val="ConsPlusTitle"/>
        <w:widowControl/>
        <w:tabs>
          <w:tab w:val="left" w:pos="820"/>
        </w:tabs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Председатель</w:t>
      </w:r>
    </w:p>
    <w:p w:rsidR="00F31F63" w:rsidRDefault="00BE3391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Знаменского сельского </w:t>
      </w:r>
      <w:r w:rsidR="00B22550">
        <w:rPr>
          <w:rFonts w:ascii="Times New Roman" w:hAnsi="Times New Roman"/>
          <w:b w:val="0"/>
          <w:sz w:val="24"/>
        </w:rPr>
        <w:t>Совета народных депутатов:</w:t>
      </w:r>
      <w:r w:rsidR="00B81AF6">
        <w:rPr>
          <w:rFonts w:ascii="Times New Roman" w:hAnsi="Times New Roman"/>
          <w:b w:val="0"/>
          <w:sz w:val="24"/>
        </w:rPr>
        <w:t xml:space="preserve">                    </w:t>
      </w:r>
      <w:r w:rsidR="00D93D75">
        <w:rPr>
          <w:rFonts w:ascii="Times New Roman" w:hAnsi="Times New Roman"/>
          <w:b w:val="0"/>
          <w:sz w:val="24"/>
        </w:rPr>
        <w:t xml:space="preserve">                       Л.В.Тарасова</w:t>
      </w: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p w:rsidR="00E63B6C" w:rsidRDefault="00E63B6C" w:rsidP="00F31F63">
      <w:pPr>
        <w:pStyle w:val="ConsPlusTitle"/>
        <w:widowControl/>
        <w:ind w:right="-6" w:firstLine="600"/>
        <w:rPr>
          <w:rFonts w:ascii="Times New Roman" w:hAnsi="Times New Roman"/>
          <w:b w:val="0"/>
          <w:sz w:val="24"/>
        </w:rPr>
      </w:pPr>
    </w:p>
    <w:tbl>
      <w:tblPr>
        <w:tblW w:w="8980" w:type="dxa"/>
        <w:tblInd w:w="94" w:type="dxa"/>
        <w:tblLook w:val="04A0"/>
      </w:tblPr>
      <w:tblGrid>
        <w:gridCol w:w="5017"/>
        <w:gridCol w:w="490"/>
        <w:gridCol w:w="411"/>
        <w:gridCol w:w="411"/>
        <w:gridCol w:w="399"/>
        <w:gridCol w:w="411"/>
        <w:gridCol w:w="411"/>
        <w:gridCol w:w="581"/>
        <w:gridCol w:w="696"/>
        <w:gridCol w:w="1198"/>
      </w:tblGrid>
      <w:tr w:rsidR="00E63B6C" w:rsidRPr="00E63B6C" w:rsidTr="00E63B6C">
        <w:trPr>
          <w:trHeight w:val="87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B6C" w:rsidRPr="00E63B6C" w:rsidRDefault="00E63B6C" w:rsidP="00E63B6C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№1 к Решению Знаменского сельского Совета народных депутатов № 17 от "30" декабря 2015г. </w:t>
            </w:r>
          </w:p>
        </w:tc>
      </w:tr>
      <w:tr w:rsidR="00E63B6C" w:rsidRPr="00E63B6C" w:rsidTr="00E63B6C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Источники финансирования дефицита бюджета Знаменского сельского поселения</w:t>
            </w: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2016 год</w:t>
            </w:r>
          </w:p>
        </w:tc>
      </w:tr>
      <w:tr w:rsidR="00E63B6C" w:rsidRPr="00E63B6C" w:rsidTr="00E63B6C">
        <w:trPr>
          <w:trHeight w:val="13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E63B6C" w:rsidRPr="00E63B6C" w:rsidTr="00E63B6C">
        <w:trPr>
          <w:trHeight w:val="585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E63B6C" w:rsidRPr="00E63B6C" w:rsidTr="00E63B6C">
        <w:trPr>
          <w:trHeight w:val="255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63B6C" w:rsidRPr="00E63B6C" w:rsidTr="00E63B6C">
        <w:trPr>
          <w:trHeight w:val="2025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63B6C" w:rsidRPr="00E63B6C" w:rsidTr="00E63B6C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E63B6C" w:rsidRPr="00E63B6C" w:rsidTr="00E63B6C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E63B6C" w:rsidRPr="00E63B6C" w:rsidTr="00E63B6C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E63B6C" w:rsidRPr="00E63B6C" w:rsidTr="00E63B6C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-2611,9</w:t>
            </w:r>
          </w:p>
        </w:tc>
      </w:tr>
      <w:tr w:rsidR="00E63B6C" w:rsidRPr="00E63B6C" w:rsidTr="00E63B6C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-2611,9</w:t>
            </w:r>
          </w:p>
        </w:tc>
      </w:tr>
      <w:tr w:rsidR="00E63B6C" w:rsidRPr="00E63B6C" w:rsidTr="00E63B6C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-2611,9</w:t>
            </w:r>
          </w:p>
        </w:tc>
      </w:tr>
      <w:tr w:rsidR="00E63B6C" w:rsidRPr="00E63B6C" w:rsidTr="00E63B6C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-2611,9</w:t>
            </w:r>
          </w:p>
        </w:tc>
      </w:tr>
      <w:tr w:rsidR="00E63B6C" w:rsidRPr="00E63B6C" w:rsidTr="00E63B6C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-2611,9</w:t>
            </w:r>
          </w:p>
        </w:tc>
      </w:tr>
      <w:tr w:rsidR="00E63B6C" w:rsidRPr="00E63B6C" w:rsidTr="00E63B6C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2611,9</w:t>
            </w:r>
          </w:p>
        </w:tc>
      </w:tr>
      <w:tr w:rsidR="00E63B6C" w:rsidRPr="00E63B6C" w:rsidTr="00E63B6C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2611,9</w:t>
            </w:r>
          </w:p>
        </w:tc>
      </w:tr>
      <w:tr w:rsidR="00E63B6C" w:rsidRPr="00E63B6C" w:rsidTr="00E63B6C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2611,9</w:t>
            </w:r>
          </w:p>
        </w:tc>
      </w:tr>
    </w:tbl>
    <w:p w:rsidR="00B81AF6" w:rsidRDefault="00B81AF6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tbl>
      <w:tblPr>
        <w:tblW w:w="9831" w:type="dxa"/>
        <w:tblInd w:w="94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2762"/>
        <w:gridCol w:w="2412"/>
      </w:tblGrid>
      <w:tr w:rsidR="00E63B6C" w:rsidRPr="00E63B6C" w:rsidTr="00FF656C">
        <w:trPr>
          <w:trHeight w:val="153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0" w:name="RANGE!A1:H45"/>
            <w:bookmarkEnd w:id="0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E63B6C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Приложение №2 к Решению Знаменского сельского Совета народных депутатов № 7  от "30 "декабря  2015 г. </w:t>
            </w:r>
          </w:p>
        </w:tc>
      </w:tr>
      <w:tr w:rsidR="00E63B6C" w:rsidRPr="00E63B6C" w:rsidTr="00FF656C">
        <w:trPr>
          <w:trHeight w:val="900"/>
        </w:trPr>
        <w:tc>
          <w:tcPr>
            <w:tcW w:w="9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E63B6C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Знаменского сельского поселения Колпнянского района Орловской области на  2016год </w:t>
            </w:r>
          </w:p>
        </w:tc>
      </w:tr>
      <w:tr w:rsidR="00E63B6C" w:rsidRPr="00E63B6C" w:rsidTr="00FF656C">
        <w:trPr>
          <w:trHeight w:val="339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E63B6C" w:rsidRPr="00E63B6C" w:rsidTr="00FF656C">
        <w:trPr>
          <w:trHeight w:val="266"/>
        </w:trPr>
        <w:tc>
          <w:tcPr>
            <w:tcW w:w="4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E63B6C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(тыс.руб.)</w:t>
            </w:r>
          </w:p>
        </w:tc>
      </w:tr>
      <w:tr w:rsidR="00E63B6C" w:rsidRPr="00E63B6C" w:rsidTr="00FF656C">
        <w:trPr>
          <w:trHeight w:val="236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63B6C" w:rsidRPr="00E63B6C" w:rsidTr="00FF656C">
        <w:trPr>
          <w:trHeight w:val="17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63B6C" w:rsidRPr="00E63B6C" w:rsidTr="00FF656C">
        <w:trPr>
          <w:trHeight w:val="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843</w:t>
            </w:r>
          </w:p>
        </w:tc>
      </w:tr>
      <w:tr w:rsidR="00E63B6C" w:rsidRPr="00E63B6C" w:rsidTr="00FF656C">
        <w:trPr>
          <w:trHeight w:val="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32</w:t>
            </w:r>
          </w:p>
        </w:tc>
      </w:tr>
      <w:tr w:rsidR="00E63B6C" w:rsidRPr="00E63B6C" w:rsidTr="00FF656C">
        <w:trPr>
          <w:trHeight w:val="26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32</w:t>
            </w:r>
          </w:p>
        </w:tc>
      </w:tr>
      <w:tr w:rsidR="00E63B6C" w:rsidRPr="00E63B6C" w:rsidTr="00FF656C">
        <w:trPr>
          <w:trHeight w:val="10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32</w:t>
            </w:r>
          </w:p>
        </w:tc>
      </w:tr>
      <w:tr w:rsidR="00E63B6C" w:rsidRPr="00E63B6C" w:rsidTr="00FF656C">
        <w:trPr>
          <w:trHeight w:val="15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5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2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</w:t>
            </w:r>
          </w:p>
        </w:tc>
      </w:tr>
      <w:tr w:rsidR="00E63B6C" w:rsidRPr="00E63B6C" w:rsidTr="00FF656C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6</w:t>
            </w:r>
          </w:p>
        </w:tc>
      </w:tr>
      <w:tr w:rsidR="00E63B6C" w:rsidRPr="00E63B6C" w:rsidTr="00FF656C">
        <w:trPr>
          <w:trHeight w:val="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6</w:t>
            </w:r>
          </w:p>
        </w:tc>
      </w:tr>
      <w:tr w:rsidR="00E63B6C" w:rsidRPr="00E63B6C" w:rsidTr="00FF656C">
        <w:trPr>
          <w:trHeight w:val="2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26</w:t>
            </w:r>
          </w:p>
        </w:tc>
      </w:tr>
      <w:tr w:rsidR="00E63B6C" w:rsidRPr="00E63B6C" w:rsidTr="00FF656C">
        <w:trPr>
          <w:trHeight w:val="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26</w:t>
            </w:r>
          </w:p>
        </w:tc>
      </w:tr>
      <w:tr w:rsidR="00E63B6C" w:rsidRPr="00E63B6C" w:rsidTr="00FF656C">
        <w:trPr>
          <w:trHeight w:val="5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26</w:t>
            </w:r>
          </w:p>
        </w:tc>
      </w:tr>
      <w:tr w:rsidR="00E63B6C" w:rsidRPr="00E63B6C" w:rsidTr="00FF656C">
        <w:trPr>
          <w:trHeight w:val="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779</w:t>
            </w:r>
          </w:p>
        </w:tc>
      </w:tr>
      <w:tr w:rsidR="00E63B6C" w:rsidRPr="00E63B6C" w:rsidTr="00FF656C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400</w:t>
            </w:r>
          </w:p>
        </w:tc>
      </w:tr>
      <w:tr w:rsidR="00E63B6C" w:rsidRPr="00E63B6C" w:rsidTr="00FF656C">
        <w:trPr>
          <w:trHeight w:val="7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Земельный налог с физических </w:t>
            </w:r>
            <w:proofErr w:type="spellStart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лиц,обладающих</w:t>
            </w:r>
            <w:proofErr w:type="spellEnd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379</w:t>
            </w:r>
          </w:p>
        </w:tc>
      </w:tr>
      <w:tr w:rsidR="00E63B6C" w:rsidRPr="00E63B6C" w:rsidTr="00FF656C">
        <w:trPr>
          <w:trHeight w:val="8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04053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8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967</w:t>
            </w:r>
          </w:p>
        </w:tc>
      </w:tr>
      <w:tr w:rsidR="00E63B6C" w:rsidRPr="00E63B6C" w:rsidTr="00FF656C">
        <w:trPr>
          <w:trHeight w:val="8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967</w:t>
            </w:r>
          </w:p>
        </w:tc>
      </w:tr>
      <w:tr w:rsidR="00E63B6C" w:rsidRPr="00E63B6C" w:rsidTr="00FF656C">
        <w:trPr>
          <w:trHeight w:val="8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proofErr w:type="spellStart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Платежи,взимаемые</w:t>
            </w:r>
            <w:proofErr w:type="spellEnd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органами местного самоуправления(организациями) сельских поселений за выполнение определенных функций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4</w:t>
            </w:r>
          </w:p>
        </w:tc>
      </w:tr>
      <w:tr w:rsidR="00E63B6C" w:rsidRPr="00E63B6C" w:rsidTr="00FF656C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3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598</w:t>
            </w:r>
          </w:p>
        </w:tc>
      </w:tr>
      <w:tr w:rsidR="00E63B6C" w:rsidRPr="00E63B6C" w:rsidTr="00FF656C">
        <w:trPr>
          <w:trHeight w:val="5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598</w:t>
            </w:r>
          </w:p>
        </w:tc>
      </w:tr>
      <w:tr w:rsidR="00E63B6C" w:rsidRPr="00E63B6C" w:rsidTr="00FF656C">
        <w:trPr>
          <w:trHeight w:val="5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субъектов Российской Федерации и муниципальных 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231</w:t>
            </w:r>
          </w:p>
        </w:tc>
      </w:tr>
      <w:tr w:rsidR="00E63B6C" w:rsidRPr="00E63B6C" w:rsidTr="00FF656C">
        <w:trPr>
          <w:trHeight w:val="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231</w:t>
            </w:r>
          </w:p>
        </w:tc>
      </w:tr>
      <w:tr w:rsidR="00E63B6C" w:rsidRPr="00E63B6C" w:rsidTr="00FF656C">
        <w:trPr>
          <w:trHeight w:val="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4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поддержку мер по обеспечению сбалансированности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5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E63B6C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субсидии)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263,5</w:t>
            </w:r>
          </w:p>
        </w:tc>
      </w:tr>
      <w:tr w:rsidR="00E63B6C" w:rsidRPr="00E63B6C" w:rsidTr="00FF656C">
        <w:trPr>
          <w:trHeight w:val="12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 xml:space="preserve">территорий многоквартирных </w:t>
            </w:r>
            <w:proofErr w:type="spellStart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домов,проездов</w:t>
            </w:r>
            <w:proofErr w:type="spellEnd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263,5</w:t>
            </w:r>
          </w:p>
        </w:tc>
      </w:tr>
      <w:tr w:rsidR="00E63B6C" w:rsidRPr="00E63B6C" w:rsidTr="00FF656C">
        <w:trPr>
          <w:trHeight w:val="7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строительство, модернизацию, ремонт и содержание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7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строительство, модернизацию, ремонт и содержание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7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03015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территориях,где</w:t>
            </w:r>
            <w:proofErr w:type="spellEnd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отсутствуют военные комиссариаты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28,4</w:t>
            </w:r>
          </w:p>
        </w:tc>
      </w:tr>
      <w:tr w:rsidR="00E63B6C" w:rsidRPr="00E63B6C" w:rsidTr="00FF656C">
        <w:trPr>
          <w:trHeight w:val="8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03015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</w:t>
            </w:r>
            <w:proofErr w:type="spellStart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сельскихпоселений</w:t>
            </w:r>
            <w:proofErr w:type="spellEnd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на осуществление первичного воинского учета на </w:t>
            </w:r>
            <w:proofErr w:type="spellStart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территориях,где</w:t>
            </w:r>
            <w:proofErr w:type="spellEnd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отсутствуют военные комиссариаты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28,4</w:t>
            </w:r>
          </w:p>
        </w:tc>
      </w:tr>
      <w:tr w:rsidR="00E63B6C" w:rsidRPr="00E63B6C" w:rsidTr="00FF656C">
        <w:trPr>
          <w:trHeight w:val="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04000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275</w:t>
            </w:r>
          </w:p>
        </w:tc>
      </w:tr>
      <w:tr w:rsidR="00E63B6C" w:rsidRPr="00E63B6C" w:rsidTr="00FF656C">
        <w:trPr>
          <w:trHeight w:val="12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04014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</w:t>
            </w: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 xml:space="preserve">муниципальных районов на осуществление части полномочий по решению вопросов </w:t>
            </w:r>
            <w:proofErr w:type="spellStart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местногозначения</w:t>
            </w:r>
            <w:proofErr w:type="spellEnd"/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в соответствии с заключенными соглашениями.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275</w:t>
            </w:r>
          </w:p>
        </w:tc>
      </w:tr>
      <w:tr w:rsidR="00E63B6C" w:rsidRPr="00E63B6C" w:rsidTr="00FF656C">
        <w:trPr>
          <w:trHeight w:val="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26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E63B6C" w:rsidRPr="00E63B6C" w:rsidTr="00FF656C">
        <w:trPr>
          <w:trHeight w:val="369"/>
        </w:trPr>
        <w:tc>
          <w:tcPr>
            <w:tcW w:w="7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2611,9</w:t>
            </w:r>
          </w:p>
        </w:tc>
      </w:tr>
    </w:tbl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E63B6C" w:rsidRDefault="00E63B6C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E63B6C" w:rsidTr="00E63B6C">
        <w:trPr>
          <w:trHeight w:val="896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63B6C" w:rsidRDefault="00E63B6C" w:rsidP="00E63B6C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Приложение № 3 к Решению Знаменского сельского Совета народных депутатов № 7 от 30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sz w:val="20"/>
                </w:rPr>
                <w:t>2015 г</w:t>
              </w:r>
            </w:smartTag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E63B6C" w:rsidRDefault="00E63B6C" w:rsidP="00E63B6C">
      <w:pPr>
        <w:pStyle w:val="a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textWrapping" w:clear="all"/>
        <w:t xml:space="preserve">                                            Перечень главных администраторов доходов</w:t>
      </w:r>
    </w:p>
    <w:p w:rsidR="00E63B6C" w:rsidRDefault="00E63B6C" w:rsidP="00E63B6C">
      <w:pPr>
        <w:pStyle w:val="a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бюджета Знаменского сельского поселения Колпнянского района Орловской области </w:t>
      </w:r>
    </w:p>
    <w:p w:rsidR="00E63B6C" w:rsidRPr="006D4DD2" w:rsidRDefault="00E63B6C" w:rsidP="00E63B6C">
      <w:pPr>
        <w:pStyle w:val="a4"/>
        <w:jc w:val="center"/>
        <w:rPr>
          <w:rFonts w:ascii="Arial" w:hAnsi="Arial" w:cs="Arial"/>
          <w:b/>
          <w:sz w:val="20"/>
        </w:rPr>
      </w:pPr>
      <w:r>
        <w:t>на 2016 год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E63B6C" w:rsidTr="00E63B6C">
        <w:trPr>
          <w:cantSplit/>
          <w:trHeight w:val="280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бюджета муниципального района</w:t>
            </w:r>
          </w:p>
        </w:tc>
      </w:tr>
      <w:tr w:rsidR="00E63B6C" w:rsidTr="00E63B6C">
        <w:trPr>
          <w:cantSplit/>
          <w:trHeight w:val="43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B6C" w:rsidTr="00E63B6C">
        <w:trPr>
          <w:cantSplit/>
          <w:jc w:val="center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Федеральная налоговая служба 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63B6C" w:rsidTr="00E63B6C">
        <w:trPr>
          <w:trHeight w:val="54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63B6C" w:rsidTr="00E63B6C">
        <w:trPr>
          <w:trHeight w:val="27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1 05 03010 01 0000 110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tabs>
                <w:tab w:val="right" w:pos="60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tabs>
                <w:tab w:val="right" w:pos="60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взыскания (штрафы) по единому сельскохозяйственному налогу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налог (по обязательствам, возникшим до 1 января 2006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года), мобилизуемый на территориях сельских поселений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Пени и проценты по земельному налогу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взыскания (штрафы) по земельному налогу (по обязательствам, возникшим до 1 января 2006 года), мобилизуемый на территориях сельских поселений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1 09 04053 10 4000 110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 по земельному налогу (по обязательствам, возникшим до 1 января 2006 года), мобилизуемый на территориях сельских поселений</w:t>
            </w:r>
          </w:p>
        </w:tc>
      </w:tr>
      <w:tr w:rsidR="00E63B6C" w:rsidTr="00E63B6C">
        <w:trPr>
          <w:cantSplit/>
          <w:jc w:val="center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Управление Федерального казначейства по Орловской области</w:t>
            </w:r>
          </w:p>
        </w:tc>
      </w:tr>
      <w:tr w:rsidR="00E63B6C" w:rsidTr="00E63B6C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1 03 02230 01 0000 110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63B6C" w:rsidTr="00E63B6C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1 03 02240 01 0000 110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инжект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орных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63B6C" w:rsidTr="00E63B6C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1 03 02250 01 0000 110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63B6C" w:rsidTr="00E63B6C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1 03 02260 01 0000 110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63B6C" w:rsidTr="00E63B6C">
        <w:trPr>
          <w:cantSplit/>
          <w:jc w:val="center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</w:tr>
      <w:tr w:rsidR="00E63B6C" w:rsidTr="00E63B6C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1 11 05013 10 0000 120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B6C" w:rsidTr="00E63B6C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1 14 06013 10 0000 430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 от  продажи земельных  участков, государственная собственность  на   которые не разграничена и  которые  расположены  в  границах  поселений</w:t>
            </w:r>
          </w:p>
        </w:tc>
      </w:tr>
      <w:tr w:rsidR="00E63B6C" w:rsidTr="00E63B6C">
        <w:trPr>
          <w:cantSplit/>
          <w:jc w:val="center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Знаменского сельского поселения Колпнянского района Орловской области  </w:t>
            </w:r>
          </w:p>
        </w:tc>
      </w:tr>
      <w:tr w:rsidR="00E63B6C" w:rsidTr="00E63B6C">
        <w:trPr>
          <w:trHeight w:val="34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1 03 02000 01 0000 110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E63B6C" w:rsidTr="00E63B6C">
        <w:trPr>
          <w:trHeight w:val="33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B6C" w:rsidTr="00E63B6C">
        <w:trPr>
          <w:trHeight w:val="1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1 14 06025 10 0000 430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E63B6C" w:rsidTr="00E63B6C">
        <w:trPr>
          <w:trHeight w:val="36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1 15 02050 10 0000 140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1 17 01050 10 0000 180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1 17 05050 10 0000 180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2 02 01001 10 0000 151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2 02 01003 10 0000 151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028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2 02 02999 10 0000 151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63B6C" w:rsidTr="00E63B6C">
        <w:trPr>
          <w:trHeight w:val="63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2 02 03015 10 0000 151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3B6C" w:rsidTr="00E63B6C">
        <w:trPr>
          <w:trHeight w:val="87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2 02 04014 10 0000 151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3B6C" w:rsidTr="00E63B6C">
        <w:trPr>
          <w:trHeight w:val="24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2 02 02216 10 0000 151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Субсидии бюджетам сельских поселений на осуществление дорожной  деятельности в отношении автомобильных дорог общего пользования, 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 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028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2 02 04012 10 0000 151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028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2 02 04999 10 0000 151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2 07 05000 10 0000 180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 сельских поселений</w:t>
            </w:r>
          </w:p>
        </w:tc>
      </w:tr>
      <w:tr w:rsidR="00E63B6C" w:rsidTr="00E63B6C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E63B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2 08 05000 10 0000 180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C" w:rsidRDefault="00E63B6C" w:rsidP="00E63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p w:rsidR="00E63B6C" w:rsidRDefault="00E63B6C" w:rsidP="00E63B6C">
      <w:pPr>
        <w:rPr>
          <w:sz w:val="18"/>
          <w:szCs w:val="18"/>
        </w:rPr>
      </w:pPr>
    </w:p>
    <w:tbl>
      <w:tblPr>
        <w:tblW w:w="9391" w:type="dxa"/>
        <w:tblInd w:w="94" w:type="dxa"/>
        <w:tblLook w:val="04A0"/>
      </w:tblPr>
      <w:tblGrid>
        <w:gridCol w:w="4267"/>
        <w:gridCol w:w="1102"/>
        <w:gridCol w:w="411"/>
        <w:gridCol w:w="411"/>
        <w:gridCol w:w="399"/>
        <w:gridCol w:w="411"/>
        <w:gridCol w:w="411"/>
        <w:gridCol w:w="581"/>
        <w:gridCol w:w="1398"/>
      </w:tblGrid>
      <w:tr w:rsidR="00E63B6C" w:rsidRPr="00E63B6C" w:rsidTr="00FF656C">
        <w:trPr>
          <w:trHeight w:val="1140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Приложение № 4 к Решению Знаменского сельского Совета народных депутатов № 7 от "30" декабря 2015 г. </w:t>
            </w:r>
          </w:p>
        </w:tc>
      </w:tr>
      <w:tr w:rsidR="00E63B6C" w:rsidRPr="00E63B6C" w:rsidTr="00FF656C">
        <w:trPr>
          <w:trHeight w:val="885"/>
        </w:trPr>
        <w:tc>
          <w:tcPr>
            <w:tcW w:w="9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Главные администраторы источников финансирования дефицита</w:t>
            </w: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бюджета Знаменского сельского поселения</w:t>
            </w: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</w:t>
            </w:r>
          </w:p>
        </w:tc>
      </w:tr>
      <w:tr w:rsidR="00E63B6C" w:rsidRPr="00E63B6C" w:rsidTr="00FF656C">
        <w:trPr>
          <w:trHeight w:val="13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6C" w:rsidRPr="00E63B6C" w:rsidRDefault="00E63B6C" w:rsidP="00E63B6C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E63B6C" w:rsidRPr="00E63B6C" w:rsidTr="00FF656C">
        <w:trPr>
          <w:trHeight w:val="750"/>
        </w:trPr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</w:tr>
      <w:tr w:rsidR="00E63B6C" w:rsidRPr="00E63B6C" w:rsidTr="00FF656C">
        <w:trPr>
          <w:trHeight w:val="255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</w:tr>
      <w:tr w:rsidR="00E63B6C" w:rsidRPr="00E63B6C" w:rsidTr="00FF656C">
        <w:trPr>
          <w:trHeight w:val="2025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C" w:rsidRPr="00E63B6C" w:rsidRDefault="00E63B6C" w:rsidP="00E63B6C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63B6C" w:rsidRPr="00E63B6C" w:rsidTr="00FF656C">
        <w:trPr>
          <w:trHeight w:val="555"/>
        </w:trPr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Администрация Знаменского сельского поселения Колпнянского района Орловской области</w:t>
            </w:r>
          </w:p>
        </w:tc>
      </w:tr>
      <w:tr w:rsidR="00E63B6C" w:rsidRPr="00E63B6C" w:rsidTr="00FF656C">
        <w:trPr>
          <w:trHeight w:val="51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</w:tr>
      <w:tr w:rsidR="00E63B6C" w:rsidRPr="00E63B6C" w:rsidTr="00FF656C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E63B6C" w:rsidRPr="00E63B6C" w:rsidTr="00FF656C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E63B6C" w:rsidRPr="00E63B6C" w:rsidTr="00FF656C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E63B6C" w:rsidRPr="00E63B6C" w:rsidTr="00FF656C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E63B6C" w:rsidRPr="00E63B6C" w:rsidTr="00FF656C">
        <w:trPr>
          <w:trHeight w:val="51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E63B6C" w:rsidRPr="00E63B6C" w:rsidTr="00FF656C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E63B6C" w:rsidRPr="00E63B6C" w:rsidTr="00FF656C">
        <w:trPr>
          <w:trHeight w:val="25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  <w:tr w:rsidR="00E63B6C" w:rsidRPr="00E63B6C" w:rsidTr="00FF656C">
        <w:trPr>
          <w:trHeight w:val="51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B6C" w:rsidRPr="00E63B6C" w:rsidRDefault="00E63B6C" w:rsidP="00E63B6C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E63B6C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</w:tbl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p w:rsidR="00E63B6C" w:rsidRPr="002F1A6D" w:rsidRDefault="00E63B6C" w:rsidP="00E63B6C">
      <w:pPr>
        <w:rPr>
          <w:sz w:val="18"/>
          <w:szCs w:val="18"/>
        </w:rPr>
      </w:pPr>
    </w:p>
    <w:tbl>
      <w:tblPr>
        <w:tblW w:w="10320" w:type="dxa"/>
        <w:tblInd w:w="94" w:type="dxa"/>
        <w:tblLook w:val="04A0"/>
      </w:tblPr>
      <w:tblGrid>
        <w:gridCol w:w="5320"/>
        <w:gridCol w:w="1960"/>
        <w:gridCol w:w="696"/>
        <w:gridCol w:w="696"/>
        <w:gridCol w:w="1648"/>
      </w:tblGrid>
      <w:tr w:rsidR="00E76D1A" w:rsidRPr="00E76D1A" w:rsidTr="00E76D1A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 xml:space="preserve">Приложение №5 к Решению Знаменского сельского Совета народных депутатов № 7 от " 30 " декабря 2015 г. </w:t>
            </w:r>
          </w:p>
        </w:tc>
      </w:tr>
      <w:tr w:rsidR="00E76D1A" w:rsidRPr="00E76D1A" w:rsidTr="00E76D1A">
        <w:trPr>
          <w:trHeight w:val="349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E76D1A" w:rsidRPr="00E76D1A" w:rsidTr="00E76D1A">
        <w:trPr>
          <w:trHeight w:val="687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Распределение бюджетных ассигнований на 2016 год по разделам и подразделам классификации расходов бюджета</w:t>
            </w:r>
          </w:p>
        </w:tc>
      </w:tr>
      <w:tr w:rsidR="00E76D1A" w:rsidRPr="00E76D1A" w:rsidTr="00E76D1A">
        <w:trPr>
          <w:trHeight w:val="259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E76D1A" w:rsidRPr="00E76D1A" w:rsidTr="00E76D1A">
        <w:trPr>
          <w:trHeight w:val="567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E76D1A" w:rsidRPr="00E76D1A" w:rsidTr="00E76D1A">
        <w:trPr>
          <w:trHeight w:val="874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E76D1A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E76D1A" w:rsidRPr="00E76D1A" w:rsidTr="00E76D1A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2 611,9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1 577,5</w:t>
            </w:r>
          </w:p>
        </w:tc>
      </w:tr>
      <w:tr w:rsidR="00E76D1A" w:rsidRPr="00E76D1A" w:rsidTr="00E76D1A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1 577,5</w:t>
            </w:r>
          </w:p>
        </w:tc>
      </w:tr>
      <w:tr w:rsidR="00E76D1A" w:rsidRPr="00E76D1A" w:rsidTr="00E76D1A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E76D1A" w:rsidRPr="00E76D1A" w:rsidTr="00E76D1A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1 065,5</w:t>
            </w:r>
          </w:p>
        </w:tc>
      </w:tr>
      <w:tr w:rsidR="00E76D1A" w:rsidRPr="00E76D1A" w:rsidTr="00E76D1A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20,0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28,4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28,4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265,5</w:t>
            </w:r>
          </w:p>
        </w:tc>
      </w:tr>
      <w:tr w:rsidR="00E76D1A" w:rsidRPr="00E76D1A" w:rsidTr="00E76D1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265,5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400,2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275,0</w:t>
            </w:r>
          </w:p>
        </w:tc>
      </w:tr>
      <w:tr w:rsidR="00E76D1A" w:rsidRPr="00E76D1A" w:rsidTr="00E76D1A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125,2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125,2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КУЛЬТУРА И КИНЕМОТОГРАФИЯ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284,5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284,5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E76D1A" w:rsidRPr="00E76D1A" w:rsidTr="00E76D1A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E76D1A" w:rsidRPr="00E76D1A" w:rsidTr="00E76D1A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E76D1A" w:rsidRPr="00E76D1A" w:rsidTr="00E76D1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1A" w:rsidRPr="00E76D1A" w:rsidRDefault="00E76D1A" w:rsidP="00E76D1A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E76D1A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76D1A" w:rsidRPr="00E76D1A" w:rsidRDefault="00E76D1A" w:rsidP="00E76D1A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E76D1A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</w:tbl>
    <w:p w:rsidR="00B81AF6" w:rsidRDefault="00B81AF6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B81AF6" w:rsidRDefault="00B81AF6" w:rsidP="00644EFA">
      <w:pPr>
        <w:pStyle w:val="ConsPlusTitle"/>
        <w:widowControl/>
        <w:ind w:right="-6"/>
        <w:jc w:val="center"/>
        <w:rPr>
          <w:rFonts w:ascii="Times New Roman" w:hAnsi="Times New Roman"/>
          <w:b w:val="0"/>
          <w:color w:val="808080"/>
          <w:sz w:val="24"/>
        </w:rPr>
      </w:pPr>
    </w:p>
    <w:p w:rsidR="00B81AF6" w:rsidRDefault="00B81AF6" w:rsidP="00644EFA">
      <w:pPr>
        <w:pStyle w:val="ConsPlusTitle"/>
        <w:widowControl/>
        <w:ind w:right="-6"/>
        <w:jc w:val="center"/>
        <w:rPr>
          <w:rFonts w:ascii="Times New Roman" w:hAnsi="Times New Roman"/>
          <w:b w:val="0"/>
          <w:color w:val="808080"/>
          <w:sz w:val="24"/>
        </w:rPr>
      </w:pPr>
    </w:p>
    <w:p w:rsidR="00B81AF6" w:rsidRDefault="00B81AF6" w:rsidP="00644EFA">
      <w:pPr>
        <w:pStyle w:val="ConsPlusTitle"/>
        <w:widowControl/>
        <w:ind w:right="-6"/>
        <w:jc w:val="center"/>
        <w:rPr>
          <w:rFonts w:ascii="Times New Roman" w:hAnsi="Times New Roman"/>
          <w:b w:val="0"/>
          <w:color w:val="808080"/>
          <w:sz w:val="24"/>
        </w:rPr>
      </w:pPr>
    </w:p>
    <w:p w:rsidR="00B81AF6" w:rsidRDefault="00B81AF6" w:rsidP="00644EFA">
      <w:pPr>
        <w:pStyle w:val="ConsPlusTitle"/>
        <w:widowControl/>
        <w:ind w:right="-6"/>
        <w:jc w:val="center"/>
        <w:rPr>
          <w:rFonts w:ascii="Times New Roman" w:hAnsi="Times New Roman"/>
          <w:b w:val="0"/>
          <w:color w:val="808080"/>
          <w:sz w:val="24"/>
        </w:rPr>
      </w:pPr>
    </w:p>
    <w:tbl>
      <w:tblPr>
        <w:tblW w:w="10320" w:type="dxa"/>
        <w:tblInd w:w="94" w:type="dxa"/>
        <w:tblLook w:val="04A0"/>
      </w:tblPr>
      <w:tblGrid>
        <w:gridCol w:w="4883"/>
        <w:gridCol w:w="700"/>
        <w:gridCol w:w="696"/>
        <w:gridCol w:w="1488"/>
        <w:gridCol w:w="634"/>
        <w:gridCol w:w="636"/>
        <w:gridCol w:w="1283"/>
      </w:tblGrid>
      <w:tr w:rsidR="00FF187E" w:rsidRPr="00FF187E" w:rsidTr="00FF187E">
        <w:trPr>
          <w:trHeight w:val="12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Приложение № 6 к Решению Знаменского сельского Совета народных депутатов № 7 от "30" декабря 2015 г. </w:t>
            </w:r>
          </w:p>
        </w:tc>
      </w:tr>
      <w:tr w:rsidR="00FF187E" w:rsidRPr="00FF187E" w:rsidTr="00FF187E">
        <w:trPr>
          <w:trHeight w:val="33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FF187E" w:rsidRPr="00FF187E" w:rsidTr="00FF187E">
        <w:trPr>
          <w:trHeight w:val="687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2016 год</w:t>
            </w:r>
          </w:p>
        </w:tc>
      </w:tr>
      <w:tr w:rsidR="00FF187E" w:rsidRPr="00FF187E" w:rsidTr="00FF187E">
        <w:trPr>
          <w:trHeight w:val="33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FF187E" w:rsidRPr="00FF187E" w:rsidTr="00FF187E">
        <w:trPr>
          <w:trHeight w:val="31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FF187E" w:rsidRPr="00FF187E" w:rsidTr="00FF187E">
        <w:trPr>
          <w:trHeight w:val="87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ЦСт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Ист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FF187E" w:rsidRPr="00FF187E" w:rsidTr="00FF187E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2 611,9</w:t>
            </w:r>
          </w:p>
        </w:tc>
      </w:tr>
      <w:tr w:rsidR="00FF187E" w:rsidRPr="00FF187E" w:rsidTr="00FF187E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769,5,4</w:t>
            </w:r>
          </w:p>
        </w:tc>
      </w:tr>
      <w:tr w:rsidR="00FF187E" w:rsidRPr="00FF187E" w:rsidTr="00FF187E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1 814,0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1 577,5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1 577,5</w:t>
            </w:r>
          </w:p>
        </w:tc>
      </w:tr>
      <w:tr w:rsidR="00FF187E" w:rsidRPr="00FF187E" w:rsidTr="00FF187E">
        <w:trPr>
          <w:trHeight w:val="104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151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FF187E">
              <w:rPr>
                <w:rFonts w:cs="Times New Roman"/>
                <w:b/>
                <w:bCs/>
                <w:lang w:bidi="ar-SA"/>
              </w:rPr>
              <w:t>1 065,5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FF187E">
              <w:rPr>
                <w:rFonts w:cs="Times New Roman"/>
                <w:b/>
                <w:bCs/>
                <w:lang w:bidi="ar-SA"/>
              </w:rPr>
              <w:t>1 065,5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Центральный аппарат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FF187E">
              <w:rPr>
                <w:rFonts w:cs="Times New Roman"/>
                <w:b/>
                <w:bCs/>
                <w:lang w:bidi="ar-SA"/>
              </w:rPr>
              <w:t>1 065,5</w:t>
            </w:r>
          </w:p>
        </w:tc>
      </w:tr>
      <w:tr w:rsidR="00FF187E" w:rsidRPr="00FF187E" w:rsidTr="00FF187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704,0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704,0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704,0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355,6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355,6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355,6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6,0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8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168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265,5</w:t>
            </w:r>
          </w:p>
        </w:tc>
      </w:tr>
      <w:tr w:rsidR="00FF187E" w:rsidRPr="00FF187E" w:rsidTr="00FF187E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районного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</w:t>
            </w:r>
          </w:p>
        </w:tc>
      </w:tr>
      <w:tr w:rsidR="00FF187E" w:rsidRPr="00FF187E" w:rsidTr="00FF187E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районного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lastRenderedPageBreak/>
              <w:t xml:space="preserve">Софинансирование мероприятий муниципальной программы "Развитие дорожного хозяйства Колпнянского района на 2015-2017 годы"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400,2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районного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275,0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125,2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403,2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400,2</w:t>
            </w:r>
          </w:p>
        </w:tc>
      </w:tr>
      <w:tr w:rsidR="00FF187E" w:rsidRPr="00FF187E" w:rsidTr="00FF187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275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275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275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275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Уличное освещение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Озеленение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119,2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119,2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119,2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119,2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284.5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284.5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284.5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284.5</w:t>
            </w:r>
          </w:p>
        </w:tc>
      </w:tr>
      <w:tr w:rsidR="00FF187E" w:rsidRPr="00FF187E" w:rsidTr="00FF187E">
        <w:trPr>
          <w:trHeight w:val="139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культурно-досугового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типа Колпнянского района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284.5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284.5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284.5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284.5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8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lastRenderedPageBreak/>
              <w:t xml:space="preserve">Физкультурно-оздоровительная работа и спортивные мероприятия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</w:tbl>
    <w:p w:rsidR="00B81AF6" w:rsidRDefault="00B81AF6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tbl>
      <w:tblPr>
        <w:tblW w:w="10340" w:type="dxa"/>
        <w:tblInd w:w="94" w:type="dxa"/>
        <w:tblLook w:val="04A0"/>
      </w:tblPr>
      <w:tblGrid>
        <w:gridCol w:w="4364"/>
        <w:gridCol w:w="605"/>
        <w:gridCol w:w="816"/>
        <w:gridCol w:w="696"/>
        <w:gridCol w:w="1382"/>
        <w:gridCol w:w="576"/>
        <w:gridCol w:w="601"/>
        <w:gridCol w:w="1300"/>
      </w:tblGrid>
      <w:tr w:rsidR="00FF187E" w:rsidRPr="00FF187E" w:rsidTr="00FF187E">
        <w:trPr>
          <w:trHeight w:val="1215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Приложение № 7 к Решению Знаменского сельского Совета народных депутатов № 7 от "30" декабря 2015 г. </w:t>
            </w:r>
          </w:p>
        </w:tc>
      </w:tr>
      <w:tr w:rsidR="00FF187E" w:rsidRPr="00FF187E" w:rsidTr="00FF187E">
        <w:trPr>
          <w:trHeight w:val="34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FF187E" w:rsidRPr="00FF187E" w:rsidTr="00FF187E">
        <w:trPr>
          <w:trHeight w:val="582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Ведомственная структура расходов бюджета на 2016 год</w:t>
            </w:r>
          </w:p>
        </w:tc>
      </w:tr>
      <w:tr w:rsidR="00FF187E" w:rsidRPr="00FF187E" w:rsidTr="00FF187E">
        <w:trPr>
          <w:trHeight w:val="334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FF187E" w:rsidRPr="00FF187E" w:rsidTr="00FF187E">
        <w:trPr>
          <w:trHeight w:val="364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FF187E" w:rsidRPr="00FF187E" w:rsidTr="00FF187E">
        <w:trPr>
          <w:trHeight w:val="874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Вед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ЦСт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ВР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Ист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FF187E" w:rsidRPr="00FF187E" w:rsidTr="00FF187E">
        <w:trPr>
          <w:trHeight w:val="342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2 611,9</w:t>
            </w:r>
          </w:p>
        </w:tc>
      </w:tr>
      <w:tr w:rsidR="00FF187E" w:rsidRPr="00FF187E" w:rsidTr="00FF187E">
        <w:trPr>
          <w:trHeight w:val="342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342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 xml:space="preserve">Средства </w:t>
            </w:r>
            <w:proofErr w:type="spellStart"/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районого</w:t>
            </w:r>
            <w:proofErr w:type="spellEnd"/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 xml:space="preserve"> бюджета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769,5</w:t>
            </w:r>
          </w:p>
        </w:tc>
      </w:tr>
      <w:tr w:rsidR="00FF187E" w:rsidRPr="00FF187E" w:rsidTr="00FF187E">
        <w:trPr>
          <w:trHeight w:val="342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1 814,0</w:t>
            </w:r>
          </w:p>
        </w:tc>
      </w:tr>
      <w:tr w:rsidR="00FF187E" w:rsidRPr="00FF187E" w:rsidTr="00FF187E">
        <w:trPr>
          <w:trHeight w:val="1047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 xml:space="preserve">Администрация Знаменского сельского поселения Колпнянского района Орловской области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1 814,0</w:t>
            </w:r>
          </w:p>
        </w:tc>
      </w:tr>
      <w:tr w:rsidR="00FF187E" w:rsidRPr="00FF187E" w:rsidTr="00FF187E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1 577,5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1 577,5</w:t>
            </w:r>
          </w:p>
        </w:tc>
      </w:tr>
      <w:tr w:rsidR="00FF187E" w:rsidRPr="00FF187E" w:rsidTr="00FF187E">
        <w:trPr>
          <w:trHeight w:val="1047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189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687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440,0</w:t>
            </w:r>
          </w:p>
        </w:tc>
      </w:tr>
      <w:tr w:rsidR="00FF187E" w:rsidRPr="00FF187E" w:rsidTr="00FF187E">
        <w:trPr>
          <w:trHeight w:val="1729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1 065,5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lastRenderedPageBreak/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1 065,5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Центральный аппарат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1 065,5</w:t>
            </w:r>
          </w:p>
        </w:tc>
      </w:tr>
      <w:tr w:rsidR="00FF187E" w:rsidRPr="00FF187E" w:rsidTr="00FF187E">
        <w:trPr>
          <w:trHeight w:val="189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704,0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704,0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704,0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355,6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355,6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355,6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850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850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6,0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126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Проведение выборов в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представителные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органы муниципальных образований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lastRenderedPageBreak/>
              <w:t xml:space="preserve">Резервный фонд администрации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870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870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85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0113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20,0</w:t>
            </w:r>
          </w:p>
        </w:tc>
      </w:tr>
      <w:tr w:rsidR="00FF187E" w:rsidRPr="00FF187E" w:rsidTr="00FF187E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126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189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28,4</w:t>
            </w:r>
          </w:p>
        </w:tc>
      </w:tr>
      <w:tr w:rsidR="00FF187E" w:rsidRPr="00FF187E" w:rsidTr="00FF187E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265,5</w:t>
            </w:r>
          </w:p>
        </w:tc>
      </w:tr>
      <w:tr w:rsidR="00FF187E" w:rsidRPr="00FF187E" w:rsidTr="00FF187E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районного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ДОРОЖНОЕ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 xml:space="preserve">Средства бюджета сельского </w:t>
            </w: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lastRenderedPageBreak/>
              <w:t>Дорожное хозяйство (дорожные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БП00090620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БП00090620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БП00090620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БП00090620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263,5</w:t>
            </w:r>
          </w:p>
        </w:tc>
      </w:tr>
      <w:tr w:rsidR="00FF187E" w:rsidRPr="00FF187E" w:rsidTr="00FF187E">
        <w:trPr>
          <w:trHeight w:val="15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Софинансирование мероприятий муниципальной программы"Развитие дорожного хозяйства Колпнянского района на 2015-2017 годы"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2,0</w:t>
            </w:r>
          </w:p>
        </w:tc>
      </w:tr>
      <w:tr w:rsidR="00FF187E" w:rsidRPr="00FF187E" w:rsidTr="00FF187E">
        <w:trPr>
          <w:trHeight w:val="687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403,2</w:t>
            </w:r>
          </w:p>
        </w:tc>
      </w:tr>
      <w:tr w:rsidR="00FF187E" w:rsidRPr="00FF187E" w:rsidTr="00FF187E">
        <w:trPr>
          <w:trHeight w:val="687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районного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275,0</w:t>
            </w:r>
          </w:p>
        </w:tc>
      </w:tr>
      <w:tr w:rsidR="00FF187E" w:rsidRPr="00FF187E" w:rsidTr="00FF187E">
        <w:trPr>
          <w:trHeight w:val="687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128,2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400,2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275,0</w:t>
            </w:r>
          </w:p>
        </w:tc>
      </w:tr>
      <w:tr w:rsidR="00FF187E" w:rsidRPr="00FF187E" w:rsidTr="00FF187E">
        <w:trPr>
          <w:trHeight w:val="126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БП00090700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275,0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БП00090700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275,0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БП00090700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275,0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районного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БП00090700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275,0</w:t>
            </w:r>
          </w:p>
        </w:tc>
      </w:tr>
      <w:tr w:rsidR="00FF187E" w:rsidRPr="00FF187E" w:rsidTr="00FF187E">
        <w:trPr>
          <w:trHeight w:val="687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Уличное освещение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87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Озеленение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126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119,2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119,2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119,2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119,2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284,5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284,5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284,5</w:t>
            </w:r>
          </w:p>
        </w:tc>
      </w:tr>
      <w:tr w:rsidR="00FF187E" w:rsidRPr="00FF187E" w:rsidTr="00FF187E">
        <w:trPr>
          <w:trHeight w:val="157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культурно-досугового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типа Колпнянского района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284,5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284,5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08000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540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284,5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284,5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126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320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320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52,8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3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126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FF187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FF187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FF187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FF187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  <w:tr w:rsidR="00FF187E" w:rsidRPr="00FF187E" w:rsidTr="00FF187E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028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1102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FF187E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БП00095110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87E" w:rsidRPr="00FF187E" w:rsidRDefault="00FF187E" w:rsidP="00FF187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FF187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F187E" w:rsidRPr="00FF187E" w:rsidRDefault="00FF187E" w:rsidP="00FF187E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FF187E">
              <w:rPr>
                <w:rFonts w:cs="Times New Roman"/>
                <w:b/>
                <w:bCs/>
                <w:color w:val="000000"/>
                <w:lang w:bidi="ar-SA"/>
              </w:rPr>
              <w:t>3,0</w:t>
            </w:r>
          </w:p>
        </w:tc>
      </w:tr>
    </w:tbl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FF187E" w:rsidRDefault="00FF187E" w:rsidP="00FF187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8  к Решению Знаменского сельского</w:t>
      </w:r>
    </w:p>
    <w:p w:rsidR="00FF187E" w:rsidRDefault="00FF187E" w:rsidP="00FF18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Совета народных депутатов № 7  от  «30» декабря</w:t>
      </w:r>
    </w:p>
    <w:p w:rsidR="00FF187E" w:rsidRDefault="00FF187E" w:rsidP="00FF18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18"/>
            <w:szCs w:val="18"/>
          </w:rPr>
          <w:t>2015 г</w:t>
        </w:r>
      </w:smartTag>
      <w:r>
        <w:rPr>
          <w:sz w:val="18"/>
          <w:szCs w:val="18"/>
        </w:rPr>
        <w:t>.</w:t>
      </w:r>
    </w:p>
    <w:p w:rsidR="00FF187E" w:rsidRDefault="00FF187E" w:rsidP="00FF18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FF187E" w:rsidRPr="000A2F9B" w:rsidRDefault="00FF187E" w:rsidP="00FF187E">
      <w:r w:rsidRPr="000A2F9B">
        <w:t xml:space="preserve"> </w:t>
      </w:r>
    </w:p>
    <w:p w:rsidR="00FF187E" w:rsidRPr="000A2F9B" w:rsidRDefault="00FF187E" w:rsidP="00FF187E"/>
    <w:p w:rsidR="00FF187E" w:rsidRPr="000A2F9B" w:rsidRDefault="00FF187E" w:rsidP="00FF187E"/>
    <w:p w:rsidR="00FF187E" w:rsidRPr="000A2F9B" w:rsidRDefault="00FF187E" w:rsidP="00FF187E">
      <w:pPr>
        <w:rPr>
          <w:b/>
        </w:rPr>
      </w:pPr>
      <w:r>
        <w:t xml:space="preserve">                  </w:t>
      </w:r>
      <w:r w:rsidRPr="000A2F9B">
        <w:rPr>
          <w:b/>
        </w:rPr>
        <w:t>Нормативы распределения   отдельных налоговых и неналоговых</w:t>
      </w:r>
    </w:p>
    <w:p w:rsidR="00FF187E" w:rsidRPr="000A2F9B" w:rsidRDefault="00FF187E" w:rsidP="00FF187E">
      <w:pPr>
        <w:rPr>
          <w:b/>
        </w:rPr>
      </w:pPr>
      <w:r>
        <w:rPr>
          <w:b/>
        </w:rPr>
        <w:t xml:space="preserve">                              доходов в бюджет Знамен</w:t>
      </w:r>
      <w:r w:rsidRPr="000A2F9B">
        <w:rPr>
          <w:b/>
        </w:rPr>
        <w:t xml:space="preserve">ского сельского поселения </w:t>
      </w:r>
    </w:p>
    <w:p w:rsidR="00FF187E" w:rsidRPr="000A2F9B" w:rsidRDefault="00FF187E" w:rsidP="00FF187E">
      <w:pPr>
        <w:rPr>
          <w:b/>
        </w:rPr>
      </w:pPr>
      <w:r w:rsidRPr="000A2F9B">
        <w:rPr>
          <w:b/>
        </w:rPr>
        <w:t xml:space="preserve">                                 </w:t>
      </w:r>
      <w:r>
        <w:rPr>
          <w:b/>
        </w:rPr>
        <w:t xml:space="preserve">     на</w:t>
      </w:r>
      <w:r w:rsidRPr="000A2F9B">
        <w:rPr>
          <w:b/>
        </w:rPr>
        <w:t xml:space="preserve"> 201</w:t>
      </w:r>
      <w:r>
        <w:rPr>
          <w:b/>
        </w:rPr>
        <w:t>6</w:t>
      </w:r>
      <w:r w:rsidRPr="000A2F9B">
        <w:rPr>
          <w:b/>
        </w:rPr>
        <w:t xml:space="preserve"> год , </w:t>
      </w:r>
      <w:r>
        <w:rPr>
          <w:b/>
        </w:rPr>
        <w:t xml:space="preserve"> </w:t>
      </w:r>
      <w:r w:rsidRPr="000A2F9B">
        <w:rPr>
          <w:b/>
        </w:rPr>
        <w:t xml:space="preserve">не установленные бюджетным </w:t>
      </w:r>
    </w:p>
    <w:p w:rsidR="00FF187E" w:rsidRPr="000A2F9B" w:rsidRDefault="00FF187E" w:rsidP="00FF187E">
      <w:r w:rsidRPr="000A2F9B">
        <w:rPr>
          <w:b/>
        </w:rPr>
        <w:t xml:space="preserve">       </w:t>
      </w:r>
      <w:r>
        <w:rPr>
          <w:b/>
        </w:rPr>
        <w:t xml:space="preserve">                               </w:t>
      </w:r>
      <w:r w:rsidRPr="000A2F9B">
        <w:rPr>
          <w:b/>
        </w:rPr>
        <w:t xml:space="preserve"> законодательством Российской Федерации </w:t>
      </w:r>
      <w:r w:rsidRPr="000A2F9B">
        <w:t xml:space="preserve">           </w:t>
      </w:r>
    </w:p>
    <w:p w:rsidR="00FF187E" w:rsidRPr="000A2F9B" w:rsidRDefault="00FF187E" w:rsidP="00FF187E"/>
    <w:p w:rsidR="00FF187E" w:rsidRPr="000A2F9B" w:rsidRDefault="00FF187E" w:rsidP="00FF187E"/>
    <w:p w:rsidR="00FF187E" w:rsidRPr="000A2F9B" w:rsidRDefault="00FF187E" w:rsidP="00FF187E"/>
    <w:p w:rsidR="00FF187E" w:rsidRPr="000A2F9B" w:rsidRDefault="00FF187E" w:rsidP="00FF187E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3673"/>
        <w:gridCol w:w="1982"/>
      </w:tblGrid>
      <w:tr w:rsidR="00FF187E" w:rsidRPr="000A2F9B" w:rsidTr="0040470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165" w:type="dxa"/>
          </w:tcPr>
          <w:p w:rsidR="00FF187E" w:rsidRPr="000A2F9B" w:rsidRDefault="00FF187E" w:rsidP="00404707">
            <w:r w:rsidRPr="000A2F9B">
              <w:t xml:space="preserve">            Код бюджетной        </w:t>
            </w:r>
          </w:p>
          <w:p w:rsidR="00FF187E" w:rsidRPr="000A2F9B" w:rsidRDefault="00FF187E" w:rsidP="00404707">
            <w:r w:rsidRPr="000A2F9B">
              <w:t xml:space="preserve">           классификации</w:t>
            </w:r>
          </w:p>
          <w:p w:rsidR="00FF187E" w:rsidRPr="000A2F9B" w:rsidRDefault="00FF187E" w:rsidP="00404707">
            <w:r w:rsidRPr="000A2F9B">
              <w:t xml:space="preserve">              Российской </w:t>
            </w:r>
          </w:p>
          <w:p w:rsidR="00FF187E" w:rsidRPr="000A2F9B" w:rsidRDefault="00FF187E" w:rsidP="00404707">
            <w:r w:rsidRPr="000A2F9B">
              <w:t xml:space="preserve">              Федерации        </w:t>
            </w:r>
          </w:p>
        </w:tc>
        <w:tc>
          <w:tcPr>
            <w:tcW w:w="3673" w:type="dxa"/>
          </w:tcPr>
          <w:p w:rsidR="00FF187E" w:rsidRDefault="00FF187E" w:rsidP="00404707">
            <w:r>
              <w:t xml:space="preserve">               Наименование</w:t>
            </w:r>
          </w:p>
          <w:p w:rsidR="00FF187E" w:rsidRPr="000A2F9B" w:rsidRDefault="00FF187E" w:rsidP="00404707">
            <w:r>
              <w:t xml:space="preserve">                     доходов</w:t>
            </w:r>
          </w:p>
        </w:tc>
        <w:tc>
          <w:tcPr>
            <w:tcW w:w="1982" w:type="dxa"/>
          </w:tcPr>
          <w:p w:rsidR="00FF187E" w:rsidRPr="000A2F9B" w:rsidRDefault="00FF187E" w:rsidP="00404707">
            <w:r w:rsidRPr="000A2F9B">
              <w:t xml:space="preserve">      Норматив</w:t>
            </w:r>
          </w:p>
          <w:p w:rsidR="00FF187E" w:rsidRPr="000A2F9B" w:rsidRDefault="00FF187E" w:rsidP="00404707">
            <w:r w:rsidRPr="000A2F9B">
              <w:t xml:space="preserve"> распределения </w:t>
            </w:r>
          </w:p>
          <w:p w:rsidR="00FF187E" w:rsidRPr="000A2F9B" w:rsidRDefault="00FF187E" w:rsidP="00404707">
            <w:r w:rsidRPr="000A2F9B">
              <w:t xml:space="preserve">     в бюджет</w:t>
            </w:r>
          </w:p>
          <w:p w:rsidR="00FF187E" w:rsidRPr="000A2F9B" w:rsidRDefault="00FF187E" w:rsidP="00404707">
            <w:r>
              <w:t xml:space="preserve">   Знамен</w:t>
            </w:r>
            <w:r w:rsidRPr="000A2F9B">
              <w:t>ского</w:t>
            </w:r>
          </w:p>
          <w:p w:rsidR="00FF187E" w:rsidRPr="000A2F9B" w:rsidRDefault="00FF187E" w:rsidP="00404707">
            <w:r w:rsidRPr="000A2F9B">
              <w:t xml:space="preserve">      сельского </w:t>
            </w:r>
          </w:p>
          <w:p w:rsidR="00FF187E" w:rsidRPr="000A2F9B" w:rsidRDefault="00FF187E" w:rsidP="00404707">
            <w:r w:rsidRPr="000A2F9B">
              <w:t xml:space="preserve">     поселения, </w:t>
            </w:r>
          </w:p>
          <w:p w:rsidR="00FF187E" w:rsidRPr="000A2F9B" w:rsidRDefault="00FF187E" w:rsidP="00404707">
            <w:r w:rsidRPr="000A2F9B">
              <w:t xml:space="preserve">    в процентах            </w:t>
            </w:r>
          </w:p>
        </w:tc>
      </w:tr>
      <w:tr w:rsidR="00FF187E" w:rsidRPr="000A2F9B" w:rsidTr="0040470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165" w:type="dxa"/>
          </w:tcPr>
          <w:p w:rsidR="00FF187E" w:rsidRPr="000A2F9B" w:rsidRDefault="00FF187E" w:rsidP="00404707">
            <w:pPr>
              <w:rPr>
                <w:b/>
              </w:rPr>
            </w:pPr>
            <w:r w:rsidRPr="000A2F9B">
              <w:rPr>
                <w:b/>
              </w:rPr>
              <w:t>1 09 00000 00 0000 000</w:t>
            </w:r>
          </w:p>
        </w:tc>
        <w:tc>
          <w:tcPr>
            <w:tcW w:w="3673" w:type="dxa"/>
          </w:tcPr>
          <w:p w:rsidR="00FF187E" w:rsidRPr="000A2F9B" w:rsidRDefault="00FF187E" w:rsidP="00404707">
            <w:pPr>
              <w:rPr>
                <w:b/>
              </w:rPr>
            </w:pPr>
            <w:r w:rsidRPr="000A2F9B">
              <w:rPr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2" w:type="dxa"/>
          </w:tcPr>
          <w:p w:rsidR="00FF187E" w:rsidRPr="000A2F9B" w:rsidRDefault="00FF187E" w:rsidP="00404707"/>
        </w:tc>
      </w:tr>
      <w:tr w:rsidR="00FF187E" w:rsidRPr="000A2F9B" w:rsidTr="0040470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165" w:type="dxa"/>
          </w:tcPr>
          <w:p w:rsidR="00FF187E" w:rsidRPr="000A2F9B" w:rsidRDefault="00FF187E" w:rsidP="00404707">
            <w:r w:rsidRPr="000A2F9B">
              <w:t>1 09 04000 00 0000 110</w:t>
            </w:r>
          </w:p>
        </w:tc>
        <w:tc>
          <w:tcPr>
            <w:tcW w:w="3673" w:type="dxa"/>
          </w:tcPr>
          <w:p w:rsidR="00FF187E" w:rsidRPr="000A2F9B" w:rsidRDefault="00FF187E" w:rsidP="00404707">
            <w:r w:rsidRPr="000A2F9B">
              <w:t>Налоги на имущество</w:t>
            </w:r>
          </w:p>
        </w:tc>
        <w:tc>
          <w:tcPr>
            <w:tcW w:w="1982" w:type="dxa"/>
          </w:tcPr>
          <w:p w:rsidR="00FF187E" w:rsidRPr="000A2F9B" w:rsidRDefault="00FF187E" w:rsidP="00404707">
            <w:r w:rsidRPr="000A2F9B">
              <w:t>100</w:t>
            </w:r>
          </w:p>
        </w:tc>
      </w:tr>
      <w:tr w:rsidR="00FF187E" w:rsidRPr="000A2F9B" w:rsidTr="0040470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5" w:type="dxa"/>
          </w:tcPr>
          <w:p w:rsidR="00FF187E" w:rsidRPr="000A2F9B" w:rsidRDefault="00FF187E" w:rsidP="00404707">
            <w:r w:rsidRPr="000A2F9B">
              <w:t>1 09 04050 00 0000 110</w:t>
            </w:r>
          </w:p>
        </w:tc>
        <w:tc>
          <w:tcPr>
            <w:tcW w:w="3673" w:type="dxa"/>
          </w:tcPr>
          <w:p w:rsidR="00FF187E" w:rsidRPr="000A2F9B" w:rsidRDefault="00FF187E" w:rsidP="00404707">
            <w:r w:rsidRPr="000A2F9B">
              <w:t>Земельный налог (по обязательствам, возникшим до 1 января 2006 года)</w:t>
            </w:r>
          </w:p>
        </w:tc>
        <w:tc>
          <w:tcPr>
            <w:tcW w:w="1982" w:type="dxa"/>
          </w:tcPr>
          <w:p w:rsidR="00FF187E" w:rsidRPr="000A2F9B" w:rsidRDefault="00FF187E" w:rsidP="00404707">
            <w:r w:rsidRPr="000A2F9B">
              <w:t>100</w:t>
            </w:r>
          </w:p>
        </w:tc>
      </w:tr>
      <w:tr w:rsidR="00FF187E" w:rsidRPr="000A2F9B" w:rsidTr="0040470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165" w:type="dxa"/>
          </w:tcPr>
          <w:p w:rsidR="00FF187E" w:rsidRPr="000A2F9B" w:rsidRDefault="00FF187E" w:rsidP="00404707">
            <w:r w:rsidRPr="000A2F9B">
              <w:t>1 09 04053 10 0000 110</w:t>
            </w:r>
          </w:p>
        </w:tc>
        <w:tc>
          <w:tcPr>
            <w:tcW w:w="3673" w:type="dxa"/>
          </w:tcPr>
          <w:p w:rsidR="00FF187E" w:rsidRPr="000A2F9B" w:rsidRDefault="00FF187E" w:rsidP="00404707">
            <w:r w:rsidRPr="000A2F9B">
              <w:t>Земельный налог (по обязательствам, возникшим до 1 января 2006 года), мобилизуемый на территории поселения</w:t>
            </w:r>
          </w:p>
        </w:tc>
        <w:tc>
          <w:tcPr>
            <w:tcW w:w="1982" w:type="dxa"/>
          </w:tcPr>
          <w:p w:rsidR="00FF187E" w:rsidRPr="000A2F9B" w:rsidRDefault="00FF187E" w:rsidP="00404707">
            <w:r w:rsidRPr="000A2F9B">
              <w:t>100</w:t>
            </w:r>
          </w:p>
        </w:tc>
      </w:tr>
      <w:tr w:rsidR="00FF187E" w:rsidRPr="000A2F9B" w:rsidTr="004047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65" w:type="dxa"/>
          </w:tcPr>
          <w:p w:rsidR="00FF187E" w:rsidRPr="000A2F9B" w:rsidRDefault="00FF187E" w:rsidP="00404707">
            <w:pPr>
              <w:rPr>
                <w:b/>
              </w:rPr>
            </w:pPr>
            <w:r w:rsidRPr="000A2F9B">
              <w:rPr>
                <w:b/>
              </w:rPr>
              <w:t>1 13 00000 00 0000 000</w:t>
            </w:r>
          </w:p>
        </w:tc>
        <w:tc>
          <w:tcPr>
            <w:tcW w:w="3673" w:type="dxa"/>
          </w:tcPr>
          <w:p w:rsidR="00FF187E" w:rsidRPr="000A2F9B" w:rsidRDefault="00FF187E" w:rsidP="00404707">
            <w:pPr>
              <w:rPr>
                <w:b/>
              </w:rPr>
            </w:pPr>
            <w:r w:rsidRPr="000A2F9B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2" w:type="dxa"/>
          </w:tcPr>
          <w:p w:rsidR="00FF187E" w:rsidRPr="000A2F9B" w:rsidRDefault="00FF187E" w:rsidP="00404707"/>
        </w:tc>
      </w:tr>
      <w:tr w:rsidR="00FF187E" w:rsidRPr="000A2F9B" w:rsidTr="0040470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5" w:type="dxa"/>
          </w:tcPr>
          <w:p w:rsidR="00FF187E" w:rsidRPr="000A2F9B" w:rsidRDefault="00FF187E" w:rsidP="00404707">
            <w:r>
              <w:t>1 13 01995 10</w:t>
            </w:r>
            <w:r w:rsidRPr="000A2F9B">
              <w:t xml:space="preserve"> 0000 130</w:t>
            </w:r>
          </w:p>
        </w:tc>
        <w:tc>
          <w:tcPr>
            <w:tcW w:w="3673" w:type="dxa"/>
          </w:tcPr>
          <w:p w:rsidR="00FF187E" w:rsidRPr="000A2F9B" w:rsidRDefault="00FF187E" w:rsidP="00404707">
            <w:r w:rsidRPr="000A2F9B">
              <w:t>Прочие доходы от оказания платных услуг (работ) получателями средств бюджета поселения</w:t>
            </w:r>
          </w:p>
        </w:tc>
        <w:tc>
          <w:tcPr>
            <w:tcW w:w="1982" w:type="dxa"/>
          </w:tcPr>
          <w:p w:rsidR="00FF187E" w:rsidRPr="000A2F9B" w:rsidRDefault="00FF187E" w:rsidP="00404707">
            <w:r w:rsidRPr="000A2F9B">
              <w:t>100</w:t>
            </w:r>
          </w:p>
        </w:tc>
      </w:tr>
    </w:tbl>
    <w:p w:rsidR="00FF187E" w:rsidRPr="00E93503" w:rsidRDefault="00FF187E" w:rsidP="00FF187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F187E" w:rsidRDefault="00FF187E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B81AF6" w:rsidRDefault="00B81AF6" w:rsidP="00644EFA">
      <w:pPr>
        <w:pStyle w:val="ConsPlusTitle"/>
        <w:widowControl/>
        <w:ind w:right="-6"/>
        <w:jc w:val="center"/>
        <w:rPr>
          <w:rFonts w:ascii="Times New Roman" w:hAnsi="Times New Roman"/>
          <w:b w:val="0"/>
          <w:color w:val="808080"/>
          <w:sz w:val="24"/>
        </w:rPr>
      </w:pPr>
    </w:p>
    <w:p w:rsidR="00B81AF6" w:rsidRDefault="00B81AF6" w:rsidP="00644EFA">
      <w:pPr>
        <w:pStyle w:val="ConsPlusTitle"/>
        <w:widowControl/>
        <w:ind w:right="-6"/>
        <w:jc w:val="center"/>
        <w:rPr>
          <w:rFonts w:ascii="Times New Roman" w:hAnsi="Times New Roman"/>
          <w:b w:val="0"/>
          <w:color w:val="808080"/>
          <w:sz w:val="24"/>
        </w:rPr>
      </w:pPr>
    </w:p>
    <w:p w:rsidR="00B81AF6" w:rsidRDefault="00B81AF6" w:rsidP="00644EFA">
      <w:pPr>
        <w:pStyle w:val="ConsPlusTitle"/>
        <w:widowControl/>
        <w:ind w:right="-6"/>
        <w:jc w:val="center"/>
        <w:rPr>
          <w:rFonts w:ascii="Times New Roman" w:hAnsi="Times New Roman"/>
          <w:b w:val="0"/>
          <w:color w:val="808080"/>
          <w:sz w:val="24"/>
        </w:rPr>
      </w:pPr>
    </w:p>
    <w:p w:rsidR="00B81AF6" w:rsidRDefault="00B81AF6" w:rsidP="00644EFA">
      <w:pPr>
        <w:pStyle w:val="ConsPlusTitle"/>
        <w:widowControl/>
        <w:ind w:right="-6"/>
        <w:jc w:val="center"/>
        <w:rPr>
          <w:rFonts w:ascii="Times New Roman" w:hAnsi="Times New Roman"/>
          <w:b w:val="0"/>
          <w:color w:val="808080"/>
          <w:sz w:val="24"/>
        </w:rPr>
      </w:pPr>
    </w:p>
    <w:p w:rsidR="00B81AF6" w:rsidRPr="00DB75C3" w:rsidRDefault="00B81AF6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C177A3" w:rsidRPr="00DB75C3" w:rsidRDefault="00C177A3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C177A3" w:rsidRPr="00DB75C3" w:rsidRDefault="00C177A3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C177A3" w:rsidRPr="00DB75C3" w:rsidRDefault="00C177A3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C177A3" w:rsidRDefault="00C177A3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594BC1" w:rsidRPr="00594BC1" w:rsidRDefault="00594BC1" w:rsidP="00F31F63">
      <w:pPr>
        <w:pStyle w:val="ConsPlusTitle"/>
        <w:widowControl/>
        <w:ind w:right="-6"/>
        <w:rPr>
          <w:rFonts w:ascii="Times New Roman" w:hAnsi="Times New Roman"/>
          <w:b w:val="0"/>
          <w:color w:val="808080"/>
          <w:sz w:val="24"/>
        </w:rPr>
      </w:pPr>
    </w:p>
    <w:p w:rsidR="00B81AF6" w:rsidRDefault="00B81AF6" w:rsidP="002A27A8">
      <w:pPr>
        <w:jc w:val="right"/>
      </w:pPr>
    </w:p>
    <w:sectPr w:rsidR="00B81AF6" w:rsidSect="00FF656C">
      <w:pgSz w:w="11906" w:h="16838"/>
      <w:pgMar w:top="360" w:right="746" w:bottom="36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A44"/>
    <w:multiLevelType w:val="hybridMultilevel"/>
    <w:tmpl w:val="3DA2BC60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5E6"/>
    <w:rsid w:val="000146E0"/>
    <w:rsid w:val="0006379C"/>
    <w:rsid w:val="00077A45"/>
    <w:rsid w:val="00082BDE"/>
    <w:rsid w:val="000921E7"/>
    <w:rsid w:val="00095169"/>
    <w:rsid w:val="000C6770"/>
    <w:rsid w:val="000E3A5F"/>
    <w:rsid w:val="000F2568"/>
    <w:rsid w:val="00123985"/>
    <w:rsid w:val="00124D1F"/>
    <w:rsid w:val="0014594F"/>
    <w:rsid w:val="00151756"/>
    <w:rsid w:val="00155036"/>
    <w:rsid w:val="00172EC5"/>
    <w:rsid w:val="00173A91"/>
    <w:rsid w:val="0018572F"/>
    <w:rsid w:val="00195CAC"/>
    <w:rsid w:val="001B6871"/>
    <w:rsid w:val="001E7F54"/>
    <w:rsid w:val="001F3F2F"/>
    <w:rsid w:val="00217601"/>
    <w:rsid w:val="002433BA"/>
    <w:rsid w:val="0027018E"/>
    <w:rsid w:val="002927CC"/>
    <w:rsid w:val="002A27A8"/>
    <w:rsid w:val="002A7D51"/>
    <w:rsid w:val="002B29C9"/>
    <w:rsid w:val="002B6004"/>
    <w:rsid w:val="002C5524"/>
    <w:rsid w:val="002D08C0"/>
    <w:rsid w:val="00304507"/>
    <w:rsid w:val="00311EC1"/>
    <w:rsid w:val="003147F9"/>
    <w:rsid w:val="003765E6"/>
    <w:rsid w:val="00383956"/>
    <w:rsid w:val="00385EF0"/>
    <w:rsid w:val="00387F2A"/>
    <w:rsid w:val="00391E70"/>
    <w:rsid w:val="003B2429"/>
    <w:rsid w:val="003B51E5"/>
    <w:rsid w:val="003C5BA2"/>
    <w:rsid w:val="003E15C9"/>
    <w:rsid w:val="003E35B0"/>
    <w:rsid w:val="00404707"/>
    <w:rsid w:val="00440956"/>
    <w:rsid w:val="00470D07"/>
    <w:rsid w:val="00492264"/>
    <w:rsid w:val="004D0205"/>
    <w:rsid w:val="00536241"/>
    <w:rsid w:val="00547850"/>
    <w:rsid w:val="0055264D"/>
    <w:rsid w:val="00594BC1"/>
    <w:rsid w:val="005B277C"/>
    <w:rsid w:val="005B3704"/>
    <w:rsid w:val="005C6FAA"/>
    <w:rsid w:val="005C70F9"/>
    <w:rsid w:val="005D095C"/>
    <w:rsid w:val="005D1101"/>
    <w:rsid w:val="005E0A7A"/>
    <w:rsid w:val="005F6159"/>
    <w:rsid w:val="00601607"/>
    <w:rsid w:val="00605E8F"/>
    <w:rsid w:val="00644EFA"/>
    <w:rsid w:val="0064563A"/>
    <w:rsid w:val="00742694"/>
    <w:rsid w:val="00757725"/>
    <w:rsid w:val="007E58BC"/>
    <w:rsid w:val="007F06C3"/>
    <w:rsid w:val="007F5E04"/>
    <w:rsid w:val="007F7CCD"/>
    <w:rsid w:val="0083095C"/>
    <w:rsid w:val="00846EF2"/>
    <w:rsid w:val="00882BDE"/>
    <w:rsid w:val="00882EB0"/>
    <w:rsid w:val="00897596"/>
    <w:rsid w:val="008A72A3"/>
    <w:rsid w:val="008B427D"/>
    <w:rsid w:val="00907A48"/>
    <w:rsid w:val="009117AA"/>
    <w:rsid w:val="009147FA"/>
    <w:rsid w:val="00950096"/>
    <w:rsid w:val="009519DA"/>
    <w:rsid w:val="00963E81"/>
    <w:rsid w:val="0098673C"/>
    <w:rsid w:val="00990A1F"/>
    <w:rsid w:val="0099616E"/>
    <w:rsid w:val="009A0A94"/>
    <w:rsid w:val="009B2230"/>
    <w:rsid w:val="009D580E"/>
    <w:rsid w:val="009E050C"/>
    <w:rsid w:val="009E1615"/>
    <w:rsid w:val="00A010B9"/>
    <w:rsid w:val="00A14BBE"/>
    <w:rsid w:val="00A21139"/>
    <w:rsid w:val="00A845A1"/>
    <w:rsid w:val="00A93E82"/>
    <w:rsid w:val="00AD1C67"/>
    <w:rsid w:val="00AD3B17"/>
    <w:rsid w:val="00AE06F2"/>
    <w:rsid w:val="00AE198E"/>
    <w:rsid w:val="00AE6F56"/>
    <w:rsid w:val="00AF18AC"/>
    <w:rsid w:val="00B0054B"/>
    <w:rsid w:val="00B22550"/>
    <w:rsid w:val="00B45A26"/>
    <w:rsid w:val="00B811AB"/>
    <w:rsid w:val="00B81AF6"/>
    <w:rsid w:val="00BA66E9"/>
    <w:rsid w:val="00BE3391"/>
    <w:rsid w:val="00C177A3"/>
    <w:rsid w:val="00C3294B"/>
    <w:rsid w:val="00C57946"/>
    <w:rsid w:val="00C62F9D"/>
    <w:rsid w:val="00C65197"/>
    <w:rsid w:val="00C65699"/>
    <w:rsid w:val="00CA181C"/>
    <w:rsid w:val="00CB527F"/>
    <w:rsid w:val="00CE0200"/>
    <w:rsid w:val="00D010A5"/>
    <w:rsid w:val="00D163A3"/>
    <w:rsid w:val="00D2351A"/>
    <w:rsid w:val="00D27915"/>
    <w:rsid w:val="00D67E05"/>
    <w:rsid w:val="00D71FAD"/>
    <w:rsid w:val="00D93D75"/>
    <w:rsid w:val="00DB356F"/>
    <w:rsid w:val="00DB75C3"/>
    <w:rsid w:val="00DD6A54"/>
    <w:rsid w:val="00DD6FD2"/>
    <w:rsid w:val="00E0788C"/>
    <w:rsid w:val="00E63B6C"/>
    <w:rsid w:val="00E67927"/>
    <w:rsid w:val="00E76D1A"/>
    <w:rsid w:val="00E93273"/>
    <w:rsid w:val="00EB309B"/>
    <w:rsid w:val="00ED34F9"/>
    <w:rsid w:val="00ED67C3"/>
    <w:rsid w:val="00EF342C"/>
    <w:rsid w:val="00F02005"/>
    <w:rsid w:val="00F02FE7"/>
    <w:rsid w:val="00F31F63"/>
    <w:rsid w:val="00F407F9"/>
    <w:rsid w:val="00F46ACB"/>
    <w:rsid w:val="00F870EC"/>
    <w:rsid w:val="00F912CE"/>
    <w:rsid w:val="00FB0765"/>
    <w:rsid w:val="00FC50B8"/>
    <w:rsid w:val="00FD119E"/>
    <w:rsid w:val="00FE1FAC"/>
    <w:rsid w:val="00FF187E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ahoma"/>
      <w:sz w:val="24"/>
      <w:szCs w:val="24"/>
      <w:lang w:bidi="bo-CN"/>
    </w:rPr>
  </w:style>
  <w:style w:type="paragraph" w:styleId="1">
    <w:name w:val="heading 1"/>
    <w:basedOn w:val="a"/>
    <w:next w:val="a"/>
    <w:link w:val="10"/>
    <w:uiPriority w:val="9"/>
    <w:qFormat/>
    <w:rsid w:val="00E63B6C"/>
    <w:pPr>
      <w:keepNext/>
      <w:jc w:val="center"/>
      <w:outlineLvl w:val="0"/>
    </w:pPr>
    <w:rPr>
      <w:rFonts w:cs="Times New Roman"/>
      <w:sz w:val="28"/>
      <w:szCs w:val="20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E63B6C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Pr>
      <w:rFonts w:ascii="Tahoma" w:hAnsi="Tahoma"/>
      <w:sz w:val="16"/>
      <w:szCs w:val="16"/>
    </w:rPr>
  </w:style>
  <w:style w:type="paragraph" w:styleId="a4">
    <w:name w:val="Body Text"/>
    <w:basedOn w:val="a"/>
    <w:link w:val="a5"/>
    <w:uiPriority w:val="99"/>
    <w:rsid w:val="00E63B6C"/>
    <w:pPr>
      <w:jc w:val="both"/>
    </w:pPr>
    <w:rPr>
      <w:rFonts w:cs="Times New Roman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E63B6C"/>
    <w:rPr>
      <w:sz w:val="28"/>
    </w:rPr>
  </w:style>
  <w:style w:type="paragraph" w:customStyle="1" w:styleId="ConsPlusNonformat">
    <w:name w:val="ConsPlusNonformat"/>
    <w:rsid w:val="00E63B6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8xufe5gqYxbreeVWve1xeaRnIEwLh9En+ybm3Cdwr2U=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rob2s2YJm7i4b5/UpUNXAsr8qFFeRre7PMGPYazh5jDTI5pTgcHnZJQLkj2Lza+7
EBTyGVKLQwURm47k+yP46Q==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ktMuJCkkXqhaBFsRblt2k/fg9sc=</DigestValue>
      </Reference>
      <Reference URI="/word/document.xml?ContentType=application/vnd.openxmlformats-officedocument.wordprocessingml.document.main+xml">
        <DigestMethod Algorithm="http://www.w3.org/2000/09/xmldsig#sha1"/>
        <DigestValue>k946ayygyklTp1d2ZgAC8ZgJKWc=</DigestValue>
      </Reference>
      <Reference URI="/word/fontTable.xml?ContentType=application/vnd.openxmlformats-officedocument.wordprocessingml.fontTable+xml">
        <DigestMethod Algorithm="http://www.w3.org/2000/09/xmldsig#sha1"/>
        <DigestValue>7chn/uSIYauaICwsmVfmFWUo5u4=</DigestValue>
      </Reference>
      <Reference URI="/word/media/image1.wmf?ContentType=image/x-wmf">
        <DigestMethod Algorithm="http://www.w3.org/2000/09/xmldsig#sha1"/>
        <DigestValue>DKdx6THLZLfv0MvjhhhyUE7cDuw=</DigestValue>
      </Reference>
      <Reference URI="/word/numbering.xml?ContentType=application/vnd.openxmlformats-officedocument.wordprocessingml.numbering+xml">
        <DigestMethod Algorithm="http://www.w3.org/2000/09/xmldsig#sha1"/>
        <DigestValue>vejOHJCiAEXAVGMZu2k3DpyHOmA=</DigestValue>
      </Reference>
      <Reference URI="/word/settings.xml?ContentType=application/vnd.openxmlformats-officedocument.wordprocessingml.settings+xml">
        <DigestMethod Algorithm="http://www.w3.org/2000/09/xmldsig#sha1"/>
        <DigestValue>MkWcT/tR1oPT1fITw2uOSWFxkf8=</DigestValue>
      </Reference>
      <Reference URI="/word/styles.xml?ContentType=application/vnd.openxmlformats-officedocument.wordprocessingml.styles+xml">
        <DigestMethod Algorithm="http://www.w3.org/2000/09/xmldsig#sha1"/>
        <DigestValue>ft517R8cRikt4mxCB2kf07t+Hb8=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xwJBBpzhZu1jU67DW3p6J+H/uuk=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890B-33B8-427B-815D-20ADC9FF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6721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Проект                                         </vt:lpstr>
    </vt:vector>
  </TitlesOfParts>
  <Company>ПосСовет</Company>
  <LinksUpToDate>false</LinksUpToDate>
  <CharactersWithSpaces>44948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Проект                                         </dc:title>
  <dc:subject/>
  <dc:creator>*</dc:creator>
  <cp:keywords/>
  <cp:lastModifiedBy>Киреева</cp:lastModifiedBy>
  <cp:revision>2</cp:revision>
  <cp:lastPrinted>2001-12-31T20:10:00Z</cp:lastPrinted>
  <dcterms:created xsi:type="dcterms:W3CDTF">2016-02-03T11:34:00Z</dcterms:created>
  <dcterms:modified xsi:type="dcterms:W3CDTF">2016-02-03T11:34:00Z</dcterms:modified>
</cp:coreProperties>
</file>