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4" w:rsidRPr="00755C44" w:rsidRDefault="00755C44" w:rsidP="00755C4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4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55C44" w:rsidRPr="00755C44" w:rsidRDefault="00755C44" w:rsidP="00755C4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44">
        <w:rPr>
          <w:rFonts w:ascii="Times New Roman" w:hAnsi="Times New Roman" w:cs="Times New Roman"/>
          <w:b/>
          <w:sz w:val="28"/>
          <w:szCs w:val="28"/>
        </w:rPr>
        <w:t>муниципальное образование – посёлок городского типа Колпна</w:t>
      </w:r>
    </w:p>
    <w:p w:rsidR="00755C44" w:rsidRPr="00755C44" w:rsidRDefault="00755C44" w:rsidP="00755C4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5C44">
        <w:rPr>
          <w:rFonts w:ascii="Times New Roman" w:hAnsi="Times New Roman" w:cs="Times New Roman"/>
          <w:b/>
          <w:sz w:val="28"/>
          <w:szCs w:val="28"/>
        </w:rPr>
        <w:t>Колпнянский</w:t>
      </w:r>
      <w:proofErr w:type="spellEnd"/>
      <w:r w:rsidRPr="00755C44">
        <w:rPr>
          <w:rFonts w:ascii="Times New Roman" w:hAnsi="Times New Roman" w:cs="Times New Roman"/>
          <w:b/>
          <w:sz w:val="28"/>
          <w:szCs w:val="28"/>
        </w:rPr>
        <w:t xml:space="preserve">  поселковый  Совет </w:t>
      </w:r>
    </w:p>
    <w:p w:rsidR="00755C44" w:rsidRPr="00755C44" w:rsidRDefault="00755C44" w:rsidP="00755C4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44">
        <w:rPr>
          <w:rFonts w:ascii="Times New Roman" w:hAnsi="Times New Roman" w:cs="Times New Roman"/>
          <w:b/>
          <w:sz w:val="28"/>
          <w:szCs w:val="28"/>
        </w:rPr>
        <w:t>народных  депутатов</w:t>
      </w:r>
    </w:p>
    <w:p w:rsidR="00755C44" w:rsidRPr="00755C44" w:rsidRDefault="00755C44" w:rsidP="00755C4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44" w:rsidRPr="00755C44" w:rsidRDefault="00755C44" w:rsidP="00755C4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C4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5C4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55C44" w:rsidRPr="00755C44" w:rsidRDefault="00755C44" w:rsidP="00755C44">
      <w:pPr>
        <w:rPr>
          <w:rFonts w:ascii="Times New Roman" w:hAnsi="Times New Roman" w:cs="Times New Roman"/>
          <w:sz w:val="28"/>
          <w:szCs w:val="28"/>
        </w:rPr>
      </w:pPr>
    </w:p>
    <w:p w:rsidR="00755C44" w:rsidRPr="00755C44" w:rsidRDefault="00755C44" w:rsidP="00755C44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55C44">
        <w:rPr>
          <w:rFonts w:ascii="Times New Roman" w:hAnsi="Times New Roman" w:cs="Times New Roman"/>
          <w:sz w:val="28"/>
          <w:szCs w:val="28"/>
        </w:rPr>
        <w:t xml:space="preserve">п. Колпна, </w:t>
      </w:r>
      <w:proofErr w:type="spellStart"/>
      <w:r w:rsidRPr="00755C44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755C44">
        <w:rPr>
          <w:rFonts w:ascii="Times New Roman" w:hAnsi="Times New Roman" w:cs="Times New Roman"/>
          <w:sz w:val="28"/>
          <w:szCs w:val="28"/>
        </w:rPr>
        <w:t xml:space="preserve"> район,       №</w:t>
      </w:r>
      <w:r w:rsidR="00827F16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7F16">
        <w:rPr>
          <w:rFonts w:ascii="Times New Roman" w:hAnsi="Times New Roman" w:cs="Times New Roman"/>
          <w:sz w:val="28"/>
          <w:szCs w:val="28"/>
        </w:rPr>
        <w:t>53</w:t>
      </w:r>
      <w:r w:rsidRPr="00755C44">
        <w:rPr>
          <w:rFonts w:ascii="Times New Roman" w:hAnsi="Times New Roman" w:cs="Times New Roman"/>
          <w:sz w:val="28"/>
          <w:szCs w:val="28"/>
        </w:rPr>
        <w:t xml:space="preserve">-2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5C44"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C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C4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5C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5C44" w:rsidRPr="00755C44" w:rsidRDefault="00755C44" w:rsidP="00755C44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55C44">
        <w:rPr>
          <w:rFonts w:ascii="Times New Roman" w:hAnsi="Times New Roman" w:cs="Times New Roman"/>
          <w:sz w:val="28"/>
          <w:szCs w:val="28"/>
        </w:rPr>
        <w:t xml:space="preserve">Орловская </w:t>
      </w:r>
      <w:r w:rsidR="007B45F6">
        <w:rPr>
          <w:rFonts w:ascii="Times New Roman" w:hAnsi="Times New Roman" w:cs="Times New Roman"/>
          <w:sz w:val="28"/>
          <w:szCs w:val="28"/>
        </w:rPr>
        <w:t>область</w:t>
      </w:r>
    </w:p>
    <w:p w:rsidR="00755C44" w:rsidRPr="00755C44" w:rsidRDefault="00755C44" w:rsidP="00755C44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tbl>
      <w:tblPr>
        <w:tblW w:w="0" w:type="auto"/>
        <w:tblLook w:val="0000"/>
      </w:tblPr>
      <w:tblGrid>
        <w:gridCol w:w="4928"/>
      </w:tblGrid>
      <w:tr w:rsidR="00755C44" w:rsidRPr="00755C44" w:rsidTr="00650B35">
        <w:trPr>
          <w:trHeight w:val="304"/>
        </w:trPr>
        <w:tc>
          <w:tcPr>
            <w:tcW w:w="4928" w:type="dxa"/>
          </w:tcPr>
          <w:p w:rsidR="00755C44" w:rsidRPr="00755C44" w:rsidRDefault="00755C44" w:rsidP="00650B35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55C44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структуре администрации посёлка Колпна Колпнянского  района  Орловской области</w:t>
            </w:r>
          </w:p>
        </w:tc>
      </w:tr>
    </w:tbl>
    <w:p w:rsidR="00755C44" w:rsidRPr="00755C44" w:rsidRDefault="00755C44" w:rsidP="00755C4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5C44" w:rsidRPr="00755C44" w:rsidRDefault="00755C44" w:rsidP="00755C4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5C44">
        <w:rPr>
          <w:rFonts w:ascii="Times New Roman" w:hAnsi="Times New Roman" w:cs="Times New Roman"/>
          <w:b w:val="0"/>
          <w:sz w:val="28"/>
          <w:szCs w:val="28"/>
        </w:rPr>
        <w:t xml:space="preserve">Рассмотрев структуру администрации посёлка Колпна, представленную Главой посёлка Колпна, на основании </w:t>
      </w:r>
      <w:hyperlink r:id="rId4" w:history="1">
        <w:r w:rsidRPr="00755C44">
          <w:rPr>
            <w:rFonts w:ascii="Times New Roman" w:hAnsi="Times New Roman" w:cs="Times New Roman"/>
            <w:b w:val="0"/>
            <w:sz w:val="28"/>
            <w:szCs w:val="28"/>
          </w:rPr>
          <w:t>части 8 статьи 37</w:t>
        </w:r>
      </w:hyperlink>
      <w:r w:rsidRPr="00755C4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 </w:t>
      </w:r>
      <w:hyperlink r:id="rId5" w:history="1">
        <w:r w:rsidRPr="00755C44">
          <w:rPr>
            <w:rFonts w:ascii="Times New Roman" w:hAnsi="Times New Roman" w:cs="Times New Roman"/>
            <w:b w:val="0"/>
            <w:sz w:val="28"/>
            <w:szCs w:val="28"/>
          </w:rPr>
          <w:t>статьи 28</w:t>
        </w:r>
      </w:hyperlink>
      <w:r w:rsidRPr="00755C44">
        <w:rPr>
          <w:rFonts w:ascii="Times New Roman" w:hAnsi="Times New Roman" w:cs="Times New Roman"/>
          <w:b w:val="0"/>
          <w:sz w:val="28"/>
          <w:szCs w:val="28"/>
        </w:rPr>
        <w:t xml:space="preserve"> Устава посёлка Колпна, в целях оптимизации и совершенствования управленческих процессов, полноты реализации полномочий по решению вопросов местного значения </w:t>
      </w:r>
      <w:proofErr w:type="spellStart"/>
      <w:r w:rsidRPr="00755C44">
        <w:rPr>
          <w:rFonts w:ascii="Times New Roman" w:hAnsi="Times New Roman" w:cs="Times New Roman"/>
          <w:b w:val="0"/>
          <w:sz w:val="28"/>
          <w:szCs w:val="28"/>
        </w:rPr>
        <w:t>Колпнянский</w:t>
      </w:r>
      <w:proofErr w:type="spellEnd"/>
      <w:r w:rsidRPr="00755C44">
        <w:rPr>
          <w:rFonts w:ascii="Times New Roman" w:hAnsi="Times New Roman" w:cs="Times New Roman"/>
          <w:b w:val="0"/>
          <w:sz w:val="28"/>
          <w:szCs w:val="28"/>
        </w:rPr>
        <w:t xml:space="preserve"> поселковый Совет народных депутатов </w:t>
      </w:r>
      <w:proofErr w:type="gramEnd"/>
    </w:p>
    <w:p w:rsidR="00755C44" w:rsidRPr="007B45F6" w:rsidRDefault="00755C44" w:rsidP="00755C44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45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45F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55C44" w:rsidRPr="00755C44" w:rsidRDefault="00755C44" w:rsidP="00755C4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5C44" w:rsidRPr="00755C44" w:rsidRDefault="00755C44" w:rsidP="00827F1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C44">
        <w:rPr>
          <w:rFonts w:ascii="Times New Roman" w:hAnsi="Times New Roman" w:cs="Times New Roman"/>
          <w:bCs/>
          <w:sz w:val="28"/>
          <w:szCs w:val="28"/>
        </w:rPr>
        <w:t>1.</w:t>
      </w:r>
      <w:r w:rsidRPr="00755C44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6" w:history="1">
        <w:r w:rsidRPr="00755C44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755C44">
        <w:rPr>
          <w:rFonts w:ascii="Times New Roman" w:hAnsi="Times New Roman" w:cs="Times New Roman"/>
          <w:sz w:val="28"/>
          <w:szCs w:val="28"/>
        </w:rPr>
        <w:t xml:space="preserve"> администрации посёлка Колпна Колпнянского района  Орловской области (Приложение №1 к решению).</w:t>
      </w:r>
    </w:p>
    <w:p w:rsidR="00755C44" w:rsidRPr="00755C44" w:rsidRDefault="00755C44" w:rsidP="00755C4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C44">
        <w:rPr>
          <w:rFonts w:ascii="Times New Roman" w:hAnsi="Times New Roman" w:cs="Times New Roman"/>
          <w:b w:val="0"/>
          <w:sz w:val="28"/>
          <w:szCs w:val="28"/>
        </w:rPr>
        <w:t>2. Считать утратившим силу решение Колпнянского поселкового Совета народных депутатов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755C44">
        <w:rPr>
          <w:rFonts w:ascii="Times New Roman" w:hAnsi="Times New Roman" w:cs="Times New Roman"/>
          <w:b w:val="0"/>
          <w:sz w:val="28"/>
          <w:szCs w:val="28"/>
        </w:rPr>
        <w:t>9.10.2014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55C44">
        <w:rPr>
          <w:rFonts w:ascii="Times New Roman" w:hAnsi="Times New Roman" w:cs="Times New Roman"/>
          <w:b w:val="0"/>
          <w:sz w:val="28"/>
          <w:szCs w:val="28"/>
        </w:rPr>
        <w:t xml:space="preserve"> №  127/40-2                              «О структур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5C4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посёлка Колпна Колпнянского  района  Орловской области».</w:t>
      </w:r>
    </w:p>
    <w:p w:rsidR="00755C44" w:rsidRPr="00755C44" w:rsidRDefault="00755C44" w:rsidP="00755C44">
      <w:pPr>
        <w:pStyle w:val="a9"/>
        <w:spacing w:after="0"/>
        <w:ind w:left="-993" w:right="850" w:firstLine="900"/>
        <w:jc w:val="both"/>
        <w:rPr>
          <w:sz w:val="28"/>
          <w:szCs w:val="28"/>
        </w:rPr>
      </w:pPr>
    </w:p>
    <w:p w:rsidR="00827F16" w:rsidRDefault="00827F16" w:rsidP="00BC3CC9">
      <w:pPr>
        <w:pStyle w:val="a9"/>
        <w:spacing w:after="0"/>
        <w:ind w:right="850" w:firstLine="0"/>
        <w:jc w:val="center"/>
        <w:rPr>
          <w:sz w:val="28"/>
          <w:szCs w:val="28"/>
        </w:rPr>
      </w:pPr>
    </w:p>
    <w:p w:rsidR="00BC3CC9" w:rsidRPr="00755C44" w:rsidRDefault="00755C44" w:rsidP="00827F16">
      <w:pPr>
        <w:pStyle w:val="a9"/>
        <w:tabs>
          <w:tab w:val="left" w:pos="0"/>
        </w:tabs>
        <w:spacing w:after="0"/>
        <w:ind w:right="850" w:firstLine="0"/>
        <w:jc w:val="center"/>
        <w:rPr>
          <w:sz w:val="28"/>
          <w:szCs w:val="28"/>
        </w:rPr>
      </w:pPr>
      <w:r w:rsidRPr="00755C44">
        <w:rPr>
          <w:sz w:val="28"/>
          <w:szCs w:val="28"/>
        </w:rPr>
        <w:t>Глава</w:t>
      </w:r>
      <w:r w:rsidR="00BC3CC9">
        <w:rPr>
          <w:sz w:val="28"/>
          <w:szCs w:val="28"/>
        </w:rPr>
        <w:t xml:space="preserve"> посёлка Колпна                                                 </w:t>
      </w:r>
      <w:r w:rsidR="00BC3CC9" w:rsidRPr="00755C44">
        <w:rPr>
          <w:sz w:val="28"/>
          <w:szCs w:val="28"/>
        </w:rPr>
        <w:t>В.А. Соловьёв</w:t>
      </w:r>
    </w:p>
    <w:p w:rsidR="00BC3CC9" w:rsidRDefault="00BC3CC9" w:rsidP="00BC3CC9">
      <w:pPr>
        <w:pStyle w:val="a9"/>
        <w:spacing w:after="0"/>
        <w:ind w:right="850" w:firstLine="0"/>
        <w:rPr>
          <w:sz w:val="28"/>
          <w:szCs w:val="28"/>
        </w:rPr>
        <w:sectPr w:rsidR="00BC3CC9" w:rsidSect="00BC3C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</w:t>
      </w:r>
      <w:r w:rsidR="00755C44" w:rsidRPr="00755C44">
        <w:rPr>
          <w:sz w:val="28"/>
          <w:szCs w:val="28"/>
        </w:rPr>
        <w:t xml:space="preserve">               </w:t>
      </w:r>
    </w:p>
    <w:p w:rsidR="00755C44" w:rsidRDefault="00755C44" w:rsidP="006B30FC">
      <w:pPr>
        <w:spacing w:after="100" w:afterAutospacing="1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1DC3" w:rsidRPr="00827F16" w:rsidRDefault="00C51DC3" w:rsidP="00201990">
      <w:pPr>
        <w:spacing w:after="100" w:afterAutospacing="1" w:line="0" w:lineRule="atLeast"/>
        <w:contextualSpacing/>
        <w:jc w:val="right"/>
        <w:rPr>
          <w:rFonts w:ascii="Times New Roman" w:hAnsi="Times New Roman" w:cs="Times New Roman"/>
        </w:rPr>
      </w:pPr>
      <w:r w:rsidRPr="00827F16">
        <w:rPr>
          <w:rFonts w:ascii="Times New Roman" w:hAnsi="Times New Roman" w:cs="Times New Roman"/>
        </w:rPr>
        <w:t>Приложение №1</w:t>
      </w:r>
    </w:p>
    <w:p w:rsidR="00C51DC3" w:rsidRPr="00827F16" w:rsidRDefault="00C51DC3" w:rsidP="00201990">
      <w:pPr>
        <w:shd w:val="clear" w:color="auto" w:fill="FFFFFF"/>
        <w:spacing w:after="100" w:afterAutospacing="1" w:line="0" w:lineRule="atLeast"/>
        <w:ind w:left="567" w:firstLine="709"/>
        <w:contextualSpacing/>
        <w:jc w:val="right"/>
        <w:rPr>
          <w:rFonts w:ascii="Times New Roman" w:hAnsi="Times New Roman" w:cs="Times New Roman"/>
          <w:color w:val="000000"/>
          <w:spacing w:val="-8"/>
        </w:rPr>
      </w:pPr>
      <w:r w:rsidRPr="00827F16">
        <w:rPr>
          <w:rFonts w:ascii="Times New Roman" w:hAnsi="Times New Roman" w:cs="Times New Roman"/>
          <w:color w:val="000000"/>
          <w:spacing w:val="-8"/>
        </w:rPr>
        <w:t>к решению Колпнянского поселкового Совета народных депутатов</w:t>
      </w:r>
    </w:p>
    <w:p w:rsidR="00C51DC3" w:rsidRPr="00C51DC3" w:rsidRDefault="00827F16" w:rsidP="00201990">
      <w:pPr>
        <w:spacing w:after="100" w:afterAutospacing="1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от 22.12.2015 г. </w:t>
      </w:r>
      <w:r w:rsidR="006B30FC" w:rsidRPr="00827F1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194/53</w:t>
      </w:r>
      <w:r w:rsidR="006B30FC" w:rsidRPr="00827F16">
        <w:rPr>
          <w:rFonts w:ascii="Times New Roman" w:hAnsi="Times New Roman" w:cs="Times New Roman"/>
        </w:rPr>
        <w:t xml:space="preserve"> </w:t>
      </w:r>
      <w:r w:rsidR="00C51DC3" w:rsidRPr="00827F16">
        <w:rPr>
          <w:rFonts w:ascii="Times New Roman" w:hAnsi="Times New Roman" w:cs="Times New Roman"/>
        </w:rPr>
        <w:t>-2</w:t>
      </w:r>
    </w:p>
    <w:p w:rsidR="00C51DC3" w:rsidRPr="00C51DC3" w:rsidRDefault="00C51DC3" w:rsidP="00C51DC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51DC3" w:rsidRPr="007B45F6" w:rsidRDefault="00C51DC3" w:rsidP="00C51D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5F6">
        <w:rPr>
          <w:rFonts w:ascii="Times New Roman" w:hAnsi="Times New Roman" w:cs="Times New Roman"/>
          <w:b/>
          <w:sz w:val="28"/>
          <w:szCs w:val="28"/>
          <w:u w:val="single"/>
        </w:rPr>
        <w:t>Структура администрации посёлка Колпна</w:t>
      </w:r>
    </w:p>
    <w:tbl>
      <w:tblPr>
        <w:tblpPr w:leftFromText="180" w:rightFromText="180" w:vertAnchor="text" w:horzAnchor="page" w:tblpX="4978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C51DC3" w:rsidRPr="00C51DC3" w:rsidTr="00650B35">
        <w:trPr>
          <w:trHeight w:val="562"/>
        </w:trPr>
        <w:tc>
          <w:tcPr>
            <w:tcW w:w="8100" w:type="dxa"/>
          </w:tcPr>
          <w:p w:rsidR="00C51DC3" w:rsidRPr="00C51DC3" w:rsidRDefault="00EF43C2" w:rsidP="006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7" type="#_x0000_t32" style="position:absolute;left:0;text-align:left;margin-left:10.8pt;margin-top:27.6pt;width:0;height:66.35pt;z-index:251680768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100" type="#_x0000_t32" style="position:absolute;left:0;text-align:left;margin-left:35.7pt;margin-top:27.6pt;width:.75pt;height:210.65pt;flip:x;z-index:251683840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98" type="#_x0000_t32" style="position:absolute;left:0;text-align:left;margin-left:314.45pt;margin-top:27.6pt;width:.05pt;height:197.9pt;z-index:251681792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95" type="#_x0000_t32" style="position:absolute;left:0;text-align:left;margin-left:380.4pt;margin-top:27.6pt;width:.05pt;height:61.7pt;z-index:251678720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101" type="#_x0000_t32" style="position:absolute;left:0;text-align:left;margin-left:293.4pt;margin-top:27.6pt;width:0;height:122.2pt;z-index:251684864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96" type="#_x0000_t32" style="position:absolute;left:0;text-align:left;margin-left:181.7pt;margin-top:27.6pt;width:.05pt;height:47.3pt;z-index:251679744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99" type="#_x0000_t32" style="position:absolute;left:0;text-align:left;margin-left:23.4pt;margin-top:27.6pt;width:1.5pt;height:133.8pt;flip:x;z-index:251682816" o:connectortype="straight"/>
              </w:pict>
            </w:r>
            <w:r w:rsidR="00C51DC3" w:rsidRPr="00C51DC3">
              <w:rPr>
                <w:rFonts w:ascii="Times New Roman" w:hAnsi="Times New Roman" w:cs="Times New Roman"/>
                <w:sz w:val="20"/>
                <w:szCs w:val="20"/>
              </w:rPr>
              <w:t>Глава посёлка Колпна</w:t>
            </w:r>
          </w:p>
        </w:tc>
      </w:tr>
    </w:tbl>
    <w:p w:rsidR="00C51DC3" w:rsidRPr="00C51DC3" w:rsidRDefault="00C51DC3" w:rsidP="00C51D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6222" w:tblpY="1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</w:tblGrid>
      <w:tr w:rsidR="00C51DC3" w:rsidRPr="00C51DC3" w:rsidTr="00650B35">
        <w:trPr>
          <w:trHeight w:val="562"/>
        </w:trPr>
        <w:tc>
          <w:tcPr>
            <w:tcW w:w="4537" w:type="dxa"/>
          </w:tcPr>
          <w:p w:rsidR="00C51DC3" w:rsidRPr="00C51DC3" w:rsidRDefault="00C51DC3" w:rsidP="006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C3">
              <w:rPr>
                <w:rFonts w:ascii="Times New Roman" w:hAnsi="Times New Roman" w:cs="Times New Roman"/>
                <w:sz w:val="20"/>
                <w:szCs w:val="20"/>
              </w:rPr>
              <w:t>Помощник главы посёлка Колпна</w:t>
            </w:r>
          </w:p>
        </w:tc>
      </w:tr>
    </w:tbl>
    <w:tbl>
      <w:tblPr>
        <w:tblpPr w:leftFromText="180" w:rightFromText="180" w:vertAnchor="text" w:horzAnchor="page" w:tblpX="1828" w:tblpY="1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3"/>
      </w:tblGrid>
      <w:tr w:rsidR="00C51DC3" w:rsidRPr="00C51DC3" w:rsidTr="00650B35">
        <w:trPr>
          <w:trHeight w:val="757"/>
        </w:trPr>
        <w:tc>
          <w:tcPr>
            <w:tcW w:w="3463" w:type="dxa"/>
          </w:tcPr>
          <w:p w:rsidR="00C51DC3" w:rsidRPr="00C51DC3" w:rsidRDefault="008B6611" w:rsidP="006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="00C51DC3" w:rsidRPr="00C51DC3">
              <w:rPr>
                <w:rFonts w:ascii="Times New Roman" w:hAnsi="Times New Roman" w:cs="Times New Roman"/>
                <w:sz w:val="20"/>
                <w:szCs w:val="20"/>
              </w:rPr>
              <w:t xml:space="preserve">й специалист по общим и организационным вопросам </w:t>
            </w:r>
          </w:p>
        </w:tc>
      </w:tr>
    </w:tbl>
    <w:tbl>
      <w:tblPr>
        <w:tblpPr w:leftFromText="180" w:rightFromText="180" w:vertAnchor="text" w:horzAnchor="page" w:tblpX="2023" w:tblpY="3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C51DC3" w:rsidRPr="00C51DC3" w:rsidTr="00650B35">
        <w:trPr>
          <w:trHeight w:val="562"/>
        </w:trPr>
        <w:tc>
          <w:tcPr>
            <w:tcW w:w="3544" w:type="dxa"/>
          </w:tcPr>
          <w:p w:rsidR="00C51DC3" w:rsidRPr="00C51DC3" w:rsidRDefault="00EF43C2" w:rsidP="008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77" type="#_x0000_t32" style="position:absolute;left:0;text-align:left;margin-left:324.15pt;margin-top:362.05pt;width:.75pt;height:125.25pt;flip:x;z-index:251660288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78" type="#_x0000_t32" style="position:absolute;left:0;text-align:left;margin-left:221.4pt;margin-top:342.55pt;width:.75pt;height:125.25pt;flip:x;z-index:251661312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79" type="#_x0000_t32" style="position:absolute;left:0;text-align:left;margin-left:170.4pt;margin-top:353.05pt;width:.75pt;height:125.25pt;flip:x;z-index:251662336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80" type="#_x0000_t32" style="position:absolute;left:0;text-align:left;margin-left:72.9pt;margin-top:383.8pt;width:.75pt;height:125.25pt;flip:x;z-index:251663360;mso-position-horizontal-relative:text;mso-position-vertical-relative:text" o:connectortype="straight"/>
              </w:pict>
            </w:r>
            <w:r w:rsidR="008B6611"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="00C51DC3" w:rsidRPr="00C51DC3">
              <w:rPr>
                <w:rFonts w:ascii="Times New Roman" w:hAnsi="Times New Roman" w:cs="Times New Roman"/>
                <w:sz w:val="20"/>
                <w:szCs w:val="20"/>
              </w:rPr>
              <w:t xml:space="preserve">й специалист по вопросам местного самоуправления </w:t>
            </w:r>
          </w:p>
        </w:tc>
      </w:tr>
    </w:tbl>
    <w:tbl>
      <w:tblPr>
        <w:tblpPr w:leftFromText="180" w:rightFromText="180" w:vertAnchor="text" w:horzAnchor="page" w:tblpX="2597" w:tblpY="4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C51DC3" w:rsidRPr="00C51DC3" w:rsidTr="00650B35">
        <w:trPr>
          <w:trHeight w:val="841"/>
        </w:trPr>
        <w:tc>
          <w:tcPr>
            <w:tcW w:w="3227" w:type="dxa"/>
          </w:tcPr>
          <w:p w:rsidR="00C51DC3" w:rsidRPr="00C51DC3" w:rsidRDefault="00EF43C2" w:rsidP="006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81" type="#_x0000_t32" style="position:absolute;left:0;text-align:left;margin-left:324.15pt;margin-top:362.05pt;width:.75pt;height:125.25pt;flip:x;z-index:251664384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82" type="#_x0000_t32" style="position:absolute;left:0;text-align:left;margin-left:221.4pt;margin-top:342.55pt;width:.75pt;height:125.25pt;flip:x;z-index:251665408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83" type="#_x0000_t32" style="position:absolute;left:0;text-align:left;margin-left:170.4pt;margin-top:353.05pt;width:.75pt;height:125.25pt;flip:x;z-index:251666432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84" type="#_x0000_t32" style="position:absolute;left:0;text-align:left;margin-left:72.9pt;margin-top:383.8pt;width:.75pt;height:125.25pt;flip:x;z-index:251667456;mso-position-horizontal-relative:text;mso-position-vertical-relative:text" o:connectortype="straight"/>
              </w:pict>
            </w:r>
            <w:r w:rsidR="00C51DC3" w:rsidRPr="00C51D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–  инженер-строитель </w:t>
            </w:r>
          </w:p>
        </w:tc>
      </w:tr>
    </w:tbl>
    <w:tbl>
      <w:tblPr>
        <w:tblpPr w:leftFromText="180" w:rightFromText="180" w:vertAnchor="text" w:horzAnchor="page" w:tblpX="7468" w:tblpY="2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8"/>
      </w:tblGrid>
      <w:tr w:rsidR="00C51DC3" w:rsidRPr="00C51DC3" w:rsidTr="00650B35">
        <w:trPr>
          <w:trHeight w:val="506"/>
        </w:trPr>
        <w:tc>
          <w:tcPr>
            <w:tcW w:w="3498" w:type="dxa"/>
          </w:tcPr>
          <w:p w:rsidR="00C51DC3" w:rsidRPr="00C51DC3" w:rsidRDefault="00EF43C2" w:rsidP="006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85" type="#_x0000_t32" style="position:absolute;left:0;text-align:left;margin-left:324.15pt;margin-top:362.05pt;width:.75pt;height:125.25pt;flip:x;z-index:251668480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86" type="#_x0000_t32" style="position:absolute;left:0;text-align:left;margin-left:170.4pt;margin-top:353.05pt;width:.75pt;height:125.25pt;flip:x;z-index:251669504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87" type="#_x0000_t32" style="position:absolute;left:0;text-align:left;margin-left:72.9pt;margin-top:383.8pt;width:.75pt;height:125.25pt;flip:x;z-index:251670528;mso-position-horizontal-relative:text;mso-position-vertical-relative:text" o:connectortype="straight"/>
              </w:pict>
            </w:r>
            <w:r w:rsidR="00C51DC3" w:rsidRPr="00C51DC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– юрисконсульт </w:t>
            </w:r>
          </w:p>
        </w:tc>
      </w:tr>
    </w:tbl>
    <w:tbl>
      <w:tblPr>
        <w:tblpPr w:leftFromText="180" w:rightFromText="180" w:vertAnchor="text" w:horzAnchor="page" w:tblpX="12088" w:tblpY="1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C51DC3" w:rsidRPr="00C51DC3" w:rsidTr="00650B35">
        <w:trPr>
          <w:trHeight w:val="562"/>
        </w:trPr>
        <w:tc>
          <w:tcPr>
            <w:tcW w:w="3510" w:type="dxa"/>
          </w:tcPr>
          <w:p w:rsidR="00C51DC3" w:rsidRPr="00C51DC3" w:rsidRDefault="00EF43C2" w:rsidP="006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88" type="#_x0000_t32" style="position:absolute;left:0;text-align:left;margin-left:324.15pt;margin-top:362.05pt;width:.75pt;height:125.25pt;flip:x;z-index:251671552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89" type="#_x0000_t32" style="position:absolute;left:0;text-align:left;margin-left:221.4pt;margin-top:342.55pt;width:.75pt;height:125.25pt;flip:x;z-index:251672576;mso-position-horizontal-relative:text;mso-position-vertical-relative:text" o:connectortype="straight"/>
              </w:pict>
            </w:r>
            <w:r w:rsidR="00C51DC3" w:rsidRPr="00C51DC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бюджету, учёту и отчётности  - главный бухгалтер</w:t>
            </w:r>
          </w:p>
        </w:tc>
      </w:tr>
    </w:tbl>
    <w:tbl>
      <w:tblPr>
        <w:tblpPr w:leftFromText="180" w:rightFromText="180" w:vertAnchor="text" w:horzAnchor="page" w:tblpX="12028" w:tblpY="3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C51DC3" w:rsidRPr="00C51DC3" w:rsidTr="00650B35">
        <w:trPr>
          <w:trHeight w:val="562"/>
        </w:trPr>
        <w:tc>
          <w:tcPr>
            <w:tcW w:w="3510" w:type="dxa"/>
          </w:tcPr>
          <w:p w:rsidR="00C51DC3" w:rsidRPr="00C51DC3" w:rsidRDefault="00EF43C2" w:rsidP="008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90" type="#_x0000_t32" style="position:absolute;left:0;text-align:left;margin-left:324.15pt;margin-top:362.05pt;width:.75pt;height:125.25pt;flip:x;z-index:251673600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91" type="#_x0000_t32" style="position:absolute;left:0;text-align:left;margin-left:221.4pt;margin-top:342.55pt;width:.75pt;height:125.25pt;flip:x;z-index:251674624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92" type="#_x0000_t32" style="position:absolute;left:0;text-align:left;margin-left:170.4pt;margin-top:353.05pt;width:.75pt;height:125.25pt;flip:x;z-index:251675648;mso-position-horizontal-relative:text;mso-position-vertical-relative:text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093" type="#_x0000_t32" style="position:absolute;left:0;text-align:left;margin-left:72.9pt;margin-top:383.8pt;width:.75pt;height:125.25pt;flip:x;z-index:251676672;mso-position-horizontal-relative:text;mso-position-vertical-relative:text" o:connectortype="straight"/>
              </w:pict>
            </w:r>
            <w:r w:rsidR="008B6611"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="00C51DC3" w:rsidRPr="00C51DC3">
              <w:rPr>
                <w:rFonts w:ascii="Times New Roman" w:hAnsi="Times New Roman" w:cs="Times New Roman"/>
                <w:sz w:val="20"/>
                <w:szCs w:val="20"/>
              </w:rPr>
              <w:t xml:space="preserve">й специалист –  бухгалтер </w:t>
            </w:r>
          </w:p>
        </w:tc>
      </w:tr>
    </w:tbl>
    <w:p w:rsidR="00C51DC3" w:rsidRPr="00C51DC3" w:rsidRDefault="00C51DC3" w:rsidP="00C51D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DC3" w:rsidRPr="00C51DC3" w:rsidRDefault="00C51DC3" w:rsidP="00C51DC3">
      <w:pPr>
        <w:tabs>
          <w:tab w:val="left" w:pos="4680"/>
        </w:tabs>
        <w:rPr>
          <w:rFonts w:ascii="Times New Roman" w:hAnsi="Times New Roman" w:cs="Times New Roman"/>
          <w:sz w:val="20"/>
          <w:szCs w:val="20"/>
        </w:rPr>
      </w:pPr>
    </w:p>
    <w:p w:rsidR="00C51DC3" w:rsidRPr="00C51DC3" w:rsidRDefault="00C51DC3" w:rsidP="00C51DC3">
      <w:pPr>
        <w:rPr>
          <w:rFonts w:ascii="Times New Roman" w:hAnsi="Times New Roman" w:cs="Times New Roman"/>
          <w:sz w:val="20"/>
          <w:szCs w:val="20"/>
        </w:rPr>
      </w:pPr>
    </w:p>
    <w:p w:rsidR="00C51DC3" w:rsidRPr="00C51DC3" w:rsidRDefault="00C51DC3" w:rsidP="00C51DC3">
      <w:pPr>
        <w:rPr>
          <w:rFonts w:ascii="Times New Roman" w:hAnsi="Times New Roman" w:cs="Times New Roman"/>
          <w:sz w:val="20"/>
          <w:szCs w:val="20"/>
        </w:rPr>
      </w:pPr>
    </w:p>
    <w:p w:rsidR="00C51DC3" w:rsidRPr="00C51DC3" w:rsidRDefault="00C51DC3" w:rsidP="00C51DC3">
      <w:pPr>
        <w:rPr>
          <w:rFonts w:ascii="Times New Roman" w:hAnsi="Times New Roman" w:cs="Times New Roman"/>
          <w:sz w:val="20"/>
          <w:szCs w:val="20"/>
        </w:rPr>
      </w:pPr>
    </w:p>
    <w:p w:rsidR="00C51DC3" w:rsidRPr="00C51DC3" w:rsidRDefault="00C51DC3" w:rsidP="00C51DC3">
      <w:pPr>
        <w:rPr>
          <w:rFonts w:ascii="Times New Roman" w:hAnsi="Times New Roman" w:cs="Times New Roman"/>
          <w:sz w:val="20"/>
          <w:szCs w:val="20"/>
        </w:rPr>
      </w:pPr>
    </w:p>
    <w:p w:rsidR="00C51DC3" w:rsidRPr="00C51DC3" w:rsidRDefault="00EF43C2" w:rsidP="00C51DC3">
      <w:pPr>
        <w:rPr>
          <w:rFonts w:ascii="Times New Roman" w:hAnsi="Times New Roman" w:cs="Times New Roman"/>
          <w:sz w:val="20"/>
          <w:szCs w:val="20"/>
        </w:rPr>
      </w:pPr>
      <w:r w:rsidRPr="00EF43C2">
        <w:rPr>
          <w:rFonts w:ascii="Times New Roman" w:hAnsi="Times New Roman" w:cs="Times New Roman"/>
          <w:b/>
          <w:noProof/>
          <w:sz w:val="20"/>
          <w:szCs w:val="20"/>
          <w:lang w:bidi="bo-CN"/>
        </w:rPr>
        <w:pict>
          <v:shape id="_x0000_s1094" type="#_x0000_t32" style="position:absolute;margin-left:572.55pt;margin-top:.55pt;width:.1pt;height:49.3pt;z-index:251677696" o:connectortype="straight"/>
        </w:pict>
      </w:r>
    </w:p>
    <w:p w:rsidR="00C51DC3" w:rsidRPr="00C51DC3" w:rsidRDefault="00C51DC3" w:rsidP="00C51DC3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6309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C51DC3" w:rsidRPr="00C51DC3" w:rsidTr="00C51DC3">
        <w:trPr>
          <w:trHeight w:val="761"/>
        </w:trPr>
        <w:tc>
          <w:tcPr>
            <w:tcW w:w="5070" w:type="dxa"/>
          </w:tcPr>
          <w:p w:rsidR="00C51DC3" w:rsidRPr="00C51DC3" w:rsidRDefault="00EF43C2" w:rsidP="008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113" type="#_x0000_t32" style="position:absolute;left:0;text-align:left;margin-left:324.15pt;margin-top:362.05pt;width:.75pt;height:125.25pt;flip:x;z-index:251686912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114" type="#_x0000_t32" style="position:absolute;left:0;text-align:left;margin-left:221.4pt;margin-top:342.55pt;width:.75pt;height:125.25pt;flip:x;z-index:251687936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115" type="#_x0000_t32" style="position:absolute;left:0;text-align:left;margin-left:170.4pt;margin-top:353.05pt;width:.75pt;height:125.25pt;flip:x;z-index:251688960" o:connectortype="straight"/>
              </w:pict>
            </w:r>
            <w:r w:rsidRPr="00EF43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bo-CN"/>
              </w:rPr>
              <w:pict>
                <v:shape id="_x0000_s1116" type="#_x0000_t32" style="position:absolute;left:0;text-align:left;margin-left:72.9pt;margin-top:383.8pt;width:.75pt;height:125.25pt;flip:x;z-index:251689984" o:connectortype="straight"/>
              </w:pict>
            </w:r>
            <w:r w:rsidR="008B6611"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="00C51DC3" w:rsidRPr="00C51DC3">
              <w:rPr>
                <w:rFonts w:ascii="Times New Roman" w:hAnsi="Times New Roman" w:cs="Times New Roman"/>
                <w:sz w:val="20"/>
                <w:szCs w:val="20"/>
              </w:rPr>
              <w:t xml:space="preserve">й специалист по имущественным и земельным отношениям </w:t>
            </w:r>
          </w:p>
        </w:tc>
      </w:tr>
    </w:tbl>
    <w:p w:rsidR="00C51DC3" w:rsidRPr="00C51DC3" w:rsidRDefault="00C51DC3" w:rsidP="00C51DC3">
      <w:pPr>
        <w:rPr>
          <w:rFonts w:ascii="Times New Roman" w:hAnsi="Times New Roman" w:cs="Times New Roman"/>
          <w:sz w:val="20"/>
          <w:szCs w:val="20"/>
        </w:rPr>
      </w:pPr>
    </w:p>
    <w:p w:rsidR="00C51DC3" w:rsidRPr="00C51DC3" w:rsidRDefault="00C51DC3" w:rsidP="00C51DC3">
      <w:pPr>
        <w:tabs>
          <w:tab w:val="left" w:pos="2340"/>
        </w:tabs>
        <w:rPr>
          <w:rFonts w:ascii="Times New Roman" w:hAnsi="Times New Roman" w:cs="Times New Roman"/>
          <w:sz w:val="20"/>
          <w:szCs w:val="20"/>
        </w:rPr>
      </w:pPr>
      <w:r w:rsidRPr="00C51DC3">
        <w:rPr>
          <w:rFonts w:ascii="Times New Roman" w:hAnsi="Times New Roman" w:cs="Times New Roman"/>
          <w:sz w:val="20"/>
          <w:szCs w:val="20"/>
        </w:rPr>
        <w:tab/>
      </w:r>
    </w:p>
    <w:p w:rsidR="00C51DC3" w:rsidRPr="00C51DC3" w:rsidRDefault="00C51DC3" w:rsidP="00C51DC3">
      <w:pPr>
        <w:tabs>
          <w:tab w:val="left" w:pos="2340"/>
        </w:tabs>
        <w:rPr>
          <w:rFonts w:ascii="Times New Roman" w:hAnsi="Times New Roman" w:cs="Times New Roman"/>
          <w:sz w:val="20"/>
          <w:szCs w:val="20"/>
        </w:rPr>
      </w:pPr>
    </w:p>
    <w:p w:rsidR="00C51DC3" w:rsidRPr="00C51DC3" w:rsidRDefault="00C51DC3" w:rsidP="00C51D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page" w:tblpX="2308" w:tblpY="47"/>
        <w:tblW w:w="0" w:type="auto"/>
        <w:tblLook w:val="04A0"/>
      </w:tblPr>
      <w:tblGrid>
        <w:gridCol w:w="2093"/>
        <w:gridCol w:w="825"/>
      </w:tblGrid>
      <w:tr w:rsidR="00C51DC3" w:rsidRPr="00C51DC3" w:rsidTr="00C51DC3">
        <w:tc>
          <w:tcPr>
            <w:tcW w:w="2093" w:type="dxa"/>
          </w:tcPr>
          <w:p w:rsidR="00C51DC3" w:rsidRPr="00C51DC3" w:rsidRDefault="00C51DC3" w:rsidP="00C5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C3">
              <w:rPr>
                <w:rFonts w:ascii="Times New Roman" w:hAnsi="Times New Roman" w:cs="Times New Roman"/>
                <w:sz w:val="20"/>
                <w:szCs w:val="20"/>
              </w:rPr>
              <w:t xml:space="preserve">Всего работников </w:t>
            </w:r>
          </w:p>
        </w:tc>
        <w:tc>
          <w:tcPr>
            <w:tcW w:w="825" w:type="dxa"/>
          </w:tcPr>
          <w:p w:rsidR="00C51DC3" w:rsidRPr="00C51DC3" w:rsidRDefault="00C51DC3" w:rsidP="00C5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1DC3" w:rsidRPr="00C51DC3" w:rsidTr="00C51DC3">
        <w:tc>
          <w:tcPr>
            <w:tcW w:w="2093" w:type="dxa"/>
          </w:tcPr>
          <w:p w:rsidR="00C51DC3" w:rsidRPr="00C51DC3" w:rsidRDefault="00C51DC3" w:rsidP="00C5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C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25" w:type="dxa"/>
          </w:tcPr>
          <w:p w:rsidR="00C51DC3" w:rsidRPr="00C51DC3" w:rsidRDefault="00C51DC3" w:rsidP="00C5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DC3" w:rsidRPr="00C51DC3" w:rsidTr="00C51DC3">
        <w:tc>
          <w:tcPr>
            <w:tcW w:w="2093" w:type="dxa"/>
          </w:tcPr>
          <w:p w:rsidR="00C51DC3" w:rsidRPr="00C51DC3" w:rsidRDefault="00C51DC3" w:rsidP="00C5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C3">
              <w:rPr>
                <w:rFonts w:ascii="Times New Roman" w:hAnsi="Times New Roman" w:cs="Times New Roman"/>
                <w:sz w:val="20"/>
                <w:szCs w:val="20"/>
              </w:rPr>
              <w:t>Глава посёлка</w:t>
            </w:r>
          </w:p>
        </w:tc>
        <w:tc>
          <w:tcPr>
            <w:tcW w:w="825" w:type="dxa"/>
          </w:tcPr>
          <w:p w:rsidR="00C51DC3" w:rsidRPr="00C51DC3" w:rsidRDefault="00C51DC3" w:rsidP="00C5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1DC3" w:rsidRPr="00C51DC3" w:rsidTr="00C51DC3">
        <w:tc>
          <w:tcPr>
            <w:tcW w:w="2093" w:type="dxa"/>
          </w:tcPr>
          <w:p w:rsidR="00C51DC3" w:rsidRPr="00C51DC3" w:rsidRDefault="00C51DC3" w:rsidP="00C5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C3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</w:p>
        </w:tc>
        <w:tc>
          <w:tcPr>
            <w:tcW w:w="825" w:type="dxa"/>
          </w:tcPr>
          <w:p w:rsidR="00C51DC3" w:rsidRPr="00C51DC3" w:rsidRDefault="00C51DC3" w:rsidP="00C5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51DC3" w:rsidRPr="00C51DC3" w:rsidRDefault="00C51DC3" w:rsidP="00C51DC3">
      <w:pPr>
        <w:rPr>
          <w:rFonts w:ascii="Times New Roman" w:hAnsi="Times New Roman" w:cs="Times New Roman"/>
          <w:sz w:val="20"/>
          <w:szCs w:val="20"/>
        </w:rPr>
      </w:pPr>
    </w:p>
    <w:p w:rsidR="00C51DC3" w:rsidRPr="00C51DC3" w:rsidRDefault="00C51DC3" w:rsidP="00C51DC3">
      <w:pPr>
        <w:rPr>
          <w:rFonts w:ascii="Times New Roman" w:hAnsi="Times New Roman" w:cs="Times New Roman"/>
          <w:sz w:val="20"/>
          <w:szCs w:val="20"/>
        </w:rPr>
      </w:pPr>
    </w:p>
    <w:p w:rsidR="00C51DC3" w:rsidRPr="00C51DC3" w:rsidRDefault="00C51DC3" w:rsidP="00C51DC3">
      <w:pPr>
        <w:rPr>
          <w:rFonts w:ascii="Times New Roman" w:hAnsi="Times New Roman" w:cs="Times New Roman"/>
          <w:sz w:val="20"/>
          <w:szCs w:val="20"/>
        </w:rPr>
      </w:pPr>
    </w:p>
    <w:p w:rsidR="00CF1435" w:rsidRPr="00C51DC3" w:rsidRDefault="007B45F6">
      <w:pPr>
        <w:rPr>
          <w:rFonts w:ascii="Times New Roman" w:hAnsi="Times New Roman" w:cs="Times New Roman"/>
          <w:sz w:val="20"/>
          <w:szCs w:val="20"/>
        </w:rPr>
      </w:pPr>
    </w:p>
    <w:sectPr w:rsidR="00CF1435" w:rsidRPr="00C51DC3" w:rsidSect="007D65AD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DC3"/>
    <w:rsid w:val="00172553"/>
    <w:rsid w:val="00201990"/>
    <w:rsid w:val="0036534F"/>
    <w:rsid w:val="00434C95"/>
    <w:rsid w:val="0058181C"/>
    <w:rsid w:val="006B30FC"/>
    <w:rsid w:val="00755C44"/>
    <w:rsid w:val="007B45F6"/>
    <w:rsid w:val="00827F16"/>
    <w:rsid w:val="008B6611"/>
    <w:rsid w:val="008D23BF"/>
    <w:rsid w:val="009330A1"/>
    <w:rsid w:val="00B34CF9"/>
    <w:rsid w:val="00BC3CC9"/>
    <w:rsid w:val="00C51DC3"/>
    <w:rsid w:val="00EF43C2"/>
    <w:rsid w:val="00FC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0" type="connector" idref="#_x0000_s1078"/>
        <o:r id="V:Rule31" type="connector" idref="#_x0000_s1092"/>
        <o:r id="V:Rule32" type="connector" idref="#_x0000_s1094"/>
        <o:r id="V:Rule33" type="connector" idref="#_x0000_s1114"/>
        <o:r id="V:Rule34" type="connector" idref="#_x0000_s1080"/>
        <o:r id="V:Rule35" type="connector" idref="#_x0000_s1100"/>
        <o:r id="V:Rule36" type="connector" idref="#_x0000_s1097"/>
        <o:r id="V:Rule37" type="connector" idref="#_x0000_s1077"/>
        <o:r id="V:Rule38" type="connector" idref="#_x0000_s1090"/>
        <o:r id="V:Rule39" type="connector" idref="#_x0000_s1083"/>
        <o:r id="V:Rule40" type="connector" idref="#_x0000_s1095"/>
        <o:r id="V:Rule41" type="connector" idref="#_x0000_s1091"/>
        <o:r id="V:Rule42" type="connector" idref="#_x0000_s1089"/>
        <o:r id="V:Rule43" type="connector" idref="#_x0000_s1079"/>
        <o:r id="V:Rule44" type="connector" idref="#_x0000_s1082"/>
        <o:r id="V:Rule45" type="connector" idref="#_x0000_s1113"/>
        <o:r id="V:Rule46" type="connector" idref="#_x0000_s1099"/>
        <o:r id="V:Rule47" type="connector" idref="#_x0000_s1087"/>
        <o:r id="V:Rule48" type="connector" idref="#_x0000_s1115"/>
        <o:r id="V:Rule49" type="connector" idref="#_x0000_s1088"/>
        <o:r id="V:Rule50" type="connector" idref="#_x0000_s1093"/>
        <o:r id="V:Rule51" type="connector" idref="#_x0000_s1116"/>
        <o:r id="V:Rule52" type="connector" idref="#_x0000_s1086"/>
        <o:r id="V:Rule53" type="connector" idref="#_x0000_s1098"/>
        <o:r id="V:Rule54" type="connector" idref="#_x0000_s1085"/>
        <o:r id="V:Rule55" type="connector" idref="#_x0000_s1101"/>
        <o:r id="V:Rule56" type="connector" idref="#_x0000_s1096"/>
        <o:r id="V:Rule57" type="connector" idref="#_x0000_s1081"/>
        <o:r id="V:Rule5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1C"/>
  </w:style>
  <w:style w:type="paragraph" w:styleId="1">
    <w:name w:val="heading 1"/>
    <w:basedOn w:val="a"/>
    <w:next w:val="a"/>
    <w:link w:val="10"/>
    <w:uiPriority w:val="9"/>
    <w:qFormat/>
    <w:rsid w:val="0093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33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0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33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9330A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5C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55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55C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5C44"/>
  </w:style>
  <w:style w:type="paragraph" w:styleId="a9">
    <w:name w:val="Body Text First Indent"/>
    <w:basedOn w:val="a7"/>
    <w:link w:val="aa"/>
    <w:rsid w:val="00755C4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755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53651ACBED5C283900A5864B54096F2A78D52E9ABBB228BE7AF63CFB65C4FFD011B07626939B4AEED2FZ6CDG" TargetMode="External"/><Relationship Id="rId5" Type="http://schemas.openxmlformats.org/officeDocument/2006/relationships/hyperlink" Target="consultantplus://offline/ref=E5353651ACBED5C283900A5864B54096F2A78D52E9A8B0248CE7AF63CFB65C4FFD011B07626939B4AFEA29Z6C7G" TargetMode="External"/><Relationship Id="rId4" Type="http://schemas.openxmlformats.org/officeDocument/2006/relationships/hyperlink" Target="consultantplus://offline/ref=E5353651ACBED5C28390145572D91F99F4AFDB59EFA9B970D6B8F43E98BF5618BA4E424526643CB3ZA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2015-12-22T07:49:00Z</dcterms:created>
  <dcterms:modified xsi:type="dcterms:W3CDTF">2015-12-24T12:10:00Z</dcterms:modified>
</cp:coreProperties>
</file>