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99" w:rsidRPr="00663CE2" w:rsidRDefault="00C86699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C86699" w:rsidRPr="00663CE2" w:rsidRDefault="00C86699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C86699" w:rsidRPr="00663CE2" w:rsidRDefault="00C86699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C86699" w:rsidRDefault="00C86699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АХТЫРСКОГО СЕЛЬСКОГО ПОСЕЛЕНИЯ </w:t>
      </w:r>
    </w:p>
    <w:p w:rsidR="00C86699" w:rsidRPr="00663CE2" w:rsidRDefault="00C86699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C86699" w:rsidRPr="00663CE2" w:rsidRDefault="00C86699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C86699" w:rsidRPr="003F3ED7" w:rsidRDefault="00C86699" w:rsidP="00E66790">
      <w:pPr>
        <w:spacing w:line="216" w:lineRule="auto"/>
        <w:rPr>
          <w:sz w:val="28"/>
          <w:szCs w:val="28"/>
        </w:rPr>
      </w:pPr>
    </w:p>
    <w:p w:rsidR="00C86699" w:rsidRPr="003F3ED7" w:rsidRDefault="00C86699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«14» 01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3F3ED7">
          <w:rPr>
            <w:sz w:val="28"/>
            <w:szCs w:val="28"/>
          </w:rPr>
          <w:t xml:space="preserve"> г</w:t>
        </w:r>
      </w:smartTag>
      <w:r w:rsidRPr="003F3ED7">
        <w:rPr>
          <w:sz w:val="28"/>
          <w:szCs w:val="28"/>
        </w:rPr>
        <w:t xml:space="preserve">.                                                </w:t>
      </w:r>
      <w:r>
        <w:rPr>
          <w:sz w:val="28"/>
          <w:szCs w:val="28"/>
        </w:rPr>
        <w:t xml:space="preserve">                          № 3</w:t>
      </w:r>
    </w:p>
    <w:p w:rsidR="00C86699" w:rsidRDefault="00C86699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C86699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C86699" w:rsidRPr="00237CAC" w:rsidRDefault="00C86699" w:rsidP="000F3234">
            <w:pPr>
              <w:jc w:val="both"/>
              <w:rPr>
                <w:sz w:val="28"/>
                <w:szCs w:val="28"/>
              </w:rPr>
            </w:pPr>
            <w:r w:rsidRPr="000F3234">
              <w:rPr>
                <w:sz w:val="28"/>
                <w:szCs w:val="28"/>
              </w:rPr>
              <w:t>Об утверждении Порядка увольнения муниципальных служащих в связи с у</w:t>
            </w:r>
            <w:r w:rsidRPr="000F3234">
              <w:rPr>
                <w:sz w:val="28"/>
                <w:szCs w:val="28"/>
              </w:rPr>
              <w:t>т</w:t>
            </w:r>
            <w:r w:rsidRPr="000F3234">
              <w:rPr>
                <w:sz w:val="28"/>
                <w:szCs w:val="28"/>
              </w:rPr>
              <w:t>ратой доверия</w:t>
            </w:r>
            <w:r w:rsidRPr="000F3234">
              <w:rPr>
                <w:rStyle w:val="Strong"/>
                <w:b w:val="0"/>
                <w:sz w:val="28"/>
                <w:szCs w:val="28"/>
              </w:rPr>
              <w:t xml:space="preserve"> </w:t>
            </w:r>
            <w:r w:rsidRPr="00237CAC">
              <w:rPr>
                <w:sz w:val="28"/>
                <w:szCs w:val="28"/>
              </w:rPr>
              <w:t>в Ахтырском сельском поселении Колпнянского района Орло</w:t>
            </w:r>
            <w:r w:rsidRPr="00237CAC">
              <w:rPr>
                <w:sz w:val="28"/>
                <w:szCs w:val="28"/>
              </w:rPr>
              <w:t>в</w:t>
            </w:r>
            <w:r w:rsidRPr="00237CAC">
              <w:rPr>
                <w:sz w:val="28"/>
                <w:szCs w:val="28"/>
              </w:rPr>
              <w:t xml:space="preserve">ской области </w:t>
            </w:r>
          </w:p>
        </w:tc>
      </w:tr>
    </w:tbl>
    <w:p w:rsidR="00C86699" w:rsidRDefault="00C86699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C86699" w:rsidRDefault="00C86699" w:rsidP="00E66790">
      <w:pPr>
        <w:widowControl w:val="0"/>
        <w:autoSpaceDE w:val="0"/>
        <w:autoSpaceDN w:val="0"/>
        <w:adjustRightInd w:val="0"/>
        <w:jc w:val="both"/>
      </w:pPr>
    </w:p>
    <w:p w:rsidR="00C86699" w:rsidRDefault="00C86699"/>
    <w:p w:rsidR="00C86699" w:rsidRDefault="00C86699"/>
    <w:p w:rsidR="00C86699" w:rsidRDefault="00C86699"/>
    <w:p w:rsidR="00C86699" w:rsidRDefault="00C86699"/>
    <w:p w:rsidR="00C86699" w:rsidRDefault="00C86699"/>
    <w:p w:rsidR="00C86699" w:rsidRPr="00237CAC" w:rsidRDefault="00C86699">
      <w:pPr>
        <w:rPr>
          <w:color w:val="000000"/>
          <w:sz w:val="28"/>
          <w:szCs w:val="28"/>
        </w:rPr>
      </w:pPr>
    </w:p>
    <w:p w:rsidR="00C86699" w:rsidRPr="00237CAC" w:rsidRDefault="00C86699" w:rsidP="00FC4705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На основании </w:t>
      </w:r>
      <w:hyperlink r:id="rId6" w:history="1">
        <w:r w:rsidRPr="00237CAC">
          <w:rPr>
            <w:rStyle w:val="Hyperlink"/>
            <w:color w:val="000000"/>
            <w:sz w:val="28"/>
            <w:szCs w:val="28"/>
          </w:rPr>
          <w:t>статей 27</w:t>
        </w:r>
      </w:hyperlink>
      <w:r w:rsidRPr="00237CAC">
        <w:rPr>
          <w:color w:val="000000"/>
          <w:sz w:val="28"/>
          <w:szCs w:val="28"/>
        </w:rPr>
        <w:t xml:space="preserve">, </w:t>
      </w:r>
      <w:hyperlink r:id="rId7" w:history="1">
        <w:r w:rsidRPr="00237CAC">
          <w:rPr>
            <w:rStyle w:val="Hyperlink"/>
            <w:color w:val="000000"/>
            <w:sz w:val="28"/>
            <w:szCs w:val="28"/>
          </w:rPr>
          <w:t>27.1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№ 25-ФЗ «О муниципальной службе в Российской Федерации», Федерального </w:t>
      </w:r>
      <w:hyperlink r:id="rId8" w:history="1">
        <w:r w:rsidRPr="00237CAC">
          <w:rPr>
            <w:rStyle w:val="Hyperlink"/>
            <w:color w:val="000000"/>
            <w:sz w:val="28"/>
            <w:szCs w:val="28"/>
          </w:rPr>
          <w:t>закона</w:t>
        </w:r>
      </w:hyperlink>
      <w:r w:rsidRPr="00237CAC">
        <w:rPr>
          <w:color w:val="000000"/>
          <w:sz w:val="28"/>
          <w:szCs w:val="28"/>
        </w:rPr>
        <w:t xml:space="preserve"> от 25.12.2008 № 273-ФЗ «О противодействии коррупции», Устава А</w:t>
      </w:r>
      <w:r w:rsidRPr="00237CAC">
        <w:rPr>
          <w:color w:val="000000"/>
          <w:sz w:val="28"/>
          <w:szCs w:val="28"/>
        </w:rPr>
        <w:t>х</w:t>
      </w:r>
      <w:r w:rsidRPr="00237CAC">
        <w:rPr>
          <w:color w:val="000000"/>
          <w:sz w:val="28"/>
          <w:szCs w:val="28"/>
        </w:rPr>
        <w:t>тырского сельского поселения Колпнянского района Орловской области, а</w:t>
      </w:r>
      <w:r w:rsidRPr="00237CAC">
        <w:rPr>
          <w:color w:val="000000"/>
          <w:sz w:val="28"/>
          <w:szCs w:val="28"/>
        </w:rPr>
        <w:t>д</w:t>
      </w:r>
      <w:r w:rsidRPr="00237CAC">
        <w:rPr>
          <w:color w:val="000000"/>
          <w:sz w:val="28"/>
          <w:szCs w:val="28"/>
        </w:rPr>
        <w:t>министрация Ахтырского сельского поселения Колпнянского района Орло</w:t>
      </w:r>
      <w:r w:rsidRPr="00237CAC">
        <w:rPr>
          <w:color w:val="000000"/>
          <w:sz w:val="28"/>
          <w:szCs w:val="28"/>
        </w:rPr>
        <w:t>в</w:t>
      </w:r>
      <w:r w:rsidRPr="00237CAC">
        <w:rPr>
          <w:color w:val="000000"/>
          <w:sz w:val="28"/>
          <w:szCs w:val="28"/>
        </w:rPr>
        <w:t>ской области</w:t>
      </w:r>
    </w:p>
    <w:p w:rsidR="00C86699" w:rsidRDefault="00C86699" w:rsidP="00FC4705">
      <w:pPr>
        <w:ind w:firstLine="709"/>
        <w:jc w:val="both"/>
        <w:rPr>
          <w:color w:val="000000"/>
          <w:sz w:val="28"/>
          <w:szCs w:val="28"/>
        </w:rPr>
      </w:pPr>
    </w:p>
    <w:p w:rsidR="00C86699" w:rsidRDefault="00C86699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C86699" w:rsidRPr="00663CE2" w:rsidRDefault="00C86699" w:rsidP="00663CE2">
      <w:pPr>
        <w:ind w:firstLine="709"/>
        <w:jc w:val="center"/>
        <w:rPr>
          <w:color w:val="000000"/>
          <w:sz w:val="28"/>
          <w:szCs w:val="28"/>
        </w:rPr>
      </w:pPr>
    </w:p>
    <w:p w:rsidR="00C86699" w:rsidRDefault="00C86699" w:rsidP="00663CE2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прилагаемый Порядок</w:t>
      </w:r>
      <w:r w:rsidRPr="000F3234">
        <w:rPr>
          <w:sz w:val="28"/>
          <w:szCs w:val="28"/>
        </w:rPr>
        <w:t xml:space="preserve"> увольнения муниципальных сл</w:t>
      </w:r>
      <w:r w:rsidRPr="000F3234">
        <w:rPr>
          <w:sz w:val="28"/>
          <w:szCs w:val="28"/>
        </w:rPr>
        <w:t>у</w:t>
      </w:r>
      <w:r w:rsidRPr="000F3234">
        <w:rPr>
          <w:sz w:val="28"/>
          <w:szCs w:val="28"/>
        </w:rPr>
        <w:t>жащих в связи с утратой доверия</w:t>
      </w:r>
      <w:r w:rsidRPr="000F3234">
        <w:rPr>
          <w:rStyle w:val="Strong"/>
          <w:b w:val="0"/>
          <w:sz w:val="28"/>
          <w:szCs w:val="28"/>
        </w:rPr>
        <w:t xml:space="preserve"> </w:t>
      </w:r>
      <w:r w:rsidRPr="00237CAC">
        <w:rPr>
          <w:sz w:val="28"/>
          <w:szCs w:val="28"/>
        </w:rPr>
        <w:t>в Ахтырском сельском поселении Колпня</w:t>
      </w:r>
      <w:r w:rsidRPr="00237CAC">
        <w:rPr>
          <w:sz w:val="28"/>
          <w:szCs w:val="28"/>
        </w:rPr>
        <w:t>н</w:t>
      </w:r>
      <w:r w:rsidRPr="00237CAC">
        <w:rPr>
          <w:sz w:val="28"/>
          <w:szCs w:val="28"/>
        </w:rPr>
        <w:t>ского района Орловской области</w:t>
      </w:r>
    </w:p>
    <w:p w:rsidR="00C86699" w:rsidRDefault="00C86699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 xml:space="preserve">вступает в силу с момента его принятия и подлежит обнародованию путем размещения на информационных стендах администрации </w:t>
      </w:r>
      <w:r>
        <w:rPr>
          <w:sz w:val="28"/>
          <w:szCs w:val="28"/>
        </w:rPr>
        <w:t xml:space="preserve">Ахтырского </w:t>
      </w:r>
      <w:r w:rsidRPr="00F94F6F">
        <w:rPr>
          <w:sz w:val="28"/>
          <w:szCs w:val="28"/>
        </w:rPr>
        <w:t xml:space="preserve">сельского поселения. </w:t>
      </w:r>
      <w:r w:rsidRPr="00FC4705">
        <w:rPr>
          <w:sz w:val="28"/>
          <w:szCs w:val="28"/>
        </w:rPr>
        <w:t xml:space="preserve"> </w:t>
      </w: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А.М. Давудов</w:t>
      </w:r>
      <w:r w:rsidRPr="00FC4705">
        <w:rPr>
          <w:sz w:val="28"/>
          <w:szCs w:val="28"/>
        </w:rPr>
        <w:t xml:space="preserve"> </w:t>
      </w: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Pr="00FC4705" w:rsidRDefault="00C86699" w:rsidP="00663CE2">
      <w:pPr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        </w:t>
      </w:r>
    </w:p>
    <w:p w:rsidR="00C86699" w:rsidRDefault="00C86699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C86699" w:rsidRDefault="00C86699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C86699" w:rsidRDefault="00C86699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C86699" w:rsidRDefault="00C86699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tbl>
      <w:tblPr>
        <w:tblW w:w="0" w:type="auto"/>
        <w:tblInd w:w="4503" w:type="dxa"/>
        <w:tblLook w:val="00A0"/>
      </w:tblPr>
      <w:tblGrid>
        <w:gridCol w:w="5068"/>
      </w:tblGrid>
      <w:tr w:rsidR="00C86699" w:rsidTr="001F7C98">
        <w:tc>
          <w:tcPr>
            <w:tcW w:w="5068" w:type="dxa"/>
          </w:tcPr>
          <w:p w:rsidR="00C86699" w:rsidRPr="001F7C98" w:rsidRDefault="00C86699" w:rsidP="001F7C98">
            <w:pPr>
              <w:jc w:val="center"/>
              <w:rPr>
                <w:sz w:val="28"/>
                <w:szCs w:val="28"/>
              </w:rPr>
            </w:pPr>
            <w:r w:rsidRPr="001F7C98">
              <w:rPr>
                <w:sz w:val="28"/>
                <w:szCs w:val="28"/>
              </w:rPr>
              <w:t>УТВЕРЖДЕН</w:t>
            </w:r>
          </w:p>
          <w:p w:rsidR="00C86699" w:rsidRPr="001F7C98" w:rsidRDefault="00C86699" w:rsidP="001F7C98">
            <w:pPr>
              <w:jc w:val="both"/>
              <w:rPr>
                <w:sz w:val="28"/>
                <w:szCs w:val="28"/>
              </w:rPr>
            </w:pPr>
            <w:r w:rsidRPr="001F7C98">
              <w:rPr>
                <w:sz w:val="28"/>
                <w:szCs w:val="28"/>
              </w:rPr>
              <w:t>постановлением администрации А</w:t>
            </w:r>
            <w:r w:rsidRPr="001F7C98">
              <w:rPr>
                <w:sz w:val="28"/>
                <w:szCs w:val="28"/>
              </w:rPr>
              <w:t>х</w:t>
            </w:r>
            <w:r w:rsidRPr="001F7C98">
              <w:rPr>
                <w:sz w:val="28"/>
                <w:szCs w:val="28"/>
              </w:rPr>
              <w:t>тырского сельского поселения Кол</w:t>
            </w:r>
            <w:r w:rsidRPr="001F7C98">
              <w:rPr>
                <w:sz w:val="28"/>
                <w:szCs w:val="28"/>
              </w:rPr>
              <w:t>п</w:t>
            </w:r>
            <w:r w:rsidRPr="001F7C98">
              <w:rPr>
                <w:sz w:val="28"/>
                <w:szCs w:val="28"/>
              </w:rPr>
              <w:t>нянского</w:t>
            </w:r>
            <w:r>
              <w:rPr>
                <w:sz w:val="28"/>
                <w:szCs w:val="28"/>
              </w:rPr>
              <w:t xml:space="preserve"> района Орловской области от «14» 01 2014 года № 3</w:t>
            </w:r>
          </w:p>
        </w:tc>
      </w:tr>
    </w:tbl>
    <w:p w:rsidR="00C86699" w:rsidRDefault="00C86699" w:rsidP="000F3234">
      <w:pPr>
        <w:jc w:val="center"/>
        <w:rPr>
          <w:b/>
          <w:sz w:val="18"/>
          <w:szCs w:val="18"/>
        </w:rPr>
      </w:pPr>
    </w:p>
    <w:p w:rsidR="00C86699" w:rsidRPr="000F3234" w:rsidRDefault="00C86699" w:rsidP="000F3234">
      <w:pPr>
        <w:ind w:firstLine="709"/>
        <w:jc w:val="center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ПОРЯДОК</w:t>
      </w:r>
    </w:p>
    <w:p w:rsidR="00C86699" w:rsidRPr="000F3234" w:rsidRDefault="00C86699" w:rsidP="000F3234">
      <w:pPr>
        <w:ind w:firstLine="709"/>
        <w:jc w:val="center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 xml:space="preserve">УВОЛЬНЕНИЯ МУНИЦИПАЛЬНЫХ СЛУЖАЩИХ                                                                                                           В СВЯЗИ С УТРАТОЙ ДОВЕРИЯ В </w:t>
      </w:r>
      <w:r>
        <w:rPr>
          <w:color w:val="000000"/>
          <w:sz w:val="28"/>
          <w:szCs w:val="28"/>
        </w:rPr>
        <w:t>АХТЫРСКОМ СЕЛЬСКОМ ПОСЕЛ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НИИ КОЛПНЯНСКОГО РАЙОНА ОРЛОВСКОЙ ОБЛАСТИ</w:t>
      </w:r>
    </w:p>
    <w:p w:rsidR="00C86699" w:rsidRPr="000F3234" w:rsidRDefault="00C86699" w:rsidP="000F3234">
      <w:pPr>
        <w:jc w:val="both"/>
        <w:rPr>
          <w:color w:val="000000"/>
          <w:sz w:val="28"/>
          <w:szCs w:val="28"/>
        </w:rPr>
      </w:pPr>
    </w:p>
    <w:p w:rsidR="00C86699" w:rsidRPr="000F3234" w:rsidRDefault="00C86699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 xml:space="preserve">1. Согласно части 2 статьи  27.1. Федерального </w:t>
      </w:r>
      <w:hyperlink r:id="rId9" w:history="1">
        <w:r w:rsidRPr="000F3234">
          <w:rPr>
            <w:rStyle w:val="Hyperlink"/>
            <w:color w:val="000000"/>
            <w:sz w:val="28"/>
            <w:szCs w:val="28"/>
          </w:rPr>
          <w:t>закона</w:t>
        </w:r>
      </w:hyperlink>
      <w:r w:rsidRPr="000F3234">
        <w:rPr>
          <w:color w:val="000000"/>
          <w:sz w:val="28"/>
          <w:szCs w:val="28"/>
        </w:rPr>
        <w:t xml:space="preserve"> от 2 марта 2007 года N 25-ФЗ «О муниципальной службе в Российской Федерации» пред</w:t>
      </w:r>
      <w:r w:rsidRPr="000F3234">
        <w:rPr>
          <w:color w:val="000000"/>
          <w:sz w:val="28"/>
          <w:szCs w:val="28"/>
        </w:rPr>
        <w:t>у</w:t>
      </w:r>
      <w:r w:rsidRPr="000F3234">
        <w:rPr>
          <w:color w:val="000000"/>
          <w:sz w:val="28"/>
          <w:szCs w:val="28"/>
        </w:rPr>
        <w:t>смотрена возможность увольнения муниципальных служащих в связи с утр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>той доверия.</w:t>
      </w:r>
    </w:p>
    <w:p w:rsidR="00C86699" w:rsidRPr="000F3234" w:rsidRDefault="00C86699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2. Муниципальный служащий подлежит увольнению в связи с утратой доверия в случаях:</w:t>
      </w:r>
    </w:p>
    <w:p w:rsidR="00C86699" w:rsidRPr="000F3234" w:rsidRDefault="00C86699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непредставления сведений о своих доходах, об имуществе и обяз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>тельствах имущественного характера, а также о доходах, об имуществе и обязательствах имущественного характера своих супруги (супруга) и нес</w:t>
      </w:r>
      <w:r w:rsidRPr="000F3234">
        <w:rPr>
          <w:color w:val="000000"/>
          <w:sz w:val="28"/>
          <w:szCs w:val="28"/>
        </w:rPr>
        <w:t>о</w:t>
      </w:r>
      <w:r w:rsidRPr="000F3234">
        <w:rPr>
          <w:color w:val="000000"/>
          <w:sz w:val="28"/>
          <w:szCs w:val="28"/>
        </w:rPr>
        <w:t>вершеннолетних детей в случае, если представление таких сведений обяз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>тельно, либо представления заведомо недостоверных или неполных свед</w:t>
      </w:r>
      <w:r w:rsidRPr="000F3234">
        <w:rPr>
          <w:color w:val="000000"/>
          <w:sz w:val="28"/>
          <w:szCs w:val="28"/>
        </w:rPr>
        <w:t>е</w:t>
      </w:r>
      <w:r w:rsidRPr="000F3234">
        <w:rPr>
          <w:color w:val="000000"/>
          <w:sz w:val="28"/>
          <w:szCs w:val="28"/>
        </w:rPr>
        <w:t>ний;</w:t>
      </w:r>
    </w:p>
    <w:p w:rsidR="00C86699" w:rsidRPr="000F3234" w:rsidRDefault="00C86699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непринятия муниципальным служащим, являющимся стороной ко</w:t>
      </w:r>
      <w:r w:rsidRPr="000F3234">
        <w:rPr>
          <w:color w:val="000000"/>
          <w:sz w:val="28"/>
          <w:szCs w:val="28"/>
        </w:rPr>
        <w:t>н</w:t>
      </w:r>
      <w:r w:rsidRPr="000F3234">
        <w:rPr>
          <w:color w:val="000000"/>
          <w:sz w:val="28"/>
          <w:szCs w:val="28"/>
        </w:rPr>
        <w:t>фликта интересов, мер по предотвращению или урегулированию конфликта интересов;</w:t>
      </w:r>
    </w:p>
    <w:p w:rsidR="00C86699" w:rsidRPr="000F3234" w:rsidRDefault="00C86699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C86699" w:rsidRPr="000F3234" w:rsidRDefault="00C86699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3. Увольнение муниципального служащего в связи с утратой доверия применяется на основании:</w:t>
      </w:r>
    </w:p>
    <w:p w:rsidR="00C86699" w:rsidRPr="000F3234" w:rsidRDefault="00C86699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доклада о результатах проверки, проведенной уполномоченным орг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>ном админи</w:t>
      </w:r>
      <w:r>
        <w:rPr>
          <w:color w:val="000000"/>
          <w:sz w:val="28"/>
          <w:szCs w:val="28"/>
        </w:rPr>
        <w:t>страции Ахтырского сельского поселения Колпнянского района Орловской области</w:t>
      </w:r>
      <w:r w:rsidRPr="000F3234">
        <w:rPr>
          <w:color w:val="000000"/>
          <w:sz w:val="28"/>
          <w:szCs w:val="28"/>
        </w:rPr>
        <w:t>;</w:t>
      </w:r>
    </w:p>
    <w:p w:rsidR="00C86699" w:rsidRPr="000F3234" w:rsidRDefault="00C86699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</w:t>
      </w:r>
      <w:r w:rsidRPr="000F3234">
        <w:rPr>
          <w:color w:val="000000"/>
          <w:sz w:val="28"/>
          <w:szCs w:val="28"/>
        </w:rPr>
        <w:t>е</w:t>
      </w:r>
      <w:r w:rsidRPr="000F3234">
        <w:rPr>
          <w:color w:val="000000"/>
          <w:sz w:val="28"/>
          <w:szCs w:val="28"/>
        </w:rPr>
        <w:t xml:space="preserve">сов в администрации  </w:t>
      </w:r>
      <w:r>
        <w:rPr>
          <w:color w:val="000000"/>
          <w:sz w:val="28"/>
          <w:szCs w:val="28"/>
        </w:rPr>
        <w:t>Ахтырского сельского поселения Колпнянского района Орловской области</w:t>
      </w:r>
      <w:r w:rsidRPr="000F3234">
        <w:rPr>
          <w:color w:val="000000"/>
          <w:sz w:val="28"/>
          <w:szCs w:val="28"/>
        </w:rPr>
        <w:t xml:space="preserve"> (далее - комиссия) в случае, если доклад о результатах проверки направлялся в комиссию;</w:t>
      </w:r>
    </w:p>
    <w:p w:rsidR="00C86699" w:rsidRPr="000F3234" w:rsidRDefault="00C86699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объяснений муниципального служащего;</w:t>
      </w:r>
    </w:p>
    <w:p w:rsidR="00C86699" w:rsidRPr="000F3234" w:rsidRDefault="00C86699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иных материалов.</w:t>
      </w:r>
    </w:p>
    <w:p w:rsidR="00C86699" w:rsidRPr="000F3234" w:rsidRDefault="00C86699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4. При увольнении в связи с утратой доверия, учитывается характер с</w:t>
      </w:r>
      <w:r w:rsidRPr="000F3234">
        <w:rPr>
          <w:color w:val="000000"/>
          <w:sz w:val="28"/>
          <w:szCs w:val="28"/>
        </w:rPr>
        <w:t>о</w:t>
      </w:r>
      <w:r w:rsidRPr="000F3234">
        <w:rPr>
          <w:color w:val="000000"/>
          <w:sz w:val="28"/>
          <w:szCs w:val="28"/>
        </w:rPr>
        <w:t>вершенного муниципальным служащим коррупционного правонарушения, его тяжесть, обстоятельства, при которых оно совершено, соблюдение мун</w:t>
      </w:r>
      <w:r w:rsidRPr="000F3234">
        <w:rPr>
          <w:color w:val="000000"/>
          <w:sz w:val="28"/>
          <w:szCs w:val="28"/>
        </w:rPr>
        <w:t>и</w:t>
      </w:r>
      <w:r w:rsidRPr="000F3234">
        <w:rPr>
          <w:color w:val="000000"/>
          <w:sz w:val="28"/>
          <w:szCs w:val="28"/>
        </w:rPr>
        <w:t>ципальным служащим других ограничений и запретов, требований о предо</w:t>
      </w:r>
      <w:r w:rsidRPr="000F3234">
        <w:rPr>
          <w:color w:val="000000"/>
          <w:sz w:val="28"/>
          <w:szCs w:val="28"/>
        </w:rPr>
        <w:t>т</w:t>
      </w:r>
      <w:r w:rsidRPr="000F3234">
        <w:rPr>
          <w:color w:val="000000"/>
          <w:sz w:val="28"/>
          <w:szCs w:val="28"/>
        </w:rPr>
        <w:t>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C86699" w:rsidRPr="000F3234" w:rsidRDefault="00C86699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5. Увольнение в связи с утратой доверия применяется не позднее одн</w:t>
      </w:r>
      <w:r w:rsidRPr="000F3234">
        <w:rPr>
          <w:color w:val="000000"/>
          <w:sz w:val="28"/>
          <w:szCs w:val="28"/>
        </w:rPr>
        <w:t>о</w:t>
      </w:r>
      <w:r w:rsidRPr="000F3234">
        <w:rPr>
          <w:color w:val="000000"/>
          <w:sz w:val="28"/>
          <w:szCs w:val="28"/>
        </w:rPr>
        <w:t>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</w:t>
      </w:r>
      <w:r w:rsidRPr="000F3234">
        <w:rPr>
          <w:color w:val="000000"/>
          <w:sz w:val="28"/>
          <w:szCs w:val="28"/>
        </w:rPr>
        <w:t>д</w:t>
      </w:r>
      <w:r w:rsidRPr="000F3234">
        <w:rPr>
          <w:color w:val="000000"/>
          <w:sz w:val="28"/>
          <w:szCs w:val="28"/>
        </w:rPr>
        <w:t>нее шести месяцев со дня поступления информации о совершении коррупц</w:t>
      </w:r>
      <w:r w:rsidRPr="000F3234">
        <w:rPr>
          <w:color w:val="000000"/>
          <w:sz w:val="28"/>
          <w:szCs w:val="28"/>
        </w:rPr>
        <w:t>и</w:t>
      </w:r>
      <w:r w:rsidRPr="000F3234">
        <w:rPr>
          <w:color w:val="000000"/>
          <w:sz w:val="28"/>
          <w:szCs w:val="28"/>
        </w:rPr>
        <w:t>онного правонарушения.</w:t>
      </w:r>
    </w:p>
    <w:p w:rsidR="00C86699" w:rsidRPr="000F3234" w:rsidRDefault="00C86699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6. До увольнения у муниципального служащего работодателем (рук</w:t>
      </w:r>
      <w:r w:rsidRPr="000F3234">
        <w:rPr>
          <w:color w:val="000000"/>
          <w:sz w:val="28"/>
          <w:szCs w:val="28"/>
        </w:rPr>
        <w:t>о</w:t>
      </w:r>
      <w:r w:rsidRPr="000F3234">
        <w:rPr>
          <w:color w:val="000000"/>
          <w:sz w:val="28"/>
          <w:szCs w:val="28"/>
        </w:rPr>
        <w:t>водителем) истребуется письменное объяснение (объяснительная записка).</w:t>
      </w:r>
    </w:p>
    <w:p w:rsidR="00C86699" w:rsidRPr="000F3234" w:rsidRDefault="00C86699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Если по истечении двух рабочих дней с момента, когда муниципальн</w:t>
      </w:r>
      <w:r w:rsidRPr="000F3234">
        <w:rPr>
          <w:color w:val="000000"/>
          <w:sz w:val="28"/>
          <w:szCs w:val="28"/>
        </w:rPr>
        <w:t>о</w:t>
      </w:r>
      <w:r w:rsidRPr="000F3234">
        <w:rPr>
          <w:color w:val="000000"/>
          <w:sz w:val="28"/>
          <w:szCs w:val="28"/>
        </w:rPr>
        <w:t>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C86699" w:rsidRPr="000F3234" w:rsidRDefault="00C86699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C86699" w:rsidRPr="000F3234" w:rsidRDefault="00C86699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 xml:space="preserve">7. 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 </w:t>
      </w:r>
      <w:hyperlink r:id="rId10" w:history="1">
        <w:r w:rsidRPr="000F3234">
          <w:rPr>
            <w:rStyle w:val="Hyperlink"/>
            <w:color w:val="000000"/>
            <w:sz w:val="28"/>
            <w:szCs w:val="28"/>
          </w:rPr>
          <w:t xml:space="preserve">часть </w:t>
        </w:r>
      </w:hyperlink>
      <w:hyperlink r:id="rId11" w:history="1">
        <w:r w:rsidRPr="000F3234">
          <w:rPr>
            <w:rStyle w:val="Hyperlink"/>
            <w:color w:val="000000"/>
            <w:sz w:val="28"/>
            <w:szCs w:val="28"/>
          </w:rPr>
          <w:t>2 статьи 27.1</w:t>
        </w:r>
      </w:hyperlink>
      <w:r w:rsidRPr="000F3234">
        <w:rPr>
          <w:color w:val="000000"/>
          <w:sz w:val="28"/>
          <w:szCs w:val="28"/>
        </w:rPr>
        <w:t xml:space="preserve"> Федерал</w:t>
      </w:r>
      <w:r w:rsidRPr="000F3234">
        <w:rPr>
          <w:color w:val="000000"/>
          <w:sz w:val="28"/>
          <w:szCs w:val="28"/>
        </w:rPr>
        <w:t>ь</w:t>
      </w:r>
      <w:r w:rsidRPr="000F3234">
        <w:rPr>
          <w:color w:val="000000"/>
          <w:sz w:val="28"/>
          <w:szCs w:val="28"/>
        </w:rPr>
        <w:t>ного закона от 02.03.2007 N 25-ФЗ «О муниципальной службе в Российской Федерации».</w:t>
      </w:r>
    </w:p>
    <w:p w:rsidR="00C86699" w:rsidRPr="000F3234" w:rsidRDefault="00C86699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</w:t>
      </w:r>
      <w:r w:rsidRPr="000F3234">
        <w:rPr>
          <w:color w:val="000000"/>
          <w:sz w:val="28"/>
          <w:szCs w:val="28"/>
        </w:rPr>
        <w:t>е</w:t>
      </w:r>
      <w:r w:rsidRPr="000F3234">
        <w:rPr>
          <w:color w:val="000000"/>
          <w:sz w:val="28"/>
          <w:szCs w:val="28"/>
        </w:rPr>
        <w:t>нении к муниципальному служащему такого взыскания с указанием мотивов вручается под расписку в течение пяти дней со дня издания соответствующ</w:t>
      </w:r>
      <w:r w:rsidRPr="000F3234">
        <w:rPr>
          <w:color w:val="000000"/>
          <w:sz w:val="28"/>
          <w:szCs w:val="28"/>
        </w:rPr>
        <w:t>е</w:t>
      </w:r>
      <w:r w:rsidRPr="000F3234">
        <w:rPr>
          <w:color w:val="000000"/>
          <w:sz w:val="28"/>
          <w:szCs w:val="28"/>
        </w:rPr>
        <w:t>го распоряжения.</w:t>
      </w:r>
    </w:p>
    <w:p w:rsidR="00C86699" w:rsidRPr="000F3234" w:rsidRDefault="00C86699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9. Муниципальный служащий вправе обжаловать увольнение в уст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 xml:space="preserve">новленном законом порядке.  </w:t>
      </w:r>
    </w:p>
    <w:p w:rsidR="00C86699" w:rsidRPr="000F3234" w:rsidRDefault="00C86699" w:rsidP="000F3234">
      <w:pPr>
        <w:ind w:firstLine="709"/>
        <w:jc w:val="both"/>
        <w:rPr>
          <w:color w:val="000000"/>
          <w:sz w:val="28"/>
          <w:szCs w:val="28"/>
        </w:rPr>
      </w:pPr>
    </w:p>
    <w:p w:rsidR="00C86699" w:rsidRPr="000F3234" w:rsidRDefault="00C86699" w:rsidP="000F3234">
      <w:pPr>
        <w:ind w:firstLine="709"/>
        <w:jc w:val="both"/>
        <w:rPr>
          <w:color w:val="000000"/>
          <w:sz w:val="28"/>
          <w:szCs w:val="28"/>
        </w:rPr>
      </w:pPr>
    </w:p>
    <w:sectPr w:rsidR="00C86699" w:rsidRPr="000F3234" w:rsidSect="009C149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699" w:rsidRDefault="00C86699" w:rsidP="00663CE2">
      <w:r>
        <w:separator/>
      </w:r>
    </w:p>
  </w:endnote>
  <w:endnote w:type="continuationSeparator" w:id="0">
    <w:p w:rsidR="00C86699" w:rsidRDefault="00C86699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699" w:rsidRDefault="00C86699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C86699" w:rsidRDefault="00C866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699" w:rsidRDefault="00C86699" w:rsidP="00663CE2">
      <w:r>
        <w:separator/>
      </w:r>
    </w:p>
  </w:footnote>
  <w:footnote w:type="continuationSeparator" w:id="0">
    <w:p w:rsidR="00C86699" w:rsidRDefault="00C86699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82B87"/>
    <w:rsid w:val="00090110"/>
    <w:rsid w:val="000C1AC5"/>
    <w:rsid w:val="000F3234"/>
    <w:rsid w:val="00162A4F"/>
    <w:rsid w:val="001A0828"/>
    <w:rsid w:val="001F7C98"/>
    <w:rsid w:val="00237CAC"/>
    <w:rsid w:val="003C1265"/>
    <w:rsid w:val="003F3ED7"/>
    <w:rsid w:val="005C646C"/>
    <w:rsid w:val="00663CE2"/>
    <w:rsid w:val="0078647A"/>
    <w:rsid w:val="009C149D"/>
    <w:rsid w:val="00AE019D"/>
    <w:rsid w:val="00B125F0"/>
    <w:rsid w:val="00C5200C"/>
    <w:rsid w:val="00C86699"/>
    <w:rsid w:val="00E35588"/>
    <w:rsid w:val="00E66790"/>
    <w:rsid w:val="00F13F42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FC4705"/>
    <w:rPr>
      <w:rFonts w:cs="Times New Roman"/>
      <w:color w:val="2F67B3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520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13F4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35A54137A4954355C70203BBCB9384AAB081BCC2D1E948DDDCA85EAY902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C600E478AC95C3F151B25177E273DAFD1908ECA7C9A761B6E987486C6B11496CA6BBE1s8V6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C600E478AC95C3F151B25177E273DAFD1908ECA7C9A761B6E987486C6B11496CA6BBE386B40E8Ds3VFL" TargetMode="External"/><Relationship Id="rId11" Type="http://schemas.openxmlformats.org/officeDocument/2006/relationships/hyperlink" Target="consultantplus://offline/ref=C015869ED3B036C258FA5F8A4B245E2A3A7168F69A0BA419F81EF1CC1A8A4F7F01F0871Es8oEM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015869ED3B036C258FA5F8A4B245E2A3A7168F69A0BA419F81EF1CC1A8A4F7F01F0871Es8oD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015869ED3B036C258FA5F8A4B245E2A3A7168F69A0BA419F81EF1CC1As8o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3</Pages>
  <Words>941</Words>
  <Characters>5367</Characters>
  <Application>Microsoft Office Outlook</Application>
  <DocSecurity>0</DocSecurity>
  <Lines>0</Lines>
  <Paragraphs>0</Paragraphs>
  <ScaleCrop>false</ScaleCrop>
  <Company>Администрация Колпнянского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1</cp:lastModifiedBy>
  <cp:revision>12</cp:revision>
  <dcterms:created xsi:type="dcterms:W3CDTF">2014-01-14T03:41:00Z</dcterms:created>
  <dcterms:modified xsi:type="dcterms:W3CDTF">2014-01-15T05:58:00Z</dcterms:modified>
</cp:coreProperties>
</file>