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7F" w:rsidRPr="00834B7F" w:rsidRDefault="00834B7F" w:rsidP="00834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B7F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834B7F" w:rsidRPr="00834B7F" w:rsidRDefault="00834B7F" w:rsidP="00834B7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4B7F">
        <w:rPr>
          <w:rFonts w:ascii="Times New Roman" w:hAnsi="Times New Roman" w:cs="Times New Roman"/>
          <w:sz w:val="28"/>
          <w:szCs w:val="28"/>
        </w:rPr>
        <w:t>Орловское региональное отделение Фонда социального стра</w:t>
      </w:r>
      <w:r w:rsidRPr="00834B7F">
        <w:rPr>
          <w:rFonts w:ascii="Times New Roman" w:hAnsi="Times New Roman" w:cs="Times New Roman"/>
          <w:sz w:val="28"/>
          <w:szCs w:val="28"/>
        </w:rPr>
        <w:softHyphen/>
        <w:t xml:space="preserve">хования Российской Федерации предупреждает, что </w:t>
      </w: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34B7F">
        <w:rPr>
          <w:rFonts w:ascii="Times New Roman" w:hAnsi="Times New Roman" w:cs="Times New Roman"/>
          <w:color w:val="FF0000"/>
          <w:sz w:val="28"/>
          <w:szCs w:val="28"/>
        </w:rPr>
        <w:t>егистрация в «чернобыльской зоне» ради незаконного увеличении размена посо</w:t>
      </w:r>
      <w:r w:rsidRPr="00834B7F">
        <w:rPr>
          <w:rFonts w:ascii="Times New Roman" w:hAnsi="Times New Roman" w:cs="Times New Roman"/>
          <w:color w:val="FF0000"/>
          <w:sz w:val="28"/>
          <w:szCs w:val="28"/>
        </w:rPr>
        <w:softHyphen/>
        <w:t>бий - это разновидность мошенничества.</w:t>
      </w:r>
    </w:p>
    <w:p w:rsidR="00834B7F" w:rsidRPr="00834B7F" w:rsidRDefault="00834B7F" w:rsidP="00834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7F">
        <w:rPr>
          <w:rFonts w:ascii="Times New Roman" w:hAnsi="Times New Roman" w:cs="Times New Roman"/>
          <w:sz w:val="28"/>
          <w:szCs w:val="28"/>
        </w:rPr>
        <w:t>Уголовная ответственность при незаконном получении пособий предусмотрена статьей 159.2 Уголовного Кодекса Российской Феде</w:t>
      </w:r>
      <w:r w:rsidRPr="00834B7F">
        <w:rPr>
          <w:rFonts w:ascii="Times New Roman" w:hAnsi="Times New Roman" w:cs="Times New Roman"/>
          <w:sz w:val="28"/>
          <w:szCs w:val="28"/>
        </w:rPr>
        <w:softHyphen/>
        <w:t>рации.</w:t>
      </w:r>
    </w:p>
    <w:p w:rsidR="00834B7F" w:rsidRPr="00834B7F" w:rsidRDefault="00834B7F" w:rsidP="00834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7F">
        <w:rPr>
          <w:rFonts w:ascii="Times New Roman" w:hAnsi="Times New Roman" w:cs="Times New Roman"/>
          <w:sz w:val="28"/>
          <w:szCs w:val="28"/>
        </w:rPr>
        <w:t>ст. 159.2 «Мошенничество при получении выплат»</w:t>
      </w:r>
    </w:p>
    <w:p w:rsidR="00834B7F" w:rsidRPr="00834B7F" w:rsidRDefault="00834B7F" w:rsidP="00834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B7F">
        <w:rPr>
          <w:rFonts w:ascii="Times New Roman" w:hAnsi="Times New Roman" w:cs="Times New Roman"/>
          <w:sz w:val="28"/>
          <w:szCs w:val="28"/>
        </w:rPr>
        <w:t>Мошенничество при получении вы</w:t>
      </w:r>
      <w:r w:rsidRPr="00834B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</w:t>
      </w:r>
      <w:r w:rsidRPr="00834B7F">
        <w:rPr>
          <w:rFonts w:ascii="Times New Roman" w:hAnsi="Times New Roman" w:cs="Times New Roman"/>
          <w:sz w:val="28"/>
          <w:szCs w:val="28"/>
        </w:rPr>
        <w:t>т, то есть хищение дене</w:t>
      </w:r>
      <w:r>
        <w:rPr>
          <w:rFonts w:ascii="Times New Roman" w:hAnsi="Times New Roman" w:cs="Times New Roman"/>
          <w:sz w:val="28"/>
          <w:szCs w:val="28"/>
        </w:rPr>
        <w:t>жных средств или иного имущества</w:t>
      </w:r>
      <w:r w:rsidRPr="00834B7F">
        <w:rPr>
          <w:rFonts w:ascii="Times New Roman" w:hAnsi="Times New Roman" w:cs="Times New Roman"/>
          <w:sz w:val="28"/>
          <w:szCs w:val="28"/>
        </w:rPr>
        <w:t xml:space="preserve"> при получении пособий, компенсаций, субсидий и иных социальных вы</w:t>
      </w:r>
      <w:r w:rsidRPr="00834B7F">
        <w:rPr>
          <w:rFonts w:ascii="Times New Roman" w:hAnsi="Times New Roman" w:cs="Times New Roman"/>
          <w:sz w:val="28"/>
          <w:szCs w:val="28"/>
        </w:rPr>
        <w:softHyphen/>
        <w:t xml:space="preserve">плат, установленных законами и иными нормативными правовыми актами, путем предоставления заведомо ложных и </w:t>
      </w:r>
      <w:r>
        <w:rPr>
          <w:rFonts w:ascii="Times New Roman" w:hAnsi="Times New Roman" w:cs="Times New Roman"/>
          <w:sz w:val="28"/>
          <w:szCs w:val="28"/>
        </w:rPr>
        <w:t>(или) недосто</w:t>
      </w:r>
      <w:r>
        <w:rPr>
          <w:rFonts w:ascii="Times New Roman" w:hAnsi="Times New Roman" w:cs="Times New Roman"/>
          <w:sz w:val="28"/>
          <w:szCs w:val="28"/>
        </w:rPr>
        <w:softHyphen/>
        <w:t>верных сведений, а</w:t>
      </w:r>
      <w:r w:rsidRPr="00834B7F">
        <w:rPr>
          <w:rFonts w:ascii="Times New Roman" w:hAnsi="Times New Roman" w:cs="Times New Roman"/>
          <w:sz w:val="28"/>
          <w:szCs w:val="28"/>
        </w:rPr>
        <w:t xml:space="preserve"> равно путем умолчания о фактах, влекущих пре</w:t>
      </w:r>
      <w:r w:rsidRPr="00834B7F">
        <w:rPr>
          <w:rFonts w:ascii="Times New Roman" w:hAnsi="Times New Roman" w:cs="Times New Roman"/>
          <w:sz w:val="28"/>
          <w:szCs w:val="28"/>
        </w:rPr>
        <w:softHyphen/>
        <w:t>кращение указанных выплат,- на</w:t>
      </w:r>
      <w:r w:rsidRPr="00834B7F">
        <w:rPr>
          <w:rFonts w:ascii="Times New Roman" w:hAnsi="Times New Roman" w:cs="Times New Roman"/>
          <w:sz w:val="28"/>
          <w:szCs w:val="28"/>
        </w:rPr>
        <w:softHyphen/>
        <w:t>казываются штрафом в размере до сто двадцати тысяч рублей или в размере заработной</w:t>
      </w:r>
      <w:proofErr w:type="gramEnd"/>
      <w:r w:rsidRPr="00834B7F">
        <w:rPr>
          <w:rFonts w:ascii="Times New Roman" w:hAnsi="Times New Roman" w:cs="Times New Roman"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sz w:val="28"/>
          <w:szCs w:val="28"/>
        </w:rPr>
        <w:t xml:space="preserve"> или иного дохода осужденного за период до одного года</w:t>
      </w:r>
      <w:r w:rsidRPr="00834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обязатель</w:t>
      </w:r>
      <w:r>
        <w:rPr>
          <w:rFonts w:ascii="Times New Roman" w:hAnsi="Times New Roman" w:cs="Times New Roman"/>
          <w:sz w:val="28"/>
          <w:szCs w:val="28"/>
        </w:rPr>
        <w:softHyphen/>
        <w:t>ными работами на сро</w:t>
      </w:r>
      <w:r w:rsidRPr="00834B7F">
        <w:rPr>
          <w:rFonts w:ascii="Times New Roman" w:hAnsi="Times New Roman" w:cs="Times New Roman"/>
          <w:sz w:val="28"/>
          <w:szCs w:val="28"/>
        </w:rPr>
        <w:t>к до трех</w:t>
      </w:r>
      <w:r w:rsidRPr="00834B7F">
        <w:rPr>
          <w:rFonts w:ascii="Times New Roman" w:hAnsi="Times New Roman" w:cs="Times New Roman"/>
          <w:sz w:val="28"/>
          <w:szCs w:val="28"/>
        </w:rPr>
        <w:softHyphen/>
        <w:t>сот шестидесяти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часов, либо ис</w:t>
      </w:r>
      <w:r>
        <w:rPr>
          <w:rFonts w:ascii="Times New Roman" w:hAnsi="Times New Roman" w:cs="Times New Roman"/>
          <w:sz w:val="28"/>
          <w:szCs w:val="28"/>
        </w:rPr>
        <w:softHyphen/>
        <w:t>правительными работами на срок до одного года</w:t>
      </w:r>
      <w:r w:rsidRPr="00834B7F">
        <w:rPr>
          <w:rFonts w:ascii="Times New Roman" w:hAnsi="Times New Roman" w:cs="Times New Roman"/>
          <w:sz w:val="28"/>
          <w:szCs w:val="28"/>
        </w:rPr>
        <w:t>, либо ограничением свободы на срок до д</w:t>
      </w:r>
      <w:r>
        <w:rPr>
          <w:rFonts w:ascii="Times New Roman" w:hAnsi="Times New Roman" w:cs="Times New Roman"/>
          <w:sz w:val="28"/>
          <w:szCs w:val="28"/>
        </w:rPr>
        <w:t>вух лет, либо принудительными работами на</w:t>
      </w:r>
      <w:r w:rsidRPr="00834B7F">
        <w:rPr>
          <w:rFonts w:ascii="Times New Roman" w:hAnsi="Times New Roman" w:cs="Times New Roman"/>
          <w:sz w:val="28"/>
          <w:szCs w:val="28"/>
        </w:rPr>
        <w:t xml:space="preserve"> срок до двух лет, либо арестом до четырех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Pr="00834B7F">
        <w:rPr>
          <w:rFonts w:ascii="Times New Roman" w:hAnsi="Times New Roman" w:cs="Times New Roman"/>
          <w:sz w:val="28"/>
          <w:szCs w:val="28"/>
        </w:rPr>
        <w:t>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B7F" w:rsidRDefault="00834B7F" w:rsidP="00834B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4B7F">
        <w:rPr>
          <w:rFonts w:ascii="Times New Roman" w:hAnsi="Times New Roman" w:cs="Times New Roman"/>
          <w:sz w:val="28"/>
          <w:szCs w:val="28"/>
        </w:rPr>
        <w:t xml:space="preserve">ГОСУДАРСТВЕННОЕ УЧРЕЖДЕНИЕ - ОРЛОВСКОЕ РЕГИОНАЛЬНОЕ ОТДЕЛЕНИЕ ФОНДА СОЦИАЛЬНОГО СТРАХОВАНИЯ </w:t>
      </w:r>
    </w:p>
    <w:p w:rsidR="00834B7F" w:rsidRDefault="00834B7F" w:rsidP="00834B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4B7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834B7F" w:rsidRPr="00834B7F" w:rsidRDefault="00834B7F" w:rsidP="00834B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4B7F">
        <w:rPr>
          <w:rFonts w:ascii="Times New Roman" w:hAnsi="Times New Roman" w:cs="Times New Roman"/>
          <w:sz w:val="28"/>
          <w:szCs w:val="28"/>
        </w:rPr>
        <w:t xml:space="preserve">Приемная: (4862) 47-09-25 Факс: (4862) 47-09-25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4B7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06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106B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06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</w:t>
        </w:r>
        <w:proofErr w:type="spellEnd"/>
        <w:r w:rsidRPr="00106BB8">
          <w:rPr>
            <w:rStyle w:val="a3"/>
            <w:rFonts w:ascii="Times New Roman" w:hAnsi="Times New Roman" w:cs="Times New Roman"/>
            <w:sz w:val="28"/>
            <w:szCs w:val="28"/>
          </w:rPr>
          <w:t>57.</w:t>
        </w:r>
        <w:proofErr w:type="spellStart"/>
        <w:r w:rsidRPr="00106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fss</w:t>
        </w:r>
        <w:proofErr w:type="spellEnd"/>
        <w:r w:rsidRPr="00106B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6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34B7F">
        <w:rPr>
          <w:rFonts w:ascii="Times New Roman" w:hAnsi="Times New Roman" w:cs="Times New Roman"/>
          <w:sz w:val="28"/>
          <w:szCs w:val="28"/>
        </w:rPr>
        <w:t>.  Горячая линия: (4862)  47-08-66, 47-08-75 Адрес: 302030, город Орел, улица Степана Разина, дом 5</w:t>
      </w:r>
    </w:p>
    <w:p w:rsidR="00834B7F" w:rsidRDefault="00834B7F" w:rsidP="00834B7F">
      <w:pPr>
        <w:pStyle w:val="Style8"/>
        <w:widowControl/>
        <w:rPr>
          <w:rStyle w:val="FontStyle19"/>
        </w:rPr>
      </w:pPr>
    </w:p>
    <w:p w:rsidR="00834B7F" w:rsidRPr="00834B7F" w:rsidRDefault="00834B7F" w:rsidP="00834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B55" w:rsidRDefault="00BC6B55"/>
    <w:sectPr w:rsidR="00BC6B55" w:rsidSect="00BC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4B7F"/>
    <w:rsid w:val="00834B7F"/>
    <w:rsid w:val="00B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34B7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34B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34B7F"/>
    <w:pPr>
      <w:widowControl w:val="0"/>
      <w:autoSpaceDE w:val="0"/>
      <w:autoSpaceDN w:val="0"/>
      <w:adjustRightInd w:val="0"/>
      <w:spacing w:after="0" w:line="392" w:lineRule="exact"/>
      <w:ind w:firstLine="547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34B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34B7F"/>
    <w:rPr>
      <w:rFonts w:ascii="Trebuchet MS" w:hAnsi="Trebuchet MS" w:cs="Trebuchet MS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834B7F"/>
    <w:rPr>
      <w:rFonts w:ascii="Arial" w:hAnsi="Arial" w:cs="Arial"/>
      <w:b/>
      <w:bCs/>
      <w:spacing w:val="-20"/>
      <w:sz w:val="80"/>
      <w:szCs w:val="80"/>
    </w:rPr>
  </w:style>
  <w:style w:type="character" w:customStyle="1" w:styleId="FontStyle13">
    <w:name w:val="Font Style13"/>
    <w:basedOn w:val="a0"/>
    <w:uiPriority w:val="99"/>
    <w:rsid w:val="00834B7F"/>
    <w:rPr>
      <w:rFonts w:ascii="Arial" w:hAnsi="Arial" w:cs="Arial"/>
      <w:sz w:val="32"/>
      <w:szCs w:val="32"/>
    </w:rPr>
  </w:style>
  <w:style w:type="character" w:customStyle="1" w:styleId="FontStyle14">
    <w:name w:val="Font Style14"/>
    <w:basedOn w:val="a0"/>
    <w:uiPriority w:val="99"/>
    <w:rsid w:val="00834B7F"/>
    <w:rPr>
      <w:rFonts w:ascii="Arial" w:hAnsi="Arial" w:cs="Arial"/>
      <w:b/>
      <w:bCs/>
      <w:spacing w:val="-20"/>
      <w:sz w:val="36"/>
      <w:szCs w:val="36"/>
    </w:rPr>
  </w:style>
  <w:style w:type="character" w:customStyle="1" w:styleId="FontStyle15">
    <w:name w:val="Font Style15"/>
    <w:basedOn w:val="a0"/>
    <w:uiPriority w:val="99"/>
    <w:rsid w:val="00834B7F"/>
    <w:rPr>
      <w:rFonts w:ascii="Arial" w:hAnsi="Arial" w:cs="Arial"/>
      <w:sz w:val="36"/>
      <w:szCs w:val="36"/>
    </w:rPr>
  </w:style>
  <w:style w:type="paragraph" w:customStyle="1" w:styleId="Style6">
    <w:name w:val="Style6"/>
    <w:basedOn w:val="a"/>
    <w:uiPriority w:val="99"/>
    <w:rsid w:val="00834B7F"/>
    <w:pPr>
      <w:widowControl w:val="0"/>
      <w:autoSpaceDE w:val="0"/>
      <w:autoSpaceDN w:val="0"/>
      <w:adjustRightInd w:val="0"/>
      <w:spacing w:after="0" w:line="362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4B7F"/>
    <w:rPr>
      <w:rFonts w:ascii="Arial" w:hAnsi="Arial" w:cs="Arial"/>
      <w:i/>
      <w:iCs/>
      <w:sz w:val="28"/>
      <w:szCs w:val="28"/>
    </w:rPr>
  </w:style>
  <w:style w:type="paragraph" w:customStyle="1" w:styleId="Style8">
    <w:name w:val="Style8"/>
    <w:basedOn w:val="a"/>
    <w:uiPriority w:val="99"/>
    <w:rsid w:val="00834B7F"/>
    <w:pPr>
      <w:widowControl w:val="0"/>
      <w:autoSpaceDE w:val="0"/>
      <w:autoSpaceDN w:val="0"/>
      <w:adjustRightInd w:val="0"/>
      <w:spacing w:after="0" w:line="312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34B7F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834B7F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834B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34B7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34B7F"/>
    <w:rPr>
      <w:rFonts w:ascii="Arial" w:hAnsi="Arial" w:cs="Arial"/>
      <w:sz w:val="18"/>
      <w:szCs w:val="18"/>
    </w:rPr>
  </w:style>
  <w:style w:type="character" w:styleId="a3">
    <w:name w:val="Hyperlink"/>
    <w:basedOn w:val="a0"/>
    <w:uiPriority w:val="99"/>
    <w:unhideWhenUsed/>
    <w:rsid w:val="00834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57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Company>Администрация Колпнянского р-на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2014-01-27T06:59:00Z</dcterms:created>
  <dcterms:modified xsi:type="dcterms:W3CDTF">2014-01-27T07:23:00Z</dcterms:modified>
</cp:coreProperties>
</file>