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0F" w:rsidRPr="00483E38" w:rsidRDefault="00434A25" w:rsidP="00050D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50D0F" w:rsidRPr="00483E38">
        <w:rPr>
          <w:b/>
          <w:sz w:val="32"/>
          <w:szCs w:val="32"/>
        </w:rPr>
        <w:t>РОССИЙСКАЯ ФЕДЕРАЦИЯ</w:t>
      </w:r>
    </w:p>
    <w:p w:rsidR="00050D0F" w:rsidRPr="0010425A" w:rsidRDefault="00050D0F" w:rsidP="00050D0F">
      <w:pPr>
        <w:jc w:val="center"/>
        <w:rPr>
          <w:b/>
          <w:sz w:val="20"/>
          <w:szCs w:val="20"/>
        </w:rPr>
      </w:pPr>
    </w:p>
    <w:p w:rsidR="00050D0F" w:rsidRPr="00483E38" w:rsidRDefault="00050D0F" w:rsidP="00050D0F">
      <w:pPr>
        <w:jc w:val="center"/>
        <w:rPr>
          <w:b/>
          <w:sz w:val="32"/>
          <w:szCs w:val="32"/>
        </w:rPr>
      </w:pPr>
      <w:r w:rsidRPr="00483E38">
        <w:rPr>
          <w:b/>
          <w:sz w:val="32"/>
          <w:szCs w:val="32"/>
        </w:rPr>
        <w:t xml:space="preserve">АДМИНИСТРАЦИЯ КОЛПНЯНСКОГО РАЙОНА </w:t>
      </w:r>
    </w:p>
    <w:p w:rsidR="00050D0F" w:rsidRPr="00483E38" w:rsidRDefault="00050D0F" w:rsidP="00050D0F">
      <w:pPr>
        <w:jc w:val="center"/>
        <w:rPr>
          <w:b/>
          <w:sz w:val="32"/>
          <w:szCs w:val="32"/>
        </w:rPr>
      </w:pPr>
      <w:r w:rsidRPr="00483E38">
        <w:rPr>
          <w:b/>
          <w:sz w:val="32"/>
          <w:szCs w:val="32"/>
        </w:rPr>
        <w:t>ОРЛОВСКОЙ ОБЛАСТИ</w:t>
      </w:r>
    </w:p>
    <w:p w:rsidR="00050D0F" w:rsidRDefault="00050D0F" w:rsidP="00050D0F">
      <w:pPr>
        <w:jc w:val="center"/>
        <w:rPr>
          <w:b/>
          <w:sz w:val="28"/>
          <w:szCs w:val="28"/>
        </w:rPr>
      </w:pPr>
    </w:p>
    <w:p w:rsidR="00050D0F" w:rsidRDefault="00050D0F" w:rsidP="00050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0D0F" w:rsidRDefault="00050D0F" w:rsidP="00050D0F">
      <w:pPr>
        <w:rPr>
          <w:sz w:val="28"/>
          <w:szCs w:val="28"/>
        </w:rPr>
      </w:pPr>
    </w:p>
    <w:p w:rsidR="00050D0F" w:rsidRDefault="0071526A" w:rsidP="00050D0F">
      <w:pPr>
        <w:rPr>
          <w:sz w:val="28"/>
          <w:szCs w:val="28"/>
        </w:rPr>
      </w:pPr>
      <w:r>
        <w:rPr>
          <w:sz w:val="28"/>
          <w:szCs w:val="28"/>
        </w:rPr>
        <w:t xml:space="preserve">«11» октября </w:t>
      </w:r>
      <w:r w:rsidR="00050D0F">
        <w:rPr>
          <w:sz w:val="28"/>
          <w:szCs w:val="28"/>
        </w:rPr>
        <w:t xml:space="preserve"> 2016 г.                                    </w:t>
      </w:r>
      <w:r>
        <w:rPr>
          <w:sz w:val="28"/>
          <w:szCs w:val="28"/>
        </w:rPr>
        <w:t xml:space="preserve">                       №  222</w:t>
      </w:r>
    </w:p>
    <w:p w:rsidR="00050D0F" w:rsidRDefault="00050D0F" w:rsidP="00050D0F">
      <w:r>
        <w:t xml:space="preserve">   п.г.т. </w:t>
      </w:r>
      <w:r w:rsidRPr="00865143">
        <w:t>Колпна</w:t>
      </w:r>
    </w:p>
    <w:tbl>
      <w:tblPr>
        <w:tblW w:w="0" w:type="auto"/>
        <w:tblLook w:val="01E0"/>
      </w:tblPr>
      <w:tblGrid>
        <w:gridCol w:w="5920"/>
        <w:gridCol w:w="3239"/>
      </w:tblGrid>
      <w:tr w:rsidR="00050D0F" w:rsidRPr="00781A69" w:rsidTr="00117C60">
        <w:tc>
          <w:tcPr>
            <w:tcW w:w="5920" w:type="dxa"/>
          </w:tcPr>
          <w:p w:rsidR="00050D0F" w:rsidRPr="00050D0F" w:rsidRDefault="00050D0F" w:rsidP="00575A57">
            <w:pPr>
              <w:jc w:val="both"/>
              <w:rPr>
                <w:sz w:val="28"/>
                <w:szCs w:val="28"/>
              </w:rPr>
            </w:pPr>
            <w:r w:rsidRPr="00050D0F">
              <w:rPr>
                <w:sz w:val="28"/>
                <w:szCs w:val="28"/>
              </w:rPr>
              <w:t xml:space="preserve">Об утверждении основных </w:t>
            </w:r>
            <w:hyperlink w:anchor="Par31" w:history="1">
              <w:r w:rsidRPr="00050D0F">
                <w:rPr>
                  <w:sz w:val="28"/>
                  <w:szCs w:val="28"/>
                </w:rPr>
                <w:t>направлений</w:t>
              </w:r>
            </w:hyperlink>
            <w:r w:rsidRPr="00050D0F">
              <w:rPr>
                <w:sz w:val="28"/>
                <w:szCs w:val="28"/>
              </w:rPr>
              <w:t xml:space="preserve"> бюджетной политики и  основных </w:t>
            </w:r>
            <w:hyperlink w:anchor="Par189" w:history="1">
              <w:r w:rsidRPr="00050D0F">
                <w:rPr>
                  <w:sz w:val="28"/>
                  <w:szCs w:val="28"/>
                </w:rPr>
                <w:t>направлений</w:t>
              </w:r>
            </w:hyperlink>
            <w:r w:rsidRPr="00050D0F">
              <w:rPr>
                <w:sz w:val="28"/>
                <w:szCs w:val="28"/>
              </w:rPr>
              <w:t xml:space="preserve"> налоговой политики </w:t>
            </w:r>
            <w:r w:rsidR="00575A57">
              <w:rPr>
                <w:sz w:val="28"/>
                <w:szCs w:val="28"/>
              </w:rPr>
              <w:t xml:space="preserve">муниципального образования – поселок городского типа Колпна </w:t>
            </w:r>
            <w:r w:rsidR="00575A57" w:rsidRPr="00050D0F">
              <w:rPr>
                <w:sz w:val="28"/>
                <w:szCs w:val="28"/>
              </w:rPr>
              <w:t xml:space="preserve">Колпнянского района Орловской области на 2017 - 2019 годы </w:t>
            </w:r>
          </w:p>
        </w:tc>
        <w:tc>
          <w:tcPr>
            <w:tcW w:w="3239" w:type="dxa"/>
          </w:tcPr>
          <w:p w:rsidR="00050D0F" w:rsidRPr="00781A69" w:rsidRDefault="00050D0F" w:rsidP="00F140B1">
            <w:pPr>
              <w:rPr>
                <w:sz w:val="28"/>
                <w:szCs w:val="28"/>
              </w:rPr>
            </w:pPr>
          </w:p>
        </w:tc>
      </w:tr>
    </w:tbl>
    <w:p w:rsidR="00050D0F" w:rsidRDefault="00050D0F" w:rsidP="00050D0F">
      <w:pPr>
        <w:rPr>
          <w:sz w:val="28"/>
          <w:szCs w:val="28"/>
        </w:rPr>
      </w:pPr>
    </w:p>
    <w:p w:rsidR="007B3FDF" w:rsidRPr="00575A57" w:rsidRDefault="007B3FDF" w:rsidP="007B3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8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816D8B">
          <w:rPr>
            <w:rFonts w:ascii="Times New Roman" w:hAnsi="Times New Roman" w:cs="Times New Roman"/>
            <w:sz w:val="28"/>
            <w:szCs w:val="28"/>
          </w:rPr>
          <w:t>статьей 172</w:t>
        </w:r>
      </w:hyperlink>
      <w:r w:rsidRPr="00816D8B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6" w:history="1">
        <w:r w:rsidRPr="00816D8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16D8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75A57">
        <w:rPr>
          <w:rFonts w:ascii="Times New Roman" w:hAnsi="Times New Roman" w:cs="Times New Roman"/>
          <w:sz w:val="28"/>
          <w:szCs w:val="28"/>
        </w:rPr>
        <w:t>Решением Колпнянского поселкового</w:t>
      </w:r>
      <w:r w:rsidR="008B0790" w:rsidRPr="00816D8B">
        <w:rPr>
          <w:rFonts w:ascii="Times New Roman" w:hAnsi="Times New Roman" w:cs="Times New Roman"/>
          <w:sz w:val="28"/>
          <w:szCs w:val="28"/>
        </w:rPr>
        <w:t xml:space="preserve"> Совета народных  депутатов Колпнянского района</w:t>
      </w:r>
      <w:r w:rsidRPr="00816D8B">
        <w:rPr>
          <w:rFonts w:ascii="Times New Roman" w:hAnsi="Times New Roman" w:cs="Times New Roman"/>
          <w:sz w:val="28"/>
          <w:szCs w:val="28"/>
        </w:rPr>
        <w:t xml:space="preserve"> Орловской области от </w:t>
      </w:r>
      <w:r w:rsidR="00575A57">
        <w:rPr>
          <w:rFonts w:ascii="Times New Roman" w:hAnsi="Times New Roman" w:cs="Times New Roman"/>
          <w:sz w:val="28"/>
          <w:szCs w:val="28"/>
        </w:rPr>
        <w:t>6 но</w:t>
      </w:r>
      <w:r w:rsidR="008C4C0C" w:rsidRPr="00816D8B">
        <w:rPr>
          <w:rFonts w:ascii="Times New Roman" w:hAnsi="Times New Roman" w:cs="Times New Roman"/>
          <w:sz w:val="28"/>
          <w:szCs w:val="28"/>
        </w:rPr>
        <w:t>ября  2015 года №</w:t>
      </w:r>
      <w:r w:rsidR="001C18D0" w:rsidRPr="00816D8B">
        <w:rPr>
          <w:rFonts w:ascii="Times New Roman" w:hAnsi="Times New Roman" w:cs="Times New Roman"/>
          <w:sz w:val="28"/>
          <w:szCs w:val="28"/>
        </w:rPr>
        <w:t xml:space="preserve"> </w:t>
      </w:r>
      <w:r w:rsidR="00575A57">
        <w:rPr>
          <w:rFonts w:ascii="Times New Roman" w:hAnsi="Times New Roman" w:cs="Times New Roman"/>
          <w:sz w:val="28"/>
          <w:szCs w:val="28"/>
        </w:rPr>
        <w:t>178/51-2</w:t>
      </w:r>
      <w:r w:rsidR="008C4C0C" w:rsidRPr="00816D8B">
        <w:rPr>
          <w:rFonts w:ascii="Times New Roman" w:hAnsi="Times New Roman" w:cs="Times New Roman"/>
          <w:sz w:val="28"/>
          <w:szCs w:val="28"/>
        </w:rPr>
        <w:t xml:space="preserve"> </w:t>
      </w:r>
      <w:r w:rsidR="001C18D0" w:rsidRPr="00816D8B">
        <w:rPr>
          <w:rFonts w:ascii="Times New Roman" w:hAnsi="Times New Roman" w:cs="Times New Roman"/>
          <w:sz w:val="28"/>
          <w:szCs w:val="28"/>
        </w:rPr>
        <w:t>«</w:t>
      </w:r>
      <w:r w:rsidR="00575A57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8C4C0C" w:rsidRPr="00816D8B">
        <w:rPr>
          <w:rFonts w:ascii="Times New Roman" w:hAnsi="Times New Roman" w:cs="Times New Roman"/>
          <w:sz w:val="28"/>
          <w:szCs w:val="28"/>
        </w:rPr>
        <w:t xml:space="preserve"> </w:t>
      </w:r>
      <w:r w:rsidRPr="00816D8B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r w:rsidR="00575A57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75A57" w:rsidRPr="00575A57">
        <w:rPr>
          <w:rFonts w:ascii="Times New Roman" w:hAnsi="Times New Roman" w:cs="Times New Roman"/>
          <w:sz w:val="28"/>
          <w:szCs w:val="28"/>
        </w:rPr>
        <w:t xml:space="preserve"> – поселок городского типа</w:t>
      </w:r>
      <w:r w:rsidR="00575A57">
        <w:rPr>
          <w:rFonts w:ascii="Times New Roman" w:hAnsi="Times New Roman" w:cs="Times New Roman"/>
          <w:sz w:val="28"/>
          <w:szCs w:val="28"/>
        </w:rPr>
        <w:t xml:space="preserve"> </w:t>
      </w:r>
      <w:r w:rsidR="00575A57" w:rsidRPr="00575A57">
        <w:rPr>
          <w:rFonts w:ascii="Times New Roman" w:hAnsi="Times New Roman" w:cs="Times New Roman"/>
          <w:sz w:val="28"/>
          <w:szCs w:val="28"/>
        </w:rPr>
        <w:t xml:space="preserve"> Колпна Колпнянского</w:t>
      </w:r>
      <w:r w:rsidR="00575A57">
        <w:rPr>
          <w:rFonts w:ascii="Times New Roman" w:hAnsi="Times New Roman" w:cs="Times New Roman"/>
          <w:sz w:val="28"/>
          <w:szCs w:val="28"/>
        </w:rPr>
        <w:t xml:space="preserve"> </w:t>
      </w:r>
      <w:r w:rsidR="00575A57" w:rsidRPr="00575A57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="00575A57">
        <w:rPr>
          <w:rFonts w:ascii="Times New Roman" w:hAnsi="Times New Roman" w:cs="Times New Roman"/>
          <w:sz w:val="28"/>
          <w:szCs w:val="28"/>
        </w:rPr>
        <w:t xml:space="preserve">» </w:t>
      </w:r>
      <w:r w:rsidRPr="00575A57">
        <w:rPr>
          <w:rFonts w:ascii="Times New Roman" w:hAnsi="Times New Roman" w:cs="Times New Roman"/>
          <w:sz w:val="28"/>
          <w:szCs w:val="28"/>
        </w:rPr>
        <w:t xml:space="preserve"> </w:t>
      </w:r>
      <w:r w:rsidR="004637E3" w:rsidRPr="00575A57">
        <w:rPr>
          <w:rFonts w:ascii="Times New Roman" w:hAnsi="Times New Roman" w:cs="Times New Roman"/>
          <w:sz w:val="28"/>
          <w:szCs w:val="28"/>
        </w:rPr>
        <w:t xml:space="preserve">администрация Колпнянского района </w:t>
      </w:r>
      <w:r w:rsidRPr="00575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D8B" w:rsidRDefault="00816D8B" w:rsidP="00816D8B">
      <w:pPr>
        <w:jc w:val="center"/>
        <w:rPr>
          <w:sz w:val="28"/>
          <w:szCs w:val="28"/>
        </w:rPr>
      </w:pPr>
    </w:p>
    <w:p w:rsidR="00816D8B" w:rsidRPr="00816D8B" w:rsidRDefault="00816D8B" w:rsidP="00816D8B">
      <w:pPr>
        <w:jc w:val="center"/>
        <w:rPr>
          <w:sz w:val="28"/>
          <w:szCs w:val="28"/>
        </w:rPr>
      </w:pPr>
      <w:r w:rsidRPr="00816D8B">
        <w:rPr>
          <w:sz w:val="28"/>
          <w:szCs w:val="28"/>
        </w:rPr>
        <w:t>ПОСТАНОВЛЯЕТ:</w:t>
      </w:r>
    </w:p>
    <w:p w:rsidR="00816D8B" w:rsidRPr="00816D8B" w:rsidRDefault="00816D8B" w:rsidP="00816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3FDF" w:rsidRPr="00816D8B" w:rsidRDefault="007B3FDF" w:rsidP="007B3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8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7B3FDF" w:rsidRPr="00816D8B" w:rsidRDefault="00672E48" w:rsidP="007B3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8B">
        <w:rPr>
          <w:rFonts w:ascii="Times New Roman" w:hAnsi="Times New Roman" w:cs="Times New Roman"/>
          <w:sz w:val="28"/>
          <w:szCs w:val="28"/>
        </w:rPr>
        <w:t>1.1. О</w:t>
      </w:r>
      <w:r w:rsidR="007B3FDF" w:rsidRPr="00816D8B">
        <w:rPr>
          <w:rFonts w:ascii="Times New Roman" w:hAnsi="Times New Roman" w:cs="Times New Roman"/>
          <w:sz w:val="28"/>
          <w:szCs w:val="28"/>
        </w:rPr>
        <w:t xml:space="preserve">сновные </w:t>
      </w:r>
      <w:hyperlink w:anchor="Par31" w:history="1">
        <w:r w:rsidR="007B3FDF" w:rsidRPr="00816D8B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="007B3FDF" w:rsidRPr="00816D8B">
        <w:rPr>
          <w:rFonts w:ascii="Times New Roman" w:hAnsi="Times New Roman" w:cs="Times New Roman"/>
          <w:sz w:val="28"/>
          <w:szCs w:val="28"/>
        </w:rPr>
        <w:t xml:space="preserve"> бюджетной политики</w:t>
      </w:r>
      <w:r w:rsidR="001128F4">
        <w:rPr>
          <w:rFonts w:ascii="Times New Roman" w:hAnsi="Times New Roman" w:cs="Times New Roman"/>
          <w:sz w:val="28"/>
          <w:szCs w:val="28"/>
        </w:rPr>
        <w:t xml:space="preserve"> </w:t>
      </w:r>
      <w:r w:rsidR="001128F4" w:rsidRPr="001128F4">
        <w:rPr>
          <w:rFonts w:ascii="Times New Roman" w:hAnsi="Times New Roman" w:cs="Times New Roman"/>
          <w:sz w:val="28"/>
          <w:szCs w:val="28"/>
        </w:rPr>
        <w:t>муниципального образования – поселок городского типа Колпна Колпнянского района Орловской области на 2017 - 2019 годы</w:t>
      </w:r>
      <w:r w:rsidR="007B3FDF" w:rsidRPr="001128F4">
        <w:rPr>
          <w:rFonts w:ascii="Times New Roman" w:hAnsi="Times New Roman" w:cs="Times New Roman"/>
          <w:sz w:val="28"/>
          <w:szCs w:val="28"/>
        </w:rPr>
        <w:t xml:space="preserve"> </w:t>
      </w:r>
      <w:r w:rsidR="007B3FDF" w:rsidRPr="00816D8B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816D8B">
        <w:rPr>
          <w:rFonts w:ascii="Times New Roman" w:hAnsi="Times New Roman" w:cs="Times New Roman"/>
          <w:sz w:val="28"/>
          <w:szCs w:val="28"/>
        </w:rPr>
        <w:t>.</w:t>
      </w:r>
    </w:p>
    <w:p w:rsidR="007B3FDF" w:rsidRPr="00816D8B" w:rsidRDefault="00672E48" w:rsidP="007B3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8B">
        <w:rPr>
          <w:rFonts w:ascii="Times New Roman" w:hAnsi="Times New Roman" w:cs="Times New Roman"/>
          <w:sz w:val="28"/>
          <w:szCs w:val="28"/>
        </w:rPr>
        <w:t>1.2. О</w:t>
      </w:r>
      <w:r w:rsidR="007B3FDF" w:rsidRPr="00816D8B">
        <w:rPr>
          <w:rFonts w:ascii="Times New Roman" w:hAnsi="Times New Roman" w:cs="Times New Roman"/>
          <w:sz w:val="28"/>
          <w:szCs w:val="28"/>
        </w:rPr>
        <w:t xml:space="preserve">сновные </w:t>
      </w:r>
      <w:hyperlink w:anchor="Par189" w:history="1">
        <w:r w:rsidR="007B3FDF" w:rsidRPr="00816D8B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="007B3FDF" w:rsidRPr="00816D8B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1128F4" w:rsidRPr="001128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Колпна Колпнянского района Орловской области </w:t>
      </w:r>
      <w:r w:rsidR="007B3FDF" w:rsidRPr="00816D8B">
        <w:rPr>
          <w:rFonts w:ascii="Times New Roman" w:hAnsi="Times New Roman" w:cs="Times New Roman"/>
          <w:sz w:val="28"/>
          <w:szCs w:val="28"/>
        </w:rPr>
        <w:t xml:space="preserve"> на 2017 - 2019 годы согласно приложению 2.</w:t>
      </w:r>
    </w:p>
    <w:p w:rsidR="007B3FDF" w:rsidRPr="00816D8B" w:rsidRDefault="007B3FDF" w:rsidP="007B3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637E3" w:rsidRPr="00816D8B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816D8B">
        <w:rPr>
          <w:rFonts w:ascii="Times New Roman" w:hAnsi="Times New Roman" w:cs="Times New Roman"/>
          <w:sz w:val="28"/>
          <w:szCs w:val="28"/>
        </w:rPr>
        <w:t>финансов</w:t>
      </w:r>
      <w:r w:rsidR="004637E3" w:rsidRPr="00816D8B">
        <w:rPr>
          <w:rFonts w:ascii="Times New Roman" w:hAnsi="Times New Roman" w:cs="Times New Roman"/>
          <w:sz w:val="28"/>
          <w:szCs w:val="28"/>
        </w:rPr>
        <w:t xml:space="preserve"> и экономики администрации Колпнянского района</w:t>
      </w:r>
      <w:r w:rsidRPr="00816D8B">
        <w:rPr>
          <w:rFonts w:ascii="Times New Roman" w:hAnsi="Times New Roman" w:cs="Times New Roman"/>
          <w:sz w:val="28"/>
          <w:szCs w:val="28"/>
        </w:rPr>
        <w:t xml:space="preserve"> Орловской области обеспечит</w:t>
      </w:r>
      <w:r w:rsidR="004637E3" w:rsidRPr="00816D8B">
        <w:rPr>
          <w:rFonts w:ascii="Times New Roman" w:hAnsi="Times New Roman" w:cs="Times New Roman"/>
          <w:sz w:val="28"/>
          <w:szCs w:val="28"/>
        </w:rPr>
        <w:t xml:space="preserve">ь составление проекта </w:t>
      </w:r>
      <w:r w:rsidRPr="00816D8B">
        <w:rPr>
          <w:rFonts w:ascii="Times New Roman" w:hAnsi="Times New Roman" w:cs="Times New Roman"/>
          <w:sz w:val="28"/>
          <w:szCs w:val="28"/>
        </w:rPr>
        <w:t>бюджета</w:t>
      </w:r>
      <w:r w:rsidR="004637E3" w:rsidRPr="00816D8B">
        <w:rPr>
          <w:rFonts w:ascii="Times New Roman" w:hAnsi="Times New Roman" w:cs="Times New Roman"/>
          <w:sz w:val="28"/>
          <w:szCs w:val="28"/>
        </w:rPr>
        <w:t xml:space="preserve"> </w:t>
      </w:r>
      <w:r w:rsidR="001128F4" w:rsidRPr="001128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Колпна Колпнянского района Орловской области </w:t>
      </w:r>
      <w:r w:rsidR="004637E3" w:rsidRPr="00816D8B">
        <w:rPr>
          <w:rFonts w:ascii="Times New Roman" w:hAnsi="Times New Roman" w:cs="Times New Roman"/>
          <w:sz w:val="28"/>
          <w:szCs w:val="28"/>
        </w:rPr>
        <w:t xml:space="preserve"> </w:t>
      </w:r>
      <w:r w:rsidRPr="00816D8B">
        <w:rPr>
          <w:rFonts w:ascii="Times New Roman" w:hAnsi="Times New Roman" w:cs="Times New Roman"/>
          <w:sz w:val="28"/>
          <w:szCs w:val="28"/>
        </w:rPr>
        <w:t xml:space="preserve">на 2017 год и на плановый период 2018 и 2019 годов с учетом основных </w:t>
      </w:r>
      <w:hyperlink w:anchor="Par31" w:history="1">
        <w:r w:rsidRPr="00816D8B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816D8B">
        <w:rPr>
          <w:rFonts w:ascii="Times New Roman" w:hAnsi="Times New Roman" w:cs="Times New Roman"/>
          <w:sz w:val="28"/>
          <w:szCs w:val="28"/>
        </w:rPr>
        <w:t xml:space="preserve"> бюджетной политики  и основных </w:t>
      </w:r>
      <w:hyperlink w:anchor="Par189" w:history="1">
        <w:r w:rsidRPr="00816D8B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816D8B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1128F4" w:rsidRPr="001128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Колпна Колпнянского </w:t>
      </w:r>
      <w:bookmarkStart w:id="0" w:name="_GoBack"/>
      <w:r w:rsidR="001128F4" w:rsidRPr="001128F4">
        <w:rPr>
          <w:rFonts w:ascii="Times New Roman" w:hAnsi="Times New Roman" w:cs="Times New Roman"/>
          <w:sz w:val="28"/>
          <w:szCs w:val="28"/>
        </w:rPr>
        <w:t xml:space="preserve">района Орловской области </w:t>
      </w:r>
      <w:r w:rsidRPr="00816D8B">
        <w:rPr>
          <w:rFonts w:ascii="Times New Roman" w:hAnsi="Times New Roman" w:cs="Times New Roman"/>
          <w:sz w:val="28"/>
          <w:szCs w:val="28"/>
        </w:rPr>
        <w:t xml:space="preserve"> на 2017 - 2019 годы.</w:t>
      </w:r>
      <w:proofErr w:type="gramEnd"/>
    </w:p>
    <w:bookmarkEnd w:id="0"/>
    <w:p w:rsidR="004637E3" w:rsidRPr="00816D8B" w:rsidRDefault="004637E3" w:rsidP="0097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D8B">
        <w:rPr>
          <w:sz w:val="28"/>
          <w:szCs w:val="28"/>
        </w:rPr>
        <w:t>3. Н</w:t>
      </w:r>
      <w:r w:rsidR="00973956" w:rsidRPr="00816D8B">
        <w:rPr>
          <w:sz w:val="28"/>
          <w:szCs w:val="28"/>
        </w:rPr>
        <w:t xml:space="preserve">астоящее постановление подлежит размещению на официальном сайте администрации Колпнянского района Орловской области по адресу: </w:t>
      </w:r>
      <w:r w:rsidR="00973956" w:rsidRPr="00816D8B">
        <w:rPr>
          <w:sz w:val="28"/>
          <w:szCs w:val="28"/>
          <w:u w:val="single"/>
          <w:lang w:val="en-US"/>
        </w:rPr>
        <w:t>www</w:t>
      </w:r>
      <w:r w:rsidR="00973956" w:rsidRPr="00816D8B">
        <w:rPr>
          <w:sz w:val="28"/>
          <w:szCs w:val="28"/>
          <w:u w:val="single"/>
        </w:rPr>
        <w:t>.</w:t>
      </w:r>
      <w:r w:rsidR="00973956" w:rsidRPr="00816D8B">
        <w:rPr>
          <w:sz w:val="28"/>
          <w:szCs w:val="28"/>
          <w:u w:val="single"/>
          <w:lang w:val="en-US"/>
        </w:rPr>
        <w:t>kolpna</w:t>
      </w:r>
      <w:r w:rsidR="00973956" w:rsidRPr="00816D8B">
        <w:rPr>
          <w:sz w:val="28"/>
          <w:szCs w:val="28"/>
          <w:u w:val="single"/>
        </w:rPr>
        <w:t>-</w:t>
      </w:r>
      <w:r w:rsidR="00973956" w:rsidRPr="00816D8B">
        <w:rPr>
          <w:sz w:val="28"/>
          <w:szCs w:val="28"/>
          <w:u w:val="single"/>
          <w:lang w:val="en-US"/>
        </w:rPr>
        <w:t>adm</w:t>
      </w:r>
      <w:r w:rsidR="00973956" w:rsidRPr="00816D8B">
        <w:rPr>
          <w:sz w:val="28"/>
          <w:szCs w:val="28"/>
          <w:u w:val="single"/>
        </w:rPr>
        <w:t>.</w:t>
      </w:r>
      <w:r w:rsidR="00973956" w:rsidRPr="00816D8B">
        <w:rPr>
          <w:sz w:val="28"/>
          <w:szCs w:val="28"/>
          <w:u w:val="single"/>
          <w:lang w:val="en-US"/>
        </w:rPr>
        <w:t>ru</w:t>
      </w:r>
      <w:r w:rsidR="00973956" w:rsidRPr="00816D8B">
        <w:rPr>
          <w:sz w:val="28"/>
          <w:szCs w:val="28"/>
        </w:rPr>
        <w:t xml:space="preserve"> в информационно-телекоммуникационной сети «Интернет» и вступает  в силу  после</w:t>
      </w:r>
      <w:r w:rsidR="00264620">
        <w:rPr>
          <w:sz w:val="28"/>
          <w:szCs w:val="28"/>
        </w:rPr>
        <w:t xml:space="preserve">  его подписания</w:t>
      </w:r>
      <w:r w:rsidR="00973956" w:rsidRPr="00816D8B">
        <w:rPr>
          <w:sz w:val="28"/>
          <w:szCs w:val="28"/>
        </w:rPr>
        <w:t xml:space="preserve">. </w:t>
      </w:r>
    </w:p>
    <w:p w:rsidR="007B3FDF" w:rsidRPr="00816D8B" w:rsidRDefault="00973956" w:rsidP="007B3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8B">
        <w:rPr>
          <w:rFonts w:ascii="Times New Roman" w:hAnsi="Times New Roman" w:cs="Times New Roman"/>
          <w:sz w:val="28"/>
          <w:szCs w:val="28"/>
        </w:rPr>
        <w:t>4</w:t>
      </w:r>
      <w:r w:rsidR="007B3FDF" w:rsidRPr="00816D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3FDF" w:rsidRPr="00816D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3FDF" w:rsidRPr="00816D8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637E3" w:rsidRPr="00816D8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B3FDF" w:rsidRPr="00816D8B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4637E3" w:rsidRPr="00816D8B">
        <w:rPr>
          <w:rFonts w:ascii="Times New Roman" w:hAnsi="Times New Roman" w:cs="Times New Roman"/>
          <w:sz w:val="28"/>
          <w:szCs w:val="28"/>
        </w:rPr>
        <w:t xml:space="preserve">начальника управления финансов и </w:t>
      </w:r>
      <w:r w:rsidR="007B3FDF" w:rsidRPr="00816D8B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4637E3" w:rsidRPr="00816D8B">
        <w:rPr>
          <w:rFonts w:ascii="Times New Roman" w:hAnsi="Times New Roman" w:cs="Times New Roman"/>
          <w:sz w:val="28"/>
          <w:szCs w:val="28"/>
        </w:rPr>
        <w:t xml:space="preserve">и </w:t>
      </w:r>
      <w:r w:rsidR="001C18D0" w:rsidRPr="00816D8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4637E3" w:rsidRPr="00816D8B">
        <w:rPr>
          <w:rFonts w:ascii="Times New Roman" w:hAnsi="Times New Roman" w:cs="Times New Roman"/>
          <w:sz w:val="28"/>
          <w:szCs w:val="28"/>
        </w:rPr>
        <w:t>О.Н.</w:t>
      </w:r>
      <w:r w:rsidR="007B3FDF" w:rsidRPr="00816D8B">
        <w:rPr>
          <w:rFonts w:ascii="Times New Roman" w:hAnsi="Times New Roman" w:cs="Times New Roman"/>
          <w:sz w:val="28"/>
          <w:szCs w:val="28"/>
        </w:rPr>
        <w:t xml:space="preserve"> Тарасов</w:t>
      </w:r>
      <w:r w:rsidR="00672E48" w:rsidRPr="00816D8B">
        <w:rPr>
          <w:rFonts w:ascii="Times New Roman" w:hAnsi="Times New Roman" w:cs="Times New Roman"/>
          <w:sz w:val="28"/>
          <w:szCs w:val="28"/>
        </w:rPr>
        <w:t>у</w:t>
      </w:r>
      <w:r w:rsidR="007B3FDF" w:rsidRPr="00816D8B">
        <w:rPr>
          <w:rFonts w:ascii="Times New Roman" w:hAnsi="Times New Roman" w:cs="Times New Roman"/>
          <w:sz w:val="28"/>
          <w:szCs w:val="28"/>
        </w:rPr>
        <w:t>.</w:t>
      </w:r>
    </w:p>
    <w:p w:rsidR="007B3FDF" w:rsidRPr="00816D8B" w:rsidRDefault="007B3FDF" w:rsidP="00117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8F4" w:rsidRPr="00117C60" w:rsidRDefault="00973956" w:rsidP="00117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D8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</w:t>
      </w:r>
      <w:r w:rsidR="00816D8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6D8B">
        <w:rPr>
          <w:rFonts w:ascii="Times New Roman" w:hAnsi="Times New Roman" w:cs="Times New Roman"/>
          <w:sz w:val="28"/>
          <w:szCs w:val="28"/>
        </w:rPr>
        <w:t xml:space="preserve">    Л.Л.</w:t>
      </w:r>
      <w:r w:rsidR="001C18D0" w:rsidRPr="00816D8B">
        <w:rPr>
          <w:rFonts w:ascii="Times New Roman" w:hAnsi="Times New Roman" w:cs="Times New Roman"/>
          <w:sz w:val="28"/>
          <w:szCs w:val="28"/>
        </w:rPr>
        <w:t xml:space="preserve"> </w:t>
      </w:r>
      <w:r w:rsidRPr="00816D8B">
        <w:rPr>
          <w:rFonts w:ascii="Times New Roman" w:hAnsi="Times New Roman" w:cs="Times New Roman"/>
          <w:sz w:val="28"/>
          <w:szCs w:val="28"/>
        </w:rPr>
        <w:t>Мясникова</w:t>
      </w:r>
    </w:p>
    <w:p w:rsidR="001128F4" w:rsidRDefault="001128F4" w:rsidP="007B3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3FDF" w:rsidRPr="00973956" w:rsidRDefault="007B3FDF" w:rsidP="007B3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B3FDF" w:rsidRPr="00973956" w:rsidRDefault="007B3FDF" w:rsidP="007B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B3FDF" w:rsidRPr="00973956" w:rsidRDefault="002279F5" w:rsidP="007B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Колпнянского района</w:t>
      </w:r>
    </w:p>
    <w:p w:rsidR="007B3FDF" w:rsidRPr="00973956" w:rsidRDefault="0071526A" w:rsidP="007B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октября  2016 г. N 222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E48" w:rsidRPr="001128F4" w:rsidRDefault="00672E48" w:rsidP="001128F4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sz w:val="24"/>
          <w:szCs w:val="24"/>
        </w:rPr>
        <w:t>О</w:t>
      </w:r>
      <w:r w:rsidRPr="00973956">
        <w:rPr>
          <w:rFonts w:ascii="Times New Roman" w:hAnsi="Times New Roman" w:cs="Times New Roman"/>
          <w:sz w:val="24"/>
          <w:szCs w:val="24"/>
        </w:rPr>
        <w:t xml:space="preserve">сновные </w:t>
      </w:r>
      <w:hyperlink w:anchor="Par31" w:history="1">
        <w:r w:rsidRPr="001C18D0">
          <w:rPr>
            <w:rFonts w:ascii="Times New Roman" w:hAnsi="Times New Roman" w:cs="Times New Roman"/>
            <w:sz w:val="24"/>
            <w:szCs w:val="24"/>
          </w:rPr>
          <w:t>направления</w:t>
        </w:r>
      </w:hyperlink>
      <w:r w:rsidRPr="001C18D0">
        <w:rPr>
          <w:rFonts w:ascii="Times New Roman" w:hAnsi="Times New Roman" w:cs="Times New Roman"/>
          <w:sz w:val="24"/>
          <w:szCs w:val="24"/>
        </w:rPr>
        <w:t xml:space="preserve"> бюджетной политики </w:t>
      </w:r>
      <w:r w:rsidR="001128F4" w:rsidRPr="001128F4">
        <w:rPr>
          <w:rFonts w:ascii="Times New Roman" w:hAnsi="Times New Roman" w:cs="Times New Roman"/>
          <w:sz w:val="24"/>
          <w:szCs w:val="24"/>
        </w:rPr>
        <w:t>муниципального образования – поселок городского типа Колпна Колпнянского района Орловской области</w:t>
      </w:r>
      <w:r w:rsidR="001128F4">
        <w:rPr>
          <w:rFonts w:ascii="Times New Roman" w:hAnsi="Times New Roman" w:cs="Times New Roman"/>
          <w:sz w:val="24"/>
          <w:szCs w:val="24"/>
        </w:rPr>
        <w:t xml:space="preserve"> </w:t>
      </w:r>
      <w:r w:rsidRPr="001128F4">
        <w:rPr>
          <w:rFonts w:ascii="Times New Roman" w:hAnsi="Times New Roman" w:cs="Times New Roman"/>
          <w:sz w:val="24"/>
          <w:szCs w:val="24"/>
        </w:rPr>
        <w:t>на 2017 - 2019 годы</w:t>
      </w:r>
    </w:p>
    <w:p w:rsidR="007B3FDF" w:rsidRPr="00973956" w:rsidRDefault="007B3FDF" w:rsidP="001128F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3FDF" w:rsidRPr="00973956" w:rsidRDefault="007B3FDF" w:rsidP="007B3F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FDF" w:rsidRPr="001C18D0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8D0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</w:t>
      </w:r>
      <w:r w:rsidR="002F7B08" w:rsidRPr="002F7B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поселок городского типа Колпна Колпнянского района Орловской области </w:t>
      </w:r>
      <w:r w:rsidRPr="001C18D0">
        <w:rPr>
          <w:rFonts w:ascii="Times New Roman" w:hAnsi="Times New Roman" w:cs="Times New Roman"/>
          <w:sz w:val="24"/>
          <w:szCs w:val="24"/>
        </w:rPr>
        <w:t xml:space="preserve"> на 2017 - 2019 годы (далее также - бюджетная политика) разработаны в соответствии со </w:t>
      </w:r>
      <w:hyperlink r:id="rId7" w:history="1">
        <w:r w:rsidRPr="001C18D0">
          <w:rPr>
            <w:rFonts w:ascii="Times New Roman" w:hAnsi="Times New Roman" w:cs="Times New Roman"/>
            <w:sz w:val="24"/>
            <w:szCs w:val="24"/>
          </w:rPr>
          <w:t>статьей 172</w:t>
        </w:r>
      </w:hyperlink>
      <w:r w:rsidRPr="001C18D0">
        <w:rPr>
          <w:rFonts w:ascii="Times New Roman" w:hAnsi="Times New Roman" w:cs="Times New Roman"/>
          <w:sz w:val="24"/>
          <w:szCs w:val="24"/>
        </w:rPr>
        <w:t xml:space="preserve"> Бюджетного </w:t>
      </w:r>
      <w:hyperlink r:id="rId8" w:history="1">
        <w:r w:rsidRPr="001C18D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1C18D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5102A7" w:rsidRPr="001C18D0">
        <w:rPr>
          <w:rFonts w:ascii="Times New Roman" w:hAnsi="Times New Roman" w:cs="Times New Roman"/>
          <w:sz w:val="24"/>
          <w:szCs w:val="24"/>
        </w:rPr>
        <w:t xml:space="preserve">Решением Колпнянского </w:t>
      </w:r>
      <w:r w:rsidR="002F7B08">
        <w:rPr>
          <w:rFonts w:ascii="Times New Roman" w:hAnsi="Times New Roman" w:cs="Times New Roman"/>
          <w:sz w:val="24"/>
          <w:szCs w:val="24"/>
        </w:rPr>
        <w:t>поселкового</w:t>
      </w:r>
      <w:r w:rsidR="005102A7" w:rsidRPr="001C18D0">
        <w:rPr>
          <w:rFonts w:ascii="Times New Roman" w:hAnsi="Times New Roman" w:cs="Times New Roman"/>
          <w:sz w:val="24"/>
          <w:szCs w:val="24"/>
        </w:rPr>
        <w:t xml:space="preserve"> Совета народных  депутатов Колпнянского района Орловской области от </w:t>
      </w:r>
      <w:r w:rsidR="002F7B08">
        <w:rPr>
          <w:rFonts w:ascii="Times New Roman" w:hAnsi="Times New Roman" w:cs="Times New Roman"/>
          <w:sz w:val="24"/>
          <w:szCs w:val="24"/>
        </w:rPr>
        <w:t>6</w:t>
      </w:r>
      <w:r w:rsidR="005102A7" w:rsidRPr="001C18D0">
        <w:rPr>
          <w:rFonts w:ascii="Times New Roman" w:hAnsi="Times New Roman" w:cs="Times New Roman"/>
          <w:sz w:val="24"/>
          <w:szCs w:val="24"/>
        </w:rPr>
        <w:t xml:space="preserve"> </w:t>
      </w:r>
      <w:r w:rsidR="002F7B08">
        <w:rPr>
          <w:rFonts w:ascii="Times New Roman" w:hAnsi="Times New Roman" w:cs="Times New Roman"/>
          <w:sz w:val="24"/>
          <w:szCs w:val="24"/>
        </w:rPr>
        <w:t>но</w:t>
      </w:r>
      <w:r w:rsidR="005102A7" w:rsidRPr="001C18D0">
        <w:rPr>
          <w:rFonts w:ascii="Times New Roman" w:hAnsi="Times New Roman" w:cs="Times New Roman"/>
          <w:sz w:val="24"/>
          <w:szCs w:val="24"/>
        </w:rPr>
        <w:t>ября  2015 года №</w:t>
      </w:r>
      <w:r w:rsidR="002F7B08">
        <w:rPr>
          <w:rFonts w:ascii="Times New Roman" w:hAnsi="Times New Roman" w:cs="Times New Roman"/>
          <w:sz w:val="24"/>
          <w:szCs w:val="24"/>
        </w:rPr>
        <w:t xml:space="preserve"> 178/51-2</w:t>
      </w:r>
      <w:r w:rsidR="005102A7" w:rsidRPr="001C18D0">
        <w:rPr>
          <w:rFonts w:ascii="Times New Roman" w:hAnsi="Times New Roman" w:cs="Times New Roman"/>
          <w:sz w:val="24"/>
          <w:szCs w:val="24"/>
        </w:rPr>
        <w:t xml:space="preserve"> </w:t>
      </w:r>
      <w:r w:rsidR="00816D8B">
        <w:rPr>
          <w:rFonts w:ascii="Times New Roman" w:hAnsi="Times New Roman" w:cs="Times New Roman"/>
          <w:sz w:val="24"/>
          <w:szCs w:val="24"/>
        </w:rPr>
        <w:t>«</w:t>
      </w:r>
      <w:r w:rsidR="005102A7" w:rsidRPr="001C18D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F7B08">
        <w:rPr>
          <w:rFonts w:ascii="Times New Roman" w:hAnsi="Times New Roman" w:cs="Times New Roman"/>
          <w:sz w:val="24"/>
          <w:szCs w:val="24"/>
        </w:rPr>
        <w:t>п</w:t>
      </w:r>
      <w:r w:rsidR="005102A7" w:rsidRPr="001C18D0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2F7B08">
        <w:rPr>
          <w:rFonts w:ascii="Times New Roman" w:hAnsi="Times New Roman" w:cs="Times New Roman"/>
          <w:sz w:val="24"/>
          <w:szCs w:val="24"/>
        </w:rPr>
        <w:t>о</w:t>
      </w:r>
      <w:r w:rsidR="005102A7" w:rsidRPr="001C18D0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2F7B08">
        <w:rPr>
          <w:rFonts w:ascii="Times New Roman" w:hAnsi="Times New Roman" w:cs="Times New Roman"/>
          <w:sz w:val="24"/>
          <w:szCs w:val="24"/>
        </w:rPr>
        <w:t>муниципальном</w:t>
      </w:r>
      <w:r w:rsidR="002F7B08" w:rsidRPr="002F7B0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F7B08">
        <w:rPr>
          <w:rFonts w:ascii="Times New Roman" w:hAnsi="Times New Roman" w:cs="Times New Roman"/>
          <w:sz w:val="24"/>
          <w:szCs w:val="24"/>
        </w:rPr>
        <w:t>и</w:t>
      </w:r>
      <w:r w:rsidR="002F7B08" w:rsidRPr="002F7B08">
        <w:rPr>
          <w:rFonts w:ascii="Times New Roman" w:hAnsi="Times New Roman" w:cs="Times New Roman"/>
          <w:sz w:val="24"/>
          <w:szCs w:val="24"/>
        </w:rPr>
        <w:t xml:space="preserve"> – поселок городского</w:t>
      </w:r>
      <w:proofErr w:type="gramEnd"/>
      <w:r w:rsidR="002F7B08" w:rsidRPr="002F7B08">
        <w:rPr>
          <w:rFonts w:ascii="Times New Roman" w:hAnsi="Times New Roman" w:cs="Times New Roman"/>
          <w:sz w:val="24"/>
          <w:szCs w:val="24"/>
        </w:rPr>
        <w:t xml:space="preserve"> типа Колпна Колпнянского района Орловской области</w:t>
      </w:r>
      <w:r w:rsidR="005102A7" w:rsidRPr="002F7B08">
        <w:rPr>
          <w:rFonts w:ascii="Times New Roman" w:hAnsi="Times New Roman" w:cs="Times New Roman"/>
          <w:sz w:val="24"/>
          <w:szCs w:val="24"/>
        </w:rPr>
        <w:t xml:space="preserve">», </w:t>
      </w:r>
      <w:r w:rsidRPr="002F7B08">
        <w:rPr>
          <w:rFonts w:ascii="Times New Roman" w:hAnsi="Times New Roman" w:cs="Times New Roman"/>
          <w:sz w:val="24"/>
          <w:szCs w:val="24"/>
        </w:rPr>
        <w:t>а также</w:t>
      </w:r>
      <w:r w:rsidRPr="001C18D0">
        <w:rPr>
          <w:rFonts w:ascii="Times New Roman" w:hAnsi="Times New Roman" w:cs="Times New Roman"/>
          <w:sz w:val="24"/>
          <w:szCs w:val="24"/>
        </w:rPr>
        <w:t xml:space="preserve"> положений Бюджетного </w:t>
      </w:r>
      <w:hyperlink r:id="rId9" w:history="1">
        <w:r w:rsidRPr="001C18D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1C18D0">
        <w:rPr>
          <w:rFonts w:ascii="Times New Roman" w:hAnsi="Times New Roman" w:cs="Times New Roman"/>
          <w:sz w:val="24"/>
          <w:szCs w:val="24"/>
        </w:rPr>
        <w:t xml:space="preserve"> Российской Федерации и Налогового </w:t>
      </w:r>
      <w:hyperlink r:id="rId10" w:history="1">
        <w:r w:rsidRPr="001C18D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1C18D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8D0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r w:rsidR="002F7B08" w:rsidRPr="002F7B08">
        <w:rPr>
          <w:rFonts w:ascii="Times New Roman" w:hAnsi="Times New Roman" w:cs="Times New Roman"/>
          <w:sz w:val="24"/>
          <w:szCs w:val="24"/>
        </w:rPr>
        <w:t>муниципального образования – поселок городского типа Колпна Колпнянского района Орловской области</w:t>
      </w:r>
      <w:r w:rsidR="002F7B08" w:rsidRPr="001128F4">
        <w:rPr>
          <w:rFonts w:ascii="Times New Roman" w:hAnsi="Times New Roman" w:cs="Times New Roman"/>
          <w:sz w:val="28"/>
          <w:szCs w:val="28"/>
        </w:rPr>
        <w:t xml:space="preserve"> </w:t>
      </w:r>
      <w:r w:rsidR="002F7B08" w:rsidRPr="002F7B08">
        <w:rPr>
          <w:rFonts w:ascii="Times New Roman" w:hAnsi="Times New Roman" w:cs="Times New Roman"/>
          <w:sz w:val="24"/>
          <w:szCs w:val="24"/>
        </w:rPr>
        <w:t>(</w:t>
      </w:r>
      <w:r w:rsidR="002F7B08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2F7B08" w:rsidRPr="002F7B08">
        <w:rPr>
          <w:rFonts w:ascii="Times New Roman" w:hAnsi="Times New Roman" w:cs="Times New Roman"/>
          <w:sz w:val="24"/>
          <w:szCs w:val="24"/>
        </w:rPr>
        <w:t>пгт.</w:t>
      </w:r>
      <w:proofErr w:type="gramEnd"/>
      <w:r w:rsidR="002F7B08" w:rsidRPr="002F7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B08" w:rsidRPr="002F7B08">
        <w:rPr>
          <w:rFonts w:ascii="Times New Roman" w:hAnsi="Times New Roman" w:cs="Times New Roman"/>
          <w:sz w:val="24"/>
          <w:szCs w:val="24"/>
        </w:rPr>
        <w:t>Колпна)</w:t>
      </w:r>
      <w:r w:rsidRPr="001C18D0">
        <w:rPr>
          <w:rFonts w:ascii="Times New Roman" w:hAnsi="Times New Roman" w:cs="Times New Roman"/>
          <w:sz w:val="24"/>
          <w:szCs w:val="24"/>
        </w:rPr>
        <w:t xml:space="preserve"> определяет основные ориентиры и стратегические цели развития</w:t>
      </w:r>
      <w:r w:rsidR="002F7B08">
        <w:rPr>
          <w:rFonts w:ascii="Times New Roman" w:hAnsi="Times New Roman" w:cs="Times New Roman"/>
          <w:sz w:val="24"/>
          <w:szCs w:val="24"/>
        </w:rPr>
        <w:t xml:space="preserve">  </w:t>
      </w:r>
      <w:r w:rsidR="002F7B08" w:rsidRPr="002F7B08">
        <w:rPr>
          <w:rFonts w:ascii="Times New Roman" w:hAnsi="Times New Roman" w:cs="Times New Roman"/>
          <w:sz w:val="24"/>
          <w:szCs w:val="24"/>
        </w:rPr>
        <w:t>пгт.</w:t>
      </w:r>
      <w:proofErr w:type="gramEnd"/>
      <w:r w:rsidR="002F7B08" w:rsidRPr="002F7B08">
        <w:rPr>
          <w:rFonts w:ascii="Times New Roman" w:hAnsi="Times New Roman" w:cs="Times New Roman"/>
          <w:sz w:val="24"/>
          <w:szCs w:val="24"/>
        </w:rPr>
        <w:t xml:space="preserve"> Колпна</w:t>
      </w:r>
      <w:r w:rsidR="002F7B08" w:rsidRPr="001C18D0">
        <w:rPr>
          <w:rFonts w:ascii="Times New Roman" w:hAnsi="Times New Roman" w:cs="Times New Roman"/>
          <w:sz w:val="24"/>
          <w:szCs w:val="24"/>
        </w:rPr>
        <w:t xml:space="preserve"> </w:t>
      </w:r>
      <w:r w:rsidRPr="001C18D0">
        <w:rPr>
          <w:rFonts w:ascii="Times New Roman" w:hAnsi="Times New Roman" w:cs="Times New Roman"/>
          <w:sz w:val="24"/>
          <w:szCs w:val="24"/>
        </w:rPr>
        <w:t xml:space="preserve"> на трехлетний период и направлена </w:t>
      </w:r>
      <w:r w:rsidR="001503CB">
        <w:rPr>
          <w:rFonts w:ascii="Times New Roman" w:hAnsi="Times New Roman" w:cs="Times New Roman"/>
          <w:sz w:val="24"/>
          <w:szCs w:val="24"/>
        </w:rPr>
        <w:t>на</w:t>
      </w:r>
      <w:r w:rsidRPr="00973956">
        <w:rPr>
          <w:rFonts w:ascii="Times New Roman" w:hAnsi="Times New Roman" w:cs="Times New Roman"/>
          <w:sz w:val="24"/>
          <w:szCs w:val="24"/>
        </w:rPr>
        <w:t xml:space="preserve"> адресное решение социальных задач, повышение качества </w:t>
      </w:r>
      <w:r w:rsidR="00672E48">
        <w:rPr>
          <w:rFonts w:ascii="Times New Roman" w:hAnsi="Times New Roman" w:cs="Times New Roman"/>
          <w:sz w:val="24"/>
          <w:szCs w:val="24"/>
        </w:rPr>
        <w:t>муниципаль</w:t>
      </w:r>
      <w:r w:rsidRPr="00973956">
        <w:rPr>
          <w:rFonts w:ascii="Times New Roman" w:hAnsi="Times New Roman" w:cs="Times New Roman"/>
          <w:sz w:val="24"/>
          <w:szCs w:val="24"/>
        </w:rPr>
        <w:t>ных услуг, достижение конкретных общественно значимых результатов.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FDF" w:rsidRPr="00973956" w:rsidRDefault="007B3FDF" w:rsidP="007B3F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II. Основные направления бюджетной политики</w:t>
      </w:r>
      <w:r w:rsidR="002F7B08">
        <w:rPr>
          <w:rFonts w:ascii="Times New Roman" w:hAnsi="Times New Roman" w:cs="Times New Roman"/>
          <w:sz w:val="24"/>
          <w:szCs w:val="24"/>
        </w:rPr>
        <w:t xml:space="preserve"> в области расходов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Снижение темпов роста социально-экономического развития на всей территории страны, и, в частности,</w:t>
      </w:r>
      <w:r w:rsidR="00BC064B">
        <w:rPr>
          <w:rFonts w:ascii="Times New Roman" w:hAnsi="Times New Roman" w:cs="Times New Roman"/>
          <w:sz w:val="24"/>
          <w:szCs w:val="24"/>
        </w:rPr>
        <w:t xml:space="preserve"> в </w:t>
      </w:r>
      <w:r w:rsidR="002F7B08" w:rsidRPr="002F7B08">
        <w:rPr>
          <w:rFonts w:ascii="Times New Roman" w:hAnsi="Times New Roman" w:cs="Times New Roman"/>
          <w:sz w:val="24"/>
          <w:szCs w:val="24"/>
        </w:rPr>
        <w:t>пгт. Колпна</w:t>
      </w:r>
      <w:r w:rsidRPr="00973956">
        <w:rPr>
          <w:rFonts w:ascii="Times New Roman" w:hAnsi="Times New Roman" w:cs="Times New Roman"/>
          <w:sz w:val="24"/>
          <w:szCs w:val="24"/>
        </w:rPr>
        <w:t xml:space="preserve">, привело к тому, что бюджетная политика осуществляется в рамках объективно обусловленных ограничений, в </w:t>
      </w:r>
      <w:proofErr w:type="gramStart"/>
      <w:r w:rsidRPr="0097395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73956">
        <w:rPr>
          <w:rFonts w:ascii="Times New Roman" w:hAnsi="Times New Roman" w:cs="Times New Roman"/>
          <w:sz w:val="24"/>
          <w:szCs w:val="24"/>
        </w:rPr>
        <w:t xml:space="preserve"> с чем в настоящее время сохраняется базовая задача - ограничить темпы роста бюджетных расходов, в том числе на </w:t>
      </w:r>
      <w:r w:rsidR="00DA6FCA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973956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BC064B">
        <w:rPr>
          <w:rFonts w:ascii="Times New Roman" w:hAnsi="Times New Roman" w:cs="Times New Roman"/>
          <w:sz w:val="24"/>
          <w:szCs w:val="24"/>
        </w:rPr>
        <w:t>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В таких условиях одним из ключевых вопросов бюджетной политики является обеспечение сбалансированного распределения имеющихся бюджетных ресурсов между текущими социальными расходами и расходами на развитие.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Основными приоритетами бюджетных расходов на 2017 год и дальнейшую перспективу в рамках законодательно установленных полномочий будут являться: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1) повышение эффективности бюджетных расходов на основе оценки достигнутых результатов;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2) снижение рисков неисполнения первоочередных и социально значимых обязательств, недопущение принятия новых расходных обязательств, не обеспеченных доходными источниками;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 xml:space="preserve">3) достижение целевых показателей, утвержденных </w:t>
      </w:r>
      <w:r w:rsidR="00A70735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973956">
        <w:rPr>
          <w:rFonts w:ascii="Times New Roman" w:hAnsi="Times New Roman" w:cs="Times New Roman"/>
          <w:sz w:val="24"/>
          <w:szCs w:val="24"/>
        </w:rPr>
        <w:t xml:space="preserve"> программами;</w:t>
      </w:r>
    </w:p>
    <w:p w:rsidR="007B3FDF" w:rsidRPr="00973956" w:rsidRDefault="002F7B08" w:rsidP="002F7B08">
      <w:pPr>
        <w:pStyle w:val="ConsPlusNormal"/>
        <w:tabs>
          <w:tab w:val="left" w:pos="10206"/>
        </w:tabs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4)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5) использование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результатов, в том числе:</w:t>
      </w:r>
    </w:p>
    <w:p w:rsidR="007B3FDF" w:rsidRPr="00973956" w:rsidRDefault="007B3FDF" w:rsidP="006728A0">
      <w:pPr>
        <w:pStyle w:val="ConsPlusNormal"/>
        <w:ind w:left="-567" w:right="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проведение инвентаризации и оптимизации расходных обязательств;</w:t>
      </w:r>
    </w:p>
    <w:p w:rsidR="007B3FDF" w:rsidRPr="00973956" w:rsidRDefault="007B3FDF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проведение мероприятий по энергос</w:t>
      </w:r>
      <w:r w:rsidR="009D3C95">
        <w:rPr>
          <w:rFonts w:ascii="Times New Roman" w:hAnsi="Times New Roman" w:cs="Times New Roman"/>
          <w:sz w:val="24"/>
          <w:szCs w:val="24"/>
        </w:rPr>
        <w:t>бережению</w:t>
      </w:r>
      <w:r w:rsidRPr="00973956">
        <w:rPr>
          <w:rFonts w:ascii="Times New Roman" w:hAnsi="Times New Roman" w:cs="Times New Roman"/>
          <w:sz w:val="24"/>
          <w:szCs w:val="24"/>
        </w:rPr>
        <w:t>.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В целях реализации поставленных целей и задач необходимо осуществить действия по следующим направлениям.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1. Минимизация бюджетных расходов.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В целях обесп</w:t>
      </w:r>
      <w:r>
        <w:rPr>
          <w:rFonts w:ascii="Times New Roman" w:hAnsi="Times New Roman" w:cs="Times New Roman"/>
          <w:sz w:val="24"/>
          <w:szCs w:val="24"/>
        </w:rPr>
        <w:t xml:space="preserve">ечения сбалансированности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620" w:rsidRPr="002F7B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поселок городского типа Колпна Колпнянского района Орловской области </w:t>
      </w:r>
      <w:r w:rsidR="00264620" w:rsidRPr="001C18D0">
        <w:rPr>
          <w:rFonts w:ascii="Times New Roman" w:hAnsi="Times New Roman" w:cs="Times New Roman"/>
          <w:sz w:val="24"/>
          <w:szCs w:val="24"/>
        </w:rPr>
        <w:t xml:space="preserve"> </w:t>
      </w:r>
      <w:r w:rsidR="00264620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26462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64620">
        <w:rPr>
          <w:rFonts w:ascii="Times New Roman" w:hAnsi="Times New Roman" w:cs="Times New Roman"/>
          <w:sz w:val="24"/>
          <w:szCs w:val="24"/>
        </w:rPr>
        <w:t xml:space="preserve"> бюджет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="00264620">
        <w:rPr>
          <w:rFonts w:ascii="Times New Roman" w:hAnsi="Times New Roman" w:cs="Times New Roman"/>
          <w:sz w:val="24"/>
          <w:szCs w:val="24"/>
        </w:rPr>
        <w:t>)</w:t>
      </w:r>
      <w:r w:rsidR="007B3FDF" w:rsidRPr="00973956">
        <w:rPr>
          <w:rFonts w:ascii="Times New Roman" w:hAnsi="Times New Roman" w:cs="Times New Roman"/>
          <w:sz w:val="24"/>
          <w:szCs w:val="24"/>
        </w:rPr>
        <w:t>, стабильности и устойчивости выполнения действующих расходных обязательств возникает необходимость ограничения размера бюджетного дефицита. Решение этой задачи в первую очередь подразумева</w:t>
      </w:r>
      <w:r w:rsidR="000A759D">
        <w:rPr>
          <w:rFonts w:ascii="Times New Roman" w:hAnsi="Times New Roman" w:cs="Times New Roman"/>
          <w:sz w:val="24"/>
          <w:szCs w:val="24"/>
        </w:rPr>
        <w:t xml:space="preserve">ет планирование расходов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7B3FDF" w:rsidRPr="00973956">
        <w:rPr>
          <w:rFonts w:ascii="Times New Roman" w:hAnsi="Times New Roman" w:cs="Times New Roman"/>
          <w:sz w:val="24"/>
          <w:szCs w:val="24"/>
        </w:rPr>
        <w:t>исходя из консервативной оценки доходного потенциала.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2. Обеспечение режима экономного и рациональн</w:t>
      </w:r>
      <w:r w:rsidR="00514244">
        <w:rPr>
          <w:rFonts w:ascii="Times New Roman" w:hAnsi="Times New Roman" w:cs="Times New Roman"/>
          <w:sz w:val="24"/>
          <w:szCs w:val="24"/>
        </w:rPr>
        <w:t xml:space="preserve">ого использования средств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7B3FDF" w:rsidRPr="00973956">
        <w:rPr>
          <w:rFonts w:ascii="Times New Roman" w:hAnsi="Times New Roman" w:cs="Times New Roman"/>
          <w:sz w:val="24"/>
          <w:szCs w:val="24"/>
        </w:rPr>
        <w:t>.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В целях обеспечения сбалансированности расходных обязательств </w:t>
      </w:r>
      <w:r w:rsidR="00514244">
        <w:rPr>
          <w:rFonts w:ascii="Times New Roman" w:hAnsi="Times New Roman" w:cs="Times New Roman"/>
          <w:sz w:val="24"/>
          <w:szCs w:val="24"/>
        </w:rPr>
        <w:t xml:space="preserve">с доходными возможностями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следует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</w:t>
      </w:r>
      <w:proofErr w:type="spellStart"/>
      <w:r w:rsidR="007B3FDF" w:rsidRPr="00973956">
        <w:rPr>
          <w:rFonts w:ascii="Times New Roman" w:hAnsi="Times New Roman" w:cs="Times New Roman"/>
          <w:sz w:val="24"/>
          <w:szCs w:val="24"/>
        </w:rPr>
        <w:t>непервоочередных</w:t>
      </w:r>
      <w:proofErr w:type="spellEnd"/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и неприоритетных расходов, но и за счет </w:t>
      </w:r>
      <w:proofErr w:type="gramStart"/>
      <w:r w:rsidR="007B3FDF" w:rsidRPr="00973956">
        <w:rPr>
          <w:rFonts w:ascii="Times New Roman" w:hAnsi="Times New Roman" w:cs="Times New Roman"/>
          <w:sz w:val="24"/>
          <w:szCs w:val="24"/>
        </w:rPr>
        <w:t>повышения эффективно</w:t>
      </w:r>
      <w:r w:rsidR="00514244">
        <w:rPr>
          <w:rFonts w:ascii="Times New Roman" w:hAnsi="Times New Roman" w:cs="Times New Roman"/>
          <w:sz w:val="24"/>
          <w:szCs w:val="24"/>
        </w:rPr>
        <w:t xml:space="preserve">сти использования средств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proofErr w:type="gramEnd"/>
      <w:r w:rsidR="007B3FDF" w:rsidRPr="00973956">
        <w:rPr>
          <w:rFonts w:ascii="Times New Roman" w:hAnsi="Times New Roman" w:cs="Times New Roman"/>
          <w:sz w:val="24"/>
          <w:szCs w:val="24"/>
        </w:rPr>
        <w:t>.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В связи с этим необходимо в короткий срок провести инвентаризацию расходных обязательств,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Следует обеспечить взвешенный подход к увеличению и принятию новых расходных обязательств.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</w:t>
      </w:r>
      <w:proofErr w:type="gramStart"/>
      <w:r w:rsidR="007B3FDF" w:rsidRPr="00973956">
        <w:rPr>
          <w:rFonts w:ascii="Times New Roman" w:hAnsi="Times New Roman" w:cs="Times New Roman"/>
          <w:sz w:val="24"/>
          <w:szCs w:val="24"/>
        </w:rPr>
        <w:t>предотвращения п</w:t>
      </w:r>
      <w:r w:rsidR="00514244">
        <w:rPr>
          <w:rFonts w:ascii="Times New Roman" w:hAnsi="Times New Roman" w:cs="Times New Roman"/>
          <w:sz w:val="24"/>
          <w:szCs w:val="24"/>
        </w:rPr>
        <w:t xml:space="preserve">остоянного роста расходов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proofErr w:type="gramEnd"/>
      <w:r w:rsidR="007B3FDF" w:rsidRPr="00973956">
        <w:rPr>
          <w:rFonts w:ascii="Times New Roman" w:hAnsi="Times New Roman" w:cs="Times New Roman"/>
          <w:sz w:val="24"/>
          <w:szCs w:val="24"/>
        </w:rPr>
        <w:t xml:space="preserve">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7B3FDF" w:rsidRPr="00973956" w:rsidRDefault="00B16748" w:rsidP="00B16748">
      <w:pPr>
        <w:pStyle w:val="ConsPlusNormal"/>
        <w:ind w:left="-567" w:righ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3. Повышение качества оказания </w:t>
      </w:r>
      <w:r w:rsidR="00672E48">
        <w:rPr>
          <w:rFonts w:ascii="Times New Roman" w:hAnsi="Times New Roman" w:cs="Times New Roman"/>
          <w:sz w:val="24"/>
          <w:szCs w:val="24"/>
        </w:rPr>
        <w:t>муниципаль</w:t>
      </w:r>
      <w:r w:rsidR="007B3FDF" w:rsidRPr="00973956">
        <w:rPr>
          <w:rFonts w:ascii="Times New Roman" w:hAnsi="Times New Roman" w:cs="Times New Roman"/>
          <w:sz w:val="24"/>
          <w:szCs w:val="24"/>
        </w:rPr>
        <w:t>ных услуг.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Несмотря на режим</w:t>
      </w:r>
      <w:r w:rsidR="002A0914">
        <w:rPr>
          <w:rFonts w:ascii="Times New Roman" w:hAnsi="Times New Roman" w:cs="Times New Roman"/>
          <w:sz w:val="24"/>
          <w:szCs w:val="24"/>
        </w:rPr>
        <w:t xml:space="preserve"> жесткой экономии средств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, необходимо обеспечить кардинальное повышение качества предоставления гражданам </w:t>
      </w:r>
      <w:r w:rsidR="00672E48">
        <w:rPr>
          <w:rFonts w:ascii="Times New Roman" w:hAnsi="Times New Roman" w:cs="Times New Roman"/>
          <w:sz w:val="24"/>
          <w:szCs w:val="24"/>
        </w:rPr>
        <w:t>муниципаль</w:t>
      </w:r>
      <w:r w:rsidR="00672E48" w:rsidRPr="00973956">
        <w:rPr>
          <w:rFonts w:ascii="Times New Roman" w:hAnsi="Times New Roman" w:cs="Times New Roman"/>
          <w:sz w:val="24"/>
          <w:szCs w:val="24"/>
        </w:rPr>
        <w:t>ных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услуг в первую очередь за счет применения современных методов предоставления </w:t>
      </w:r>
      <w:r w:rsidR="00672E48">
        <w:rPr>
          <w:rFonts w:ascii="Times New Roman" w:hAnsi="Times New Roman" w:cs="Times New Roman"/>
          <w:sz w:val="24"/>
          <w:szCs w:val="24"/>
        </w:rPr>
        <w:t>муниципаль</w:t>
      </w:r>
      <w:r w:rsidR="00672E48" w:rsidRPr="00973956">
        <w:rPr>
          <w:rFonts w:ascii="Times New Roman" w:hAnsi="Times New Roman" w:cs="Times New Roman"/>
          <w:sz w:val="24"/>
          <w:szCs w:val="24"/>
        </w:rPr>
        <w:t>ных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B3FDF" w:rsidRPr="00973956" w:rsidRDefault="00B16748" w:rsidP="00B16748">
      <w:pPr>
        <w:pStyle w:val="ConsPlusNormal"/>
        <w:ind w:left="-567" w:righ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4. Совершенствование механизмов программно-целевого метода бюджетного планирования.</w:t>
      </w:r>
    </w:p>
    <w:p w:rsidR="007B3FDF" w:rsidRPr="00973956" w:rsidRDefault="00B16748" w:rsidP="00B16748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Требуется дальнейшее совершенствование системы оценки эффек</w:t>
      </w:r>
      <w:r w:rsidR="002A0914">
        <w:rPr>
          <w:rFonts w:ascii="Times New Roman" w:hAnsi="Times New Roman" w:cs="Times New Roman"/>
          <w:sz w:val="24"/>
          <w:szCs w:val="24"/>
        </w:rPr>
        <w:t>тивности реализации муниципаль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ных программ, обеспечивающей </w:t>
      </w:r>
      <w:proofErr w:type="gramStart"/>
      <w:r w:rsidR="007B3FDF" w:rsidRPr="009739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B3FDF" w:rsidRPr="00973956">
        <w:rPr>
          <w:rFonts w:ascii="Times New Roman" w:hAnsi="Times New Roman" w:cs="Times New Roman"/>
          <w:sz w:val="24"/>
          <w:szCs w:val="24"/>
        </w:rPr>
        <w:t xml:space="preserve"> соотве</w:t>
      </w:r>
      <w:r w:rsidR="002A0914">
        <w:rPr>
          <w:rFonts w:ascii="Times New Roman" w:hAnsi="Times New Roman" w:cs="Times New Roman"/>
          <w:sz w:val="24"/>
          <w:szCs w:val="24"/>
        </w:rPr>
        <w:t>тствием показателей муниципаль</w:t>
      </w:r>
      <w:r w:rsidR="007B3FDF" w:rsidRPr="00973956">
        <w:rPr>
          <w:rFonts w:ascii="Times New Roman" w:hAnsi="Times New Roman" w:cs="Times New Roman"/>
          <w:sz w:val="24"/>
          <w:szCs w:val="24"/>
        </w:rPr>
        <w:t>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</w:t>
      </w:r>
      <w:r w:rsidR="002A0914">
        <w:rPr>
          <w:rFonts w:ascii="Times New Roman" w:hAnsi="Times New Roman" w:cs="Times New Roman"/>
          <w:sz w:val="24"/>
          <w:szCs w:val="24"/>
        </w:rPr>
        <w:t xml:space="preserve"> и нерезультативных муниципаль</w:t>
      </w:r>
      <w:r w:rsidR="007B3FDF" w:rsidRPr="00973956">
        <w:rPr>
          <w:rFonts w:ascii="Times New Roman" w:hAnsi="Times New Roman" w:cs="Times New Roman"/>
          <w:sz w:val="24"/>
          <w:szCs w:val="24"/>
        </w:rPr>
        <w:t>ных программ.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Основные усилия в отраслях социальной сферы будут направлены на следующее.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В сфере физической культуры, спорта главным приоритетом станет развитие физической ку</w:t>
      </w:r>
      <w:r w:rsidR="0053420D">
        <w:rPr>
          <w:rFonts w:ascii="Times New Roman" w:hAnsi="Times New Roman" w:cs="Times New Roman"/>
          <w:sz w:val="24"/>
          <w:szCs w:val="24"/>
        </w:rPr>
        <w:t>льтуры и массового спорта в</w:t>
      </w:r>
      <w:r w:rsidR="00A8177A">
        <w:rPr>
          <w:rFonts w:ascii="Times New Roman" w:hAnsi="Times New Roman" w:cs="Times New Roman"/>
          <w:sz w:val="24"/>
          <w:szCs w:val="24"/>
        </w:rPr>
        <w:t xml:space="preserve"> </w:t>
      </w:r>
      <w:r w:rsidR="00A8177A" w:rsidRPr="002F7B08">
        <w:rPr>
          <w:rFonts w:ascii="Times New Roman" w:hAnsi="Times New Roman" w:cs="Times New Roman"/>
          <w:sz w:val="24"/>
          <w:szCs w:val="24"/>
        </w:rPr>
        <w:t>пгт. Колпна</w:t>
      </w:r>
      <w:r w:rsidRPr="00973956">
        <w:rPr>
          <w:rFonts w:ascii="Times New Roman" w:hAnsi="Times New Roman" w:cs="Times New Roman"/>
          <w:sz w:val="24"/>
          <w:szCs w:val="24"/>
        </w:rPr>
        <w:t>, обеспечение доступности занятий спортом для всех слоев населения, организация физкультурных мероприятий, расширение возможностей для участия в физкультурно-массовых и спортивных мероприятиях всех групп населения, внедрение Всероссийского физкультурно-спортивного комплекса "Готов к труд</w:t>
      </w:r>
      <w:r w:rsidR="0053420D">
        <w:rPr>
          <w:rFonts w:ascii="Times New Roman" w:hAnsi="Times New Roman" w:cs="Times New Roman"/>
          <w:sz w:val="24"/>
          <w:szCs w:val="24"/>
        </w:rPr>
        <w:t>у и обороне"</w:t>
      </w:r>
      <w:r w:rsidRPr="00973956">
        <w:rPr>
          <w:rFonts w:ascii="Times New Roman" w:hAnsi="Times New Roman" w:cs="Times New Roman"/>
          <w:sz w:val="24"/>
          <w:szCs w:val="24"/>
        </w:rPr>
        <w:t>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В сфере культуры основные усилия будут направлены на сохранение культурного и исторического наследия, развитие творче</w:t>
      </w:r>
      <w:r w:rsidR="0053420D">
        <w:rPr>
          <w:rFonts w:ascii="Times New Roman" w:hAnsi="Times New Roman" w:cs="Times New Roman"/>
          <w:sz w:val="24"/>
          <w:szCs w:val="24"/>
        </w:rPr>
        <w:t xml:space="preserve">ского потенциала жителей </w:t>
      </w:r>
      <w:r w:rsidR="00A8177A" w:rsidRPr="002F7B08">
        <w:rPr>
          <w:rFonts w:ascii="Times New Roman" w:hAnsi="Times New Roman" w:cs="Times New Roman"/>
          <w:sz w:val="24"/>
          <w:szCs w:val="24"/>
        </w:rPr>
        <w:t>пгт. Колпна</w:t>
      </w:r>
      <w:r w:rsidRPr="00973956">
        <w:rPr>
          <w:rFonts w:ascii="Times New Roman" w:hAnsi="Times New Roman" w:cs="Times New Roman"/>
          <w:sz w:val="24"/>
          <w:szCs w:val="24"/>
        </w:rPr>
        <w:t xml:space="preserve">, создание условий для улучшения доступа населения к культурным ценностям. 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В социальной сфере будет обеспечено исполнение в полном объе</w:t>
      </w:r>
      <w:r w:rsidR="0053420D">
        <w:rPr>
          <w:rFonts w:ascii="Times New Roman" w:hAnsi="Times New Roman" w:cs="Times New Roman"/>
          <w:sz w:val="24"/>
          <w:szCs w:val="24"/>
        </w:rPr>
        <w:t xml:space="preserve">ме установленных законами </w:t>
      </w:r>
      <w:r w:rsidRPr="00973956">
        <w:rPr>
          <w:rFonts w:ascii="Times New Roman" w:hAnsi="Times New Roman" w:cs="Times New Roman"/>
          <w:sz w:val="24"/>
          <w:szCs w:val="24"/>
        </w:rPr>
        <w:t xml:space="preserve"> социальных обязательств перед гражданами. 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Основными рисками, которые могут возникнуть в ходе реализации бюджетной политики, являются: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 xml:space="preserve">изменение норм законодательства, влекущее </w:t>
      </w:r>
      <w:r w:rsidR="00A8177A">
        <w:rPr>
          <w:rFonts w:ascii="Times New Roman" w:hAnsi="Times New Roman" w:cs="Times New Roman"/>
          <w:sz w:val="24"/>
          <w:szCs w:val="24"/>
        </w:rPr>
        <w:t xml:space="preserve">за собой снижение доходов </w:t>
      </w:r>
      <w:r w:rsidRPr="00973956">
        <w:rPr>
          <w:rFonts w:ascii="Times New Roman" w:hAnsi="Times New Roman" w:cs="Times New Roman"/>
          <w:sz w:val="24"/>
          <w:szCs w:val="24"/>
        </w:rPr>
        <w:t>бюджета</w:t>
      </w:r>
      <w:r w:rsidR="00A8177A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973956">
        <w:rPr>
          <w:rFonts w:ascii="Times New Roman" w:hAnsi="Times New Roman" w:cs="Times New Roman"/>
          <w:sz w:val="24"/>
          <w:szCs w:val="24"/>
        </w:rPr>
        <w:t>, уве</w:t>
      </w:r>
      <w:r w:rsidR="00A8177A">
        <w:rPr>
          <w:rFonts w:ascii="Times New Roman" w:hAnsi="Times New Roman" w:cs="Times New Roman"/>
          <w:sz w:val="24"/>
          <w:szCs w:val="24"/>
        </w:rPr>
        <w:t xml:space="preserve">личение расходов </w:t>
      </w:r>
      <w:r w:rsidRPr="0097395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8177A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973956">
        <w:rPr>
          <w:rFonts w:ascii="Times New Roman" w:hAnsi="Times New Roman" w:cs="Times New Roman"/>
          <w:sz w:val="24"/>
          <w:szCs w:val="24"/>
        </w:rPr>
        <w:t>;</w:t>
      </w:r>
    </w:p>
    <w:p w:rsidR="007B3FDF" w:rsidRPr="00973956" w:rsidRDefault="007B3FDF" w:rsidP="00BD0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ухудшение общеэкономической</w:t>
      </w:r>
      <w:r w:rsidR="00BD05DE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Pr="00973956">
        <w:rPr>
          <w:rFonts w:ascii="Times New Roman" w:hAnsi="Times New Roman" w:cs="Times New Roman"/>
          <w:sz w:val="24"/>
          <w:szCs w:val="24"/>
        </w:rPr>
        <w:t>, ведущее к уменьшению поступлений налого</w:t>
      </w:r>
      <w:r w:rsidR="00BD05DE">
        <w:rPr>
          <w:rFonts w:ascii="Times New Roman" w:hAnsi="Times New Roman" w:cs="Times New Roman"/>
          <w:sz w:val="24"/>
          <w:szCs w:val="24"/>
        </w:rPr>
        <w:t>вых</w:t>
      </w:r>
      <w:r w:rsidR="00A8177A">
        <w:rPr>
          <w:rFonts w:ascii="Times New Roman" w:hAnsi="Times New Roman" w:cs="Times New Roman"/>
          <w:sz w:val="24"/>
          <w:szCs w:val="24"/>
        </w:rPr>
        <w:t xml:space="preserve"> и неналоговых доходов </w:t>
      </w:r>
      <w:r w:rsidR="00BD05D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8177A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BD05DE">
        <w:rPr>
          <w:rFonts w:ascii="Times New Roman" w:hAnsi="Times New Roman" w:cs="Times New Roman"/>
          <w:sz w:val="24"/>
          <w:szCs w:val="24"/>
        </w:rPr>
        <w:t>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При наступлении указанных рисков могут потребоваться дополнительные меры по минимизации их негативных последствий.</w:t>
      </w:r>
    </w:p>
    <w:p w:rsidR="007B3FDF" w:rsidRPr="00973956" w:rsidRDefault="00A8177A" w:rsidP="00A8177A">
      <w:pPr>
        <w:pStyle w:val="ConsPlusNormal"/>
        <w:tabs>
          <w:tab w:val="left" w:pos="10206"/>
        </w:tabs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расходов остается финансовое обеспечение программы развития и укрепления социальной и инженерной </w:t>
      </w:r>
      <w:r w:rsidR="008D7D64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2F7B08">
        <w:rPr>
          <w:rFonts w:ascii="Times New Roman" w:hAnsi="Times New Roman" w:cs="Times New Roman"/>
          <w:sz w:val="24"/>
          <w:szCs w:val="24"/>
        </w:rPr>
        <w:t>пгт. Колпна</w:t>
      </w:r>
      <w:r w:rsidRPr="001C18D0">
        <w:rPr>
          <w:rFonts w:ascii="Times New Roman" w:hAnsi="Times New Roman" w:cs="Times New Roman"/>
          <w:sz w:val="24"/>
          <w:szCs w:val="24"/>
        </w:rPr>
        <w:t xml:space="preserve"> 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при строительстве объектов социального комплекса и инфраструктурных объектов.</w:t>
      </w:r>
    </w:p>
    <w:p w:rsidR="007B3FDF" w:rsidRPr="00973956" w:rsidRDefault="00A8177A" w:rsidP="00A8177A">
      <w:pPr>
        <w:pStyle w:val="ConsPlusNormal"/>
        <w:tabs>
          <w:tab w:val="left" w:pos="10206"/>
        </w:tabs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реконструкцию, капитальный ремонт, ремонт и содержание автомобильных </w:t>
      </w:r>
      <w:r w:rsidR="008D7D64">
        <w:rPr>
          <w:rFonts w:ascii="Times New Roman" w:hAnsi="Times New Roman" w:cs="Times New Roman"/>
          <w:sz w:val="24"/>
          <w:szCs w:val="24"/>
        </w:rPr>
        <w:t>дорог общего пользования муниципа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льного значения будут направлены средства Дорожного фонда </w:t>
      </w:r>
      <w:r w:rsidRPr="002F7B08">
        <w:rPr>
          <w:rFonts w:ascii="Times New Roman" w:hAnsi="Times New Roman" w:cs="Times New Roman"/>
          <w:sz w:val="24"/>
          <w:szCs w:val="24"/>
        </w:rPr>
        <w:t>пгт. Колпна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3FDF" w:rsidRPr="0097395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которого будет производиться на основании прогнозов поступлений  акцизов на нефтепродукты. </w:t>
      </w:r>
    </w:p>
    <w:p w:rsidR="007B3FDF" w:rsidRPr="00973956" w:rsidRDefault="007B3FDF" w:rsidP="00A8177A">
      <w:pPr>
        <w:pStyle w:val="ConsPlusNormal"/>
        <w:tabs>
          <w:tab w:val="left" w:pos="10206"/>
        </w:tabs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7B3FDF" w:rsidRPr="00973956" w:rsidRDefault="00A8177A" w:rsidP="00A8177A">
      <w:pPr>
        <w:pStyle w:val="ConsPlusNormal"/>
        <w:tabs>
          <w:tab w:val="left" w:pos="10206"/>
        </w:tabs>
        <w:ind w:right="1" w:hanging="2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7B3FDF" w:rsidRPr="00973956">
        <w:rPr>
          <w:rFonts w:ascii="Times New Roman" w:hAnsi="Times New Roman" w:cs="Times New Roman"/>
          <w:sz w:val="24"/>
          <w:szCs w:val="24"/>
        </w:rPr>
        <w:t>Политика в сфере упра</w:t>
      </w:r>
      <w:r w:rsidR="00D969D0">
        <w:rPr>
          <w:rFonts w:ascii="Times New Roman" w:hAnsi="Times New Roman" w:cs="Times New Roman"/>
          <w:sz w:val="24"/>
          <w:szCs w:val="24"/>
        </w:rPr>
        <w:t>вления муниципаль</w:t>
      </w:r>
      <w:r w:rsidR="007B3FDF" w:rsidRPr="00973956">
        <w:rPr>
          <w:rFonts w:ascii="Times New Roman" w:hAnsi="Times New Roman" w:cs="Times New Roman"/>
          <w:sz w:val="24"/>
          <w:szCs w:val="24"/>
        </w:rPr>
        <w:t>ным долгом</w:t>
      </w:r>
    </w:p>
    <w:p w:rsidR="007B3FDF" w:rsidRPr="00973956" w:rsidRDefault="007B3FDF" w:rsidP="00A8177A">
      <w:pPr>
        <w:pStyle w:val="ConsPlusNormal"/>
        <w:tabs>
          <w:tab w:val="left" w:pos="10206"/>
        </w:tabs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DC28A0" w:rsidRDefault="00A8177A" w:rsidP="00A8177A">
      <w:pPr>
        <w:pStyle w:val="ConsPlusNormal"/>
        <w:tabs>
          <w:tab w:val="left" w:pos="10206"/>
        </w:tabs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Основн</w:t>
      </w:r>
      <w:r w:rsidR="00672E48">
        <w:rPr>
          <w:rFonts w:ascii="Times New Roman" w:hAnsi="Times New Roman" w:cs="Times New Roman"/>
          <w:sz w:val="24"/>
          <w:szCs w:val="24"/>
        </w:rPr>
        <w:t>ой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672E48">
        <w:rPr>
          <w:rFonts w:ascii="Times New Roman" w:hAnsi="Times New Roman" w:cs="Times New Roman"/>
          <w:sz w:val="24"/>
          <w:szCs w:val="24"/>
        </w:rPr>
        <w:t>ей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дол</w:t>
      </w:r>
      <w:r w:rsidR="00DC28A0">
        <w:rPr>
          <w:rFonts w:ascii="Times New Roman" w:hAnsi="Times New Roman" w:cs="Times New Roman"/>
          <w:sz w:val="24"/>
          <w:szCs w:val="24"/>
        </w:rPr>
        <w:t>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08">
        <w:rPr>
          <w:rFonts w:ascii="Times New Roman" w:hAnsi="Times New Roman" w:cs="Times New Roman"/>
          <w:sz w:val="24"/>
          <w:szCs w:val="24"/>
        </w:rPr>
        <w:t>пгт. Колпна</w:t>
      </w:r>
      <w:r w:rsidRPr="001C18D0">
        <w:rPr>
          <w:rFonts w:ascii="Times New Roman" w:hAnsi="Times New Roman" w:cs="Times New Roman"/>
          <w:sz w:val="24"/>
          <w:szCs w:val="24"/>
        </w:rPr>
        <w:t xml:space="preserve">  </w:t>
      </w:r>
      <w:r w:rsidR="00652D13">
        <w:rPr>
          <w:rFonts w:ascii="Times New Roman" w:hAnsi="Times New Roman" w:cs="Times New Roman"/>
          <w:sz w:val="24"/>
          <w:szCs w:val="24"/>
        </w:rPr>
        <w:t xml:space="preserve"> </w:t>
      </w:r>
      <w:r w:rsidR="007B3FDF" w:rsidRPr="00973956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годов явля</w:t>
      </w:r>
      <w:r w:rsidR="00672E48">
        <w:rPr>
          <w:rFonts w:ascii="Times New Roman" w:hAnsi="Times New Roman" w:cs="Times New Roman"/>
          <w:sz w:val="24"/>
          <w:szCs w:val="24"/>
        </w:rPr>
        <w:t>е</w:t>
      </w:r>
      <w:r w:rsidR="007B3FDF" w:rsidRPr="00973956">
        <w:rPr>
          <w:rFonts w:ascii="Times New Roman" w:hAnsi="Times New Roman" w:cs="Times New Roman"/>
          <w:sz w:val="24"/>
          <w:szCs w:val="24"/>
        </w:rPr>
        <w:t>тся</w:t>
      </w:r>
      <w:r w:rsidR="00672E48">
        <w:rPr>
          <w:rFonts w:ascii="Times New Roman" w:hAnsi="Times New Roman" w:cs="Times New Roman"/>
          <w:sz w:val="24"/>
          <w:szCs w:val="24"/>
        </w:rPr>
        <w:t xml:space="preserve"> </w:t>
      </w:r>
      <w:r w:rsidR="007B3FDF" w:rsidRPr="00973956">
        <w:rPr>
          <w:rFonts w:ascii="Times New Roman" w:hAnsi="Times New Roman" w:cs="Times New Roman"/>
          <w:sz w:val="24"/>
          <w:szCs w:val="24"/>
        </w:rPr>
        <w:t>поддерж</w:t>
      </w:r>
      <w:r w:rsidR="00DC28A0">
        <w:rPr>
          <w:rFonts w:ascii="Times New Roman" w:hAnsi="Times New Roman" w:cs="Times New Roman"/>
          <w:sz w:val="24"/>
          <w:szCs w:val="24"/>
        </w:rPr>
        <w:t>ание параметров муниципального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долга в рамках, установленных бюджетным законодательством Российской </w:t>
      </w:r>
      <w:r w:rsidR="00DC28A0">
        <w:rPr>
          <w:rFonts w:ascii="Times New Roman" w:hAnsi="Times New Roman" w:cs="Times New Roman"/>
          <w:sz w:val="24"/>
          <w:szCs w:val="24"/>
        </w:rPr>
        <w:t>Федерации.</w:t>
      </w:r>
    </w:p>
    <w:p w:rsidR="00A8177A" w:rsidRDefault="00A8177A" w:rsidP="006728A0">
      <w:pPr>
        <w:pStyle w:val="ConsPlusNormal"/>
        <w:ind w:left="-567" w:right="56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77A" w:rsidRDefault="00A8177A" w:rsidP="006728A0">
      <w:pPr>
        <w:pStyle w:val="ConsPlusNormal"/>
        <w:ind w:left="-567" w:right="56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77A" w:rsidRDefault="00A8177A" w:rsidP="006728A0">
      <w:pPr>
        <w:pStyle w:val="ConsPlusNormal"/>
        <w:ind w:left="-567" w:right="56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77A" w:rsidRPr="00973956" w:rsidRDefault="00A8177A" w:rsidP="006728A0">
      <w:pPr>
        <w:pStyle w:val="ConsPlusNormal"/>
        <w:ind w:left="-567" w:right="56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FDF" w:rsidRPr="00973956" w:rsidRDefault="007B3FDF" w:rsidP="007B3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A515C" w:rsidRDefault="007B3FDF" w:rsidP="007B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к постановлению</w:t>
      </w:r>
      <w:r w:rsidR="001A5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5C" w:rsidRDefault="00652D13" w:rsidP="007B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1A515C">
        <w:rPr>
          <w:rFonts w:ascii="Times New Roman" w:hAnsi="Times New Roman" w:cs="Times New Roman"/>
          <w:sz w:val="24"/>
          <w:szCs w:val="24"/>
        </w:rPr>
        <w:t xml:space="preserve"> Колпнянского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7B3FDF" w:rsidRPr="00973956" w:rsidRDefault="001A515C" w:rsidP="007B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D13">
        <w:rPr>
          <w:rFonts w:ascii="Times New Roman" w:hAnsi="Times New Roman" w:cs="Times New Roman"/>
          <w:sz w:val="24"/>
          <w:szCs w:val="24"/>
        </w:rPr>
        <w:t xml:space="preserve">от _________2016 г. N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2D13">
        <w:rPr>
          <w:rFonts w:ascii="Times New Roman" w:hAnsi="Times New Roman" w:cs="Times New Roman"/>
          <w:sz w:val="24"/>
          <w:szCs w:val="24"/>
        </w:rPr>
        <w:t>___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77A" w:rsidRPr="001128F4" w:rsidRDefault="00672E48" w:rsidP="00A8177A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89"/>
      <w:bookmarkEnd w:id="2"/>
      <w:r w:rsidRPr="00050D0F">
        <w:rPr>
          <w:rFonts w:ascii="Times New Roman" w:hAnsi="Times New Roman" w:cs="Times New Roman"/>
          <w:sz w:val="24"/>
          <w:szCs w:val="24"/>
        </w:rPr>
        <w:t xml:space="preserve">Основные </w:t>
      </w:r>
      <w:hyperlink w:anchor="Par189" w:history="1">
        <w:r w:rsidRPr="00050D0F">
          <w:rPr>
            <w:rFonts w:ascii="Times New Roman" w:hAnsi="Times New Roman" w:cs="Times New Roman"/>
            <w:sz w:val="24"/>
            <w:szCs w:val="24"/>
          </w:rPr>
          <w:t>направления</w:t>
        </w:r>
      </w:hyperlink>
      <w:r w:rsidRPr="00050D0F"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r w:rsidR="00A8177A" w:rsidRPr="001128F4">
        <w:rPr>
          <w:rFonts w:ascii="Times New Roman" w:hAnsi="Times New Roman" w:cs="Times New Roman"/>
          <w:sz w:val="24"/>
          <w:szCs w:val="24"/>
        </w:rPr>
        <w:t>муниципального образования – поселок городского типа Колпна Колпнянского района Орловской области</w:t>
      </w:r>
      <w:r w:rsidR="00A8177A">
        <w:rPr>
          <w:rFonts w:ascii="Times New Roman" w:hAnsi="Times New Roman" w:cs="Times New Roman"/>
          <w:sz w:val="24"/>
          <w:szCs w:val="24"/>
        </w:rPr>
        <w:t xml:space="preserve"> </w:t>
      </w:r>
      <w:r w:rsidR="00A8177A" w:rsidRPr="001128F4">
        <w:rPr>
          <w:rFonts w:ascii="Times New Roman" w:hAnsi="Times New Roman" w:cs="Times New Roman"/>
          <w:sz w:val="24"/>
          <w:szCs w:val="24"/>
        </w:rPr>
        <w:t>на 2017 - 2019 годы</w:t>
      </w:r>
    </w:p>
    <w:p w:rsidR="00672E48" w:rsidRPr="00973956" w:rsidRDefault="00672E48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 xml:space="preserve">Налоговая политика </w:t>
      </w:r>
      <w:r w:rsidR="00282FFD" w:rsidRPr="002F7B08">
        <w:rPr>
          <w:rFonts w:ascii="Times New Roman" w:hAnsi="Times New Roman" w:cs="Times New Roman"/>
          <w:sz w:val="24"/>
          <w:szCs w:val="24"/>
        </w:rPr>
        <w:t>пгт. Колпна</w:t>
      </w:r>
      <w:r w:rsidR="00282FFD" w:rsidRPr="001C18D0">
        <w:rPr>
          <w:rFonts w:ascii="Times New Roman" w:hAnsi="Times New Roman" w:cs="Times New Roman"/>
          <w:sz w:val="24"/>
          <w:szCs w:val="24"/>
        </w:rPr>
        <w:t xml:space="preserve">  </w:t>
      </w:r>
      <w:r w:rsidR="00282FFD">
        <w:rPr>
          <w:rFonts w:ascii="Times New Roman" w:hAnsi="Times New Roman" w:cs="Times New Roman"/>
          <w:sz w:val="24"/>
          <w:szCs w:val="24"/>
        </w:rPr>
        <w:t xml:space="preserve"> </w:t>
      </w:r>
      <w:r w:rsidRPr="00973956">
        <w:rPr>
          <w:rFonts w:ascii="Times New Roman" w:hAnsi="Times New Roman" w:cs="Times New Roman"/>
          <w:sz w:val="24"/>
          <w:szCs w:val="24"/>
        </w:rPr>
        <w:t xml:space="preserve"> в 2017 году и плановом периоде 2018 и 2019 годов направлена на увеличение доходов  бюджета </w:t>
      </w:r>
      <w:r w:rsidR="00282FFD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Pr="00973956">
        <w:rPr>
          <w:rFonts w:ascii="Times New Roman" w:hAnsi="Times New Roman" w:cs="Times New Roman"/>
          <w:sz w:val="24"/>
          <w:szCs w:val="24"/>
        </w:rPr>
        <w:t xml:space="preserve"> за счет оптимизации налоговой нагрузки, отмены неэффективных налоговых льгот, повышение эффективности системы налогового администрирования и проведение антикризисных налоговых мер. 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956">
        <w:rPr>
          <w:rFonts w:ascii="Times New Roman" w:hAnsi="Times New Roman" w:cs="Times New Roman"/>
          <w:sz w:val="24"/>
          <w:szCs w:val="24"/>
        </w:rPr>
        <w:t>Основными направлениями налоговой политики на ближайшую перспективу являются следующие.</w:t>
      </w:r>
      <w:proofErr w:type="gramEnd"/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1. Мобилизация резервов доходной базы  бюджета</w:t>
      </w:r>
      <w:r w:rsidR="00DB53B8">
        <w:rPr>
          <w:rFonts w:ascii="Times New Roman" w:hAnsi="Times New Roman" w:cs="Times New Roman"/>
          <w:sz w:val="24"/>
          <w:szCs w:val="24"/>
        </w:rPr>
        <w:t xml:space="preserve"> </w:t>
      </w:r>
      <w:r w:rsidR="00282FFD">
        <w:rPr>
          <w:rFonts w:ascii="Times New Roman" w:hAnsi="Times New Roman" w:cs="Times New Roman"/>
          <w:sz w:val="24"/>
          <w:szCs w:val="24"/>
        </w:rPr>
        <w:t>поселка: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1) продолжение работы, направленной на повышение объем</w:t>
      </w:r>
      <w:r w:rsidR="00DB53B8">
        <w:rPr>
          <w:rFonts w:ascii="Times New Roman" w:hAnsi="Times New Roman" w:cs="Times New Roman"/>
          <w:sz w:val="24"/>
          <w:szCs w:val="24"/>
        </w:rPr>
        <w:t>ов поступлений в бюджет</w:t>
      </w:r>
      <w:r w:rsidR="001503CB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973956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лиц: создание условий для роста общего объема фонда оплаты труда, легализация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7B3FDF" w:rsidRPr="00973956" w:rsidRDefault="00DB53B8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3FDF" w:rsidRPr="00973956">
        <w:rPr>
          <w:rFonts w:ascii="Times New Roman" w:hAnsi="Times New Roman" w:cs="Times New Roman"/>
          <w:sz w:val="24"/>
          <w:szCs w:val="24"/>
        </w:rPr>
        <w:t>) предоставление налоговых льгот отдельным категориям налогоплательщиков с учетом достигаемого бюджетного и экономического эффекта и отмена</w:t>
      </w:r>
      <w:r>
        <w:rPr>
          <w:rFonts w:ascii="Times New Roman" w:hAnsi="Times New Roman" w:cs="Times New Roman"/>
          <w:sz w:val="24"/>
          <w:szCs w:val="24"/>
        </w:rPr>
        <w:t xml:space="preserve"> льгот по местным 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налогам, не достигнувшим положительной бюджетной эффективности;</w:t>
      </w:r>
    </w:p>
    <w:p w:rsidR="007B3FDF" w:rsidRPr="00973956" w:rsidRDefault="00672E48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3FDF" w:rsidRPr="00973956">
        <w:rPr>
          <w:rFonts w:ascii="Times New Roman" w:hAnsi="Times New Roman" w:cs="Times New Roman"/>
          <w:sz w:val="24"/>
          <w:szCs w:val="24"/>
        </w:rPr>
        <w:t>) усиление работы по погашению задолженности по налоговым и неналоговым платежам в бюджеты всех уровней;</w:t>
      </w:r>
    </w:p>
    <w:p w:rsidR="007B3FDF" w:rsidRPr="00973956" w:rsidRDefault="00672E48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3FDF" w:rsidRPr="00973956">
        <w:rPr>
          <w:rFonts w:ascii="Times New Roman" w:hAnsi="Times New Roman" w:cs="Times New Roman"/>
          <w:sz w:val="24"/>
          <w:szCs w:val="24"/>
        </w:rPr>
        <w:t>)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7B3FDF" w:rsidRPr="00973956" w:rsidRDefault="00672E48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B3FDF" w:rsidRPr="00973956">
        <w:rPr>
          <w:rFonts w:ascii="Times New Roman" w:hAnsi="Times New Roman" w:cs="Times New Roman"/>
          <w:sz w:val="24"/>
          <w:szCs w:val="24"/>
        </w:rPr>
        <w:t>переход</w:t>
      </w:r>
      <w:proofErr w:type="gramEnd"/>
      <w:r w:rsidR="007B3FDF" w:rsidRPr="00973956">
        <w:rPr>
          <w:rFonts w:ascii="Times New Roman" w:hAnsi="Times New Roman" w:cs="Times New Roman"/>
          <w:sz w:val="24"/>
          <w:szCs w:val="24"/>
        </w:rPr>
        <w:t xml:space="preserve"> к налогообложению имущества физических лиц исходя из кадастровой стоимости объектов недвижимости;</w:t>
      </w:r>
    </w:p>
    <w:p w:rsidR="007B3FDF" w:rsidRPr="00973956" w:rsidRDefault="00672E48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3FDF" w:rsidRPr="00973956">
        <w:rPr>
          <w:rFonts w:ascii="Times New Roman" w:hAnsi="Times New Roman" w:cs="Times New Roman"/>
          <w:sz w:val="24"/>
          <w:szCs w:val="24"/>
        </w:rPr>
        <w:t>) оптимизация ставок арендной платы и сокращение размеров задолженности по арендной плате за земельные участки, аренду имущества;</w:t>
      </w:r>
    </w:p>
    <w:p w:rsidR="007B3FDF" w:rsidRPr="00973956" w:rsidRDefault="00264620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3FDF" w:rsidRPr="00973956">
        <w:rPr>
          <w:rFonts w:ascii="Times New Roman" w:hAnsi="Times New Roman" w:cs="Times New Roman"/>
          <w:sz w:val="24"/>
          <w:szCs w:val="24"/>
        </w:rPr>
        <w:t xml:space="preserve">) включение неэффективно используемого имущества в программу приватизации </w:t>
      </w:r>
      <w:r w:rsidR="001503CB" w:rsidRPr="002F7B08">
        <w:rPr>
          <w:rFonts w:ascii="Times New Roman" w:hAnsi="Times New Roman" w:cs="Times New Roman"/>
          <w:sz w:val="24"/>
          <w:szCs w:val="24"/>
        </w:rPr>
        <w:t>пгт. Колпна</w:t>
      </w:r>
      <w:r w:rsidR="007B3FDF" w:rsidRPr="00973956">
        <w:rPr>
          <w:rFonts w:ascii="Times New Roman" w:hAnsi="Times New Roman" w:cs="Times New Roman"/>
          <w:sz w:val="24"/>
          <w:szCs w:val="24"/>
        </w:rPr>
        <w:t>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2. Стимулирование инвестиционной деятельности: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 xml:space="preserve">совершенствование мер </w:t>
      </w:r>
      <w:r w:rsidR="00672E48">
        <w:rPr>
          <w:rFonts w:ascii="Times New Roman" w:hAnsi="Times New Roman" w:cs="Times New Roman"/>
          <w:sz w:val="24"/>
          <w:szCs w:val="24"/>
        </w:rPr>
        <w:t>муниципаль</w:t>
      </w:r>
      <w:r w:rsidRPr="00973956">
        <w:rPr>
          <w:rFonts w:ascii="Times New Roman" w:hAnsi="Times New Roman" w:cs="Times New Roman"/>
          <w:sz w:val="24"/>
          <w:szCs w:val="24"/>
        </w:rPr>
        <w:t>ной поддержки хозяйствующих субъектов, осуществляющих реализацию инвестиционных проектов, оказывающих влияние на рост налогового потенциала;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956">
        <w:rPr>
          <w:rFonts w:ascii="Times New Roman" w:hAnsi="Times New Roman" w:cs="Times New Roman"/>
          <w:sz w:val="24"/>
          <w:szCs w:val="24"/>
        </w:rPr>
        <w:t xml:space="preserve">сохранение и расширение </w:t>
      </w:r>
      <w:r w:rsidR="00672E48">
        <w:rPr>
          <w:rFonts w:ascii="Times New Roman" w:hAnsi="Times New Roman" w:cs="Times New Roman"/>
          <w:sz w:val="24"/>
          <w:szCs w:val="24"/>
        </w:rPr>
        <w:t>муниципаль</w:t>
      </w:r>
      <w:r w:rsidR="00672E48" w:rsidRPr="00973956">
        <w:rPr>
          <w:rFonts w:ascii="Times New Roman" w:hAnsi="Times New Roman" w:cs="Times New Roman"/>
          <w:sz w:val="24"/>
          <w:szCs w:val="24"/>
        </w:rPr>
        <w:t>ной</w:t>
      </w:r>
      <w:r w:rsidRPr="00973956"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бизнеса путем предоставления налоговых льгот, включая применение "налоговых каникул" по упрощенной и патентной системам налогообложения.</w:t>
      </w:r>
      <w:proofErr w:type="gramEnd"/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3. Совершенствование налогового администрирования: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lastRenderedPageBreak/>
        <w:t>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56">
        <w:rPr>
          <w:rFonts w:ascii="Times New Roman" w:hAnsi="Times New Roman" w:cs="Times New Roman"/>
          <w:sz w:val="24"/>
          <w:szCs w:val="24"/>
        </w:rPr>
        <w:t>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</w:t>
      </w:r>
      <w:r w:rsidR="001503CB">
        <w:rPr>
          <w:rFonts w:ascii="Times New Roman" w:hAnsi="Times New Roman" w:cs="Times New Roman"/>
          <w:sz w:val="24"/>
          <w:szCs w:val="24"/>
        </w:rPr>
        <w:t xml:space="preserve">о платежам в </w:t>
      </w:r>
      <w:r w:rsidRPr="00973956">
        <w:rPr>
          <w:rFonts w:ascii="Times New Roman" w:hAnsi="Times New Roman" w:cs="Times New Roman"/>
          <w:sz w:val="24"/>
          <w:szCs w:val="24"/>
        </w:rPr>
        <w:t xml:space="preserve"> бюджеты</w:t>
      </w:r>
      <w:r w:rsidR="001503CB">
        <w:rPr>
          <w:rFonts w:ascii="Times New Roman" w:hAnsi="Times New Roman" w:cs="Times New Roman"/>
          <w:sz w:val="24"/>
          <w:szCs w:val="24"/>
        </w:rPr>
        <w:t xml:space="preserve"> всех уровней</w:t>
      </w:r>
      <w:r w:rsidRPr="00973956">
        <w:rPr>
          <w:rFonts w:ascii="Times New Roman" w:hAnsi="Times New Roman" w:cs="Times New Roman"/>
          <w:sz w:val="24"/>
          <w:szCs w:val="24"/>
        </w:rPr>
        <w:t>;</w:t>
      </w:r>
    </w:p>
    <w:p w:rsidR="007B3FDF" w:rsidRPr="00973956" w:rsidRDefault="001503CB" w:rsidP="001503CB">
      <w:pPr>
        <w:pStyle w:val="ConsPlusNormal"/>
        <w:ind w:right="1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3FDF" w:rsidRPr="00973956">
        <w:rPr>
          <w:rFonts w:ascii="Times New Roman" w:hAnsi="Times New Roman" w:cs="Times New Roman"/>
          <w:sz w:val="24"/>
          <w:szCs w:val="24"/>
        </w:rPr>
        <w:t>продолжение работы органами власти всех уровней по легализации прибыли и убытков организаций, допускающих искажения в налоговом учете, легализации "теневой"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бюджета.</w:t>
      </w: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FDF" w:rsidRPr="00973956" w:rsidRDefault="007B3FDF" w:rsidP="007B3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D6" w:rsidRDefault="002B13D6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/>
    <w:p w:rsidR="006728A0" w:rsidRDefault="006728A0" w:rsidP="006728A0"/>
    <w:sectPr w:rsidR="006728A0" w:rsidSect="00816D8B">
      <w:pgSz w:w="11906" w:h="16838"/>
      <w:pgMar w:top="709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9B"/>
    <w:rsid w:val="00011B66"/>
    <w:rsid w:val="00050D0F"/>
    <w:rsid w:val="000A759D"/>
    <w:rsid w:val="001128F4"/>
    <w:rsid w:val="00117C60"/>
    <w:rsid w:val="001503CB"/>
    <w:rsid w:val="001A515C"/>
    <w:rsid w:val="001C18D0"/>
    <w:rsid w:val="002279F5"/>
    <w:rsid w:val="00264620"/>
    <w:rsid w:val="00282FFD"/>
    <w:rsid w:val="002A0914"/>
    <w:rsid w:val="002B13D6"/>
    <w:rsid w:val="002F7B08"/>
    <w:rsid w:val="00434A25"/>
    <w:rsid w:val="004637E3"/>
    <w:rsid w:val="005102A7"/>
    <w:rsid w:val="00514244"/>
    <w:rsid w:val="0053420D"/>
    <w:rsid w:val="00575A57"/>
    <w:rsid w:val="00652D13"/>
    <w:rsid w:val="006728A0"/>
    <w:rsid w:val="00672E48"/>
    <w:rsid w:val="0071526A"/>
    <w:rsid w:val="00737136"/>
    <w:rsid w:val="007B3FDF"/>
    <w:rsid w:val="00807CF2"/>
    <w:rsid w:val="00816D8B"/>
    <w:rsid w:val="00853D9B"/>
    <w:rsid w:val="00865B2A"/>
    <w:rsid w:val="008B0790"/>
    <w:rsid w:val="008C4C0C"/>
    <w:rsid w:val="008D7D64"/>
    <w:rsid w:val="00973956"/>
    <w:rsid w:val="009D3C95"/>
    <w:rsid w:val="00A44487"/>
    <w:rsid w:val="00A70735"/>
    <w:rsid w:val="00A8177A"/>
    <w:rsid w:val="00B16748"/>
    <w:rsid w:val="00B264E5"/>
    <w:rsid w:val="00BC064B"/>
    <w:rsid w:val="00BD05DE"/>
    <w:rsid w:val="00CF61DB"/>
    <w:rsid w:val="00D40C46"/>
    <w:rsid w:val="00D969D0"/>
    <w:rsid w:val="00DA6FCA"/>
    <w:rsid w:val="00DB53B8"/>
    <w:rsid w:val="00DC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B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0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B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CF0F1E0D2895932673F84A487A89F7000D9D966685D2D865E39688ED422CCA56C188D3A71n0lA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CF0F1E0D2895932673F84A487A89F7000D9D966685D2D865E39688ED422CCA56C188D3A77n0l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4CF0F1E0D2895932673F84A487A89F7000D9D966685D2D865E39688ED422CCA56C188D3A71n0lA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E4CF0F1E0D2895932673F84A487A89F7000D9D966685D2D865E39688ED422CCA56C188D3A77n0lDK" TargetMode="External"/><Relationship Id="rId10" Type="http://schemas.openxmlformats.org/officeDocument/2006/relationships/hyperlink" Target="consultantplus://offline/ref=9E4CF0F1E0D2895932673F84A487A89F7000D9D8656A5D2D865E39688EnDl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CF0F1E0D2895932673F84A487A89F7000D9D966685D2D865E39688EnDl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yHE0szRgGXBYKrSqn/v5OrUdh1ywrts+gs8Pp40cUOw=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Zqzm18m5baPMm3AWJQilQfIygGxrIJUICe2Qh+24ntHdxWv0U7QPQpHL7Lz8jaqi
qPA3glWroaFHt8vHe3R40Q==</SignatureValue>
  <KeyInfo>
    <X509Data>
      <X509Certificate>MIIIuTCCCGigAwIBAgIKP+SB7wAAAAADVDAIBgYqhQMCAgMwggFCMRgwFgYFKoUD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dHJhdGlvbiBvZiBPcmVsIFJlZ2lvbiBDQTAeFw0xNTEyMjQwODAxMDBaFw0xNzAz
MjQwODExMDBaMIIB3zEWMBQGBSqFA2QDEgswMjQ5Nzc2ODcwMDEYMBYGBSqFA2QB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QGXMDSsP3KZyJn4g5QOEXmchv2mgOP5ifNj/l0RE3XWZ7cSHVq6KnPT4rXQNN8aj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o+sCBaoipMqv9VzlTKPpQXYTQco=</DigestValue>
      </Reference>
      <Reference URI="/word/document.xml?ContentType=application/vnd.openxmlformats-officedocument.wordprocessingml.document.main+xml">
        <DigestMethod Algorithm="http://www.w3.org/2000/09/xmldsig#sha1"/>
        <DigestValue>5BRJBUjb+s7SpvMlr9nV1+8U3Cw=</DigestValue>
      </Reference>
      <Reference URI="/word/fontTable.xml?ContentType=application/vnd.openxmlformats-officedocument.wordprocessingml.fontTable+xml">
        <DigestMethod Algorithm="http://www.w3.org/2000/09/xmldsig#sha1"/>
        <DigestValue>E9ZxTEBTD+cngwX/F8mJMTWyTsE=</DigestValue>
      </Reference>
      <Reference URI="/word/settings.xml?ContentType=application/vnd.openxmlformats-officedocument.wordprocessingml.settings+xml">
        <DigestMethod Algorithm="http://www.w3.org/2000/09/xmldsig#sha1"/>
        <DigestValue>kfc9daU9NcrO55e7+CYVa8i6c68=</DigestValue>
      </Reference>
      <Reference URI="/word/styles.xml?ContentType=application/vnd.openxmlformats-officedocument.wordprocessingml.styles+xml">
        <DigestMethod Algorithm="http://www.w3.org/2000/09/xmldsig#sha1"/>
        <DigestValue>A1RXmaQNDw9YIgLcvwKqFPHOF80=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hfYRCMq5dR6Je9Qxr3xHFp/mWEA=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2016-11-16T11:09:22Z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55D1-EA9C-4317-9CAF-AE6612D7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ONTarasova</dc:creator>
  <cp:keywords/>
  <dc:description/>
  <cp:lastModifiedBy>Киреева</cp:lastModifiedBy>
  <cp:revision>23</cp:revision>
  <cp:lastPrinted>2016-10-05T07:00:00Z</cp:lastPrinted>
  <dcterms:created xsi:type="dcterms:W3CDTF">2016-09-15T10:37:00Z</dcterms:created>
  <dcterms:modified xsi:type="dcterms:W3CDTF">2016-11-16T10:05:00Z</dcterms:modified>
</cp:coreProperties>
</file>