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13" w:rsidRDefault="00B97013" w:rsidP="00B97013">
      <w:pPr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97013" w:rsidRDefault="00B97013" w:rsidP="00B97013">
      <w:pPr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97013" w:rsidRDefault="00B97013" w:rsidP="00B97013">
      <w:pPr>
        <w:keepLines/>
        <w:jc w:val="center"/>
        <w:rPr>
          <w:b/>
          <w:sz w:val="20"/>
          <w:szCs w:val="20"/>
        </w:rPr>
      </w:pPr>
    </w:p>
    <w:p w:rsidR="00B97013" w:rsidRDefault="00B97013" w:rsidP="00B97013">
      <w:pPr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КОЛПНЯНСКОГО РАЙОНА </w:t>
      </w:r>
    </w:p>
    <w:p w:rsidR="00B97013" w:rsidRDefault="00B97013" w:rsidP="00B97013">
      <w:pPr>
        <w:keepLines/>
        <w:rPr>
          <w:b/>
          <w:sz w:val="28"/>
          <w:szCs w:val="28"/>
        </w:rPr>
      </w:pPr>
    </w:p>
    <w:p w:rsidR="00B97013" w:rsidRDefault="00B97013" w:rsidP="00B97013">
      <w:pPr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97013" w:rsidRDefault="00B97013" w:rsidP="00B97013">
      <w:pPr>
        <w:keepLines/>
        <w:rPr>
          <w:sz w:val="28"/>
          <w:szCs w:val="28"/>
        </w:rPr>
      </w:pPr>
    </w:p>
    <w:p w:rsidR="00B97013" w:rsidRDefault="00B97013" w:rsidP="00B97013">
      <w:pPr>
        <w:keepLines/>
        <w:rPr>
          <w:sz w:val="28"/>
          <w:szCs w:val="28"/>
        </w:rPr>
      </w:pPr>
      <w:r>
        <w:rPr>
          <w:sz w:val="28"/>
          <w:szCs w:val="28"/>
        </w:rPr>
        <w:t>«16» сентября 2016 года                                                                       № 192</w:t>
      </w:r>
    </w:p>
    <w:p w:rsidR="00B97013" w:rsidRDefault="00B97013" w:rsidP="00B97013">
      <w:pPr>
        <w:keepLines/>
        <w:rPr>
          <w:sz w:val="28"/>
          <w:szCs w:val="28"/>
        </w:rPr>
      </w:pPr>
      <w:r>
        <w:rPr>
          <w:sz w:val="28"/>
          <w:szCs w:val="28"/>
        </w:rPr>
        <w:t>пгт. Колпна</w:t>
      </w:r>
    </w:p>
    <w:p w:rsidR="00B97013" w:rsidRDefault="00B97013" w:rsidP="00B97013">
      <w:pPr>
        <w:keepLines/>
        <w:rPr>
          <w:sz w:val="28"/>
          <w:szCs w:val="28"/>
        </w:rPr>
      </w:pPr>
    </w:p>
    <w:p w:rsidR="00B97013" w:rsidRDefault="00B97013" w:rsidP="00B97013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именных</w:t>
      </w:r>
      <w:r w:rsidRPr="00CF1010">
        <w:rPr>
          <w:sz w:val="28"/>
          <w:szCs w:val="28"/>
        </w:rPr>
        <w:t xml:space="preserve"> стипендиях Главы администрации </w:t>
      </w:r>
    </w:p>
    <w:p w:rsidR="00B97013" w:rsidRDefault="00B97013" w:rsidP="00B97013">
      <w:pPr>
        <w:jc w:val="both"/>
        <w:rPr>
          <w:sz w:val="28"/>
          <w:szCs w:val="28"/>
        </w:rPr>
      </w:pPr>
      <w:r w:rsidRPr="00CF1010">
        <w:rPr>
          <w:sz w:val="28"/>
          <w:szCs w:val="28"/>
        </w:rPr>
        <w:t>Колпнянского</w:t>
      </w:r>
      <w:r>
        <w:rPr>
          <w:sz w:val="28"/>
          <w:szCs w:val="28"/>
        </w:rPr>
        <w:t xml:space="preserve"> </w:t>
      </w:r>
      <w:r w:rsidRPr="00CF1010">
        <w:rPr>
          <w:sz w:val="28"/>
          <w:szCs w:val="28"/>
        </w:rPr>
        <w:t>района Орловской области</w:t>
      </w:r>
    </w:p>
    <w:p w:rsidR="00B97013" w:rsidRDefault="00B97013" w:rsidP="00B97013">
      <w:pPr>
        <w:jc w:val="both"/>
        <w:rPr>
          <w:sz w:val="28"/>
          <w:szCs w:val="28"/>
        </w:rPr>
      </w:pPr>
      <w:r>
        <w:rPr>
          <w:sz w:val="28"/>
          <w:szCs w:val="28"/>
        </w:rPr>
        <w:t>одаренным детям</w:t>
      </w:r>
    </w:p>
    <w:p w:rsidR="00B97013" w:rsidRDefault="00B97013" w:rsidP="00B97013">
      <w:pPr>
        <w:jc w:val="both"/>
        <w:rPr>
          <w:sz w:val="28"/>
          <w:szCs w:val="28"/>
        </w:rPr>
      </w:pPr>
    </w:p>
    <w:p w:rsidR="00B97013" w:rsidRPr="00CF1010" w:rsidRDefault="00B97013" w:rsidP="00B970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36 Федерального закона от 29 декабря 2012 года №273-ФЗ «Об образовании в Российской Федерации», в целях социальной поддержки детей и повышения их творческой активности, администрация Колпнянского района</w:t>
      </w:r>
    </w:p>
    <w:p w:rsidR="00B97013" w:rsidRDefault="00B97013" w:rsidP="00B97013">
      <w:pPr>
        <w:jc w:val="both"/>
      </w:pPr>
    </w:p>
    <w:p w:rsidR="00B97013" w:rsidRDefault="00B97013" w:rsidP="00B9701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97013" w:rsidRDefault="00B97013" w:rsidP="00B97013">
      <w:pPr>
        <w:pStyle w:val="Default"/>
        <w:jc w:val="center"/>
        <w:rPr>
          <w:sz w:val="28"/>
          <w:szCs w:val="28"/>
        </w:rPr>
      </w:pPr>
    </w:p>
    <w:p w:rsidR="00B97013" w:rsidRDefault="00B97013" w:rsidP="00B970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Учредить именные стипендии Главы администрации Колпнянского района Орловской области  одарённым детям образовательных организаций Колпнянского района Орловской области.</w:t>
      </w:r>
    </w:p>
    <w:p w:rsidR="00B97013" w:rsidRDefault="00B97013" w:rsidP="00B970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об именных стипендиях Главы администрации Колпнянского района Орловской области одарённым детям согласно положению.</w:t>
      </w:r>
    </w:p>
    <w:p w:rsidR="00B97013" w:rsidRDefault="00B97013" w:rsidP="00B97013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0B794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 постановления Главы администрации Колпнянского района Орловской области от 23 сентября 2013 года № 536 «Об именных стипендиях Главы администрации Колпнянского района Орловской области».</w:t>
      </w:r>
    </w:p>
    <w:p w:rsidR="00B97013" w:rsidRDefault="00B97013" w:rsidP="00B970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Управлению финансов и экономики администрации Колпнянского района (О.Н.Тарасова) обеспечить выделение денежных средств на выплату именных стипендий Главы администрации Колпнянского района Орловской области отделу образования администрации Колпнянского района (С.В. Пашков).</w:t>
      </w:r>
    </w:p>
    <w:p w:rsidR="00B97013" w:rsidRDefault="00B97013" w:rsidP="00B970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Настоящее постановление вступает в силу с 1 сентября 2016 года.</w:t>
      </w:r>
    </w:p>
    <w:p w:rsidR="00B97013" w:rsidRPr="00A27811" w:rsidRDefault="00B97013" w:rsidP="00B970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Настоящее постановление подлежит обнародованию и размещению на официальном сайте администрации Колпнянского района Орловской области по адресу:</w:t>
      </w:r>
      <w:r w:rsidRPr="00A27811">
        <w:rPr>
          <w:sz w:val="28"/>
          <w:szCs w:val="28"/>
        </w:rPr>
        <w:t xml:space="preserve"> </w:t>
      </w:r>
      <w:hyperlink r:id="rId4" w:history="1">
        <w:r w:rsidRPr="00171471">
          <w:rPr>
            <w:rStyle w:val="a3"/>
            <w:sz w:val="28"/>
            <w:szCs w:val="28"/>
            <w:lang w:val="en-US"/>
          </w:rPr>
          <w:t>www</w:t>
        </w:r>
        <w:r w:rsidRPr="00171471">
          <w:rPr>
            <w:rStyle w:val="a3"/>
            <w:sz w:val="28"/>
            <w:szCs w:val="28"/>
          </w:rPr>
          <w:t>.</w:t>
        </w:r>
        <w:r w:rsidRPr="00171471">
          <w:rPr>
            <w:rStyle w:val="a3"/>
            <w:sz w:val="28"/>
            <w:szCs w:val="28"/>
            <w:lang w:val="en-US"/>
          </w:rPr>
          <w:t>kolpna</w:t>
        </w:r>
        <w:r w:rsidRPr="00A27811">
          <w:rPr>
            <w:rStyle w:val="a3"/>
            <w:sz w:val="28"/>
            <w:szCs w:val="28"/>
          </w:rPr>
          <w:t>-</w:t>
        </w:r>
        <w:r w:rsidRPr="00171471">
          <w:rPr>
            <w:rStyle w:val="a3"/>
            <w:sz w:val="28"/>
            <w:szCs w:val="28"/>
            <w:lang w:val="en-US"/>
          </w:rPr>
          <w:t>adm</w:t>
        </w:r>
        <w:r w:rsidRPr="00A27811">
          <w:rPr>
            <w:rStyle w:val="a3"/>
            <w:sz w:val="28"/>
            <w:szCs w:val="28"/>
          </w:rPr>
          <w:t>.</w:t>
        </w:r>
        <w:r w:rsidRPr="00171471">
          <w:rPr>
            <w:rStyle w:val="a3"/>
            <w:sz w:val="28"/>
            <w:szCs w:val="28"/>
            <w:lang w:val="en-US"/>
          </w:rPr>
          <w:t>ru</w:t>
        </w:r>
      </w:hyperlink>
      <w:r w:rsidRPr="00A27811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B97013" w:rsidRDefault="00B97013" w:rsidP="00B97013">
      <w:pPr>
        <w:pStyle w:val="Default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Колпнянского района  О.Д. Прозорову. </w:t>
      </w:r>
    </w:p>
    <w:p w:rsidR="00B97013" w:rsidRDefault="00B97013" w:rsidP="00B97013">
      <w:pPr>
        <w:jc w:val="both"/>
        <w:rPr>
          <w:sz w:val="28"/>
          <w:szCs w:val="28"/>
        </w:rPr>
      </w:pPr>
    </w:p>
    <w:p w:rsidR="00B97013" w:rsidRDefault="00B97013" w:rsidP="00B970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97013" w:rsidRDefault="00B97013" w:rsidP="00B9701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Колпнянского района                                                                     Л.Л. Мясникова</w:t>
      </w:r>
    </w:p>
    <w:tbl>
      <w:tblPr>
        <w:tblW w:w="0" w:type="auto"/>
        <w:tblInd w:w="4608" w:type="dxa"/>
        <w:tblLook w:val="04A0"/>
      </w:tblPr>
      <w:tblGrid>
        <w:gridCol w:w="4683"/>
      </w:tblGrid>
      <w:tr w:rsidR="00B97013" w:rsidTr="00BB1A33">
        <w:tc>
          <w:tcPr>
            <w:tcW w:w="4683" w:type="dxa"/>
          </w:tcPr>
          <w:p w:rsidR="00B97013" w:rsidRDefault="00B97013" w:rsidP="00BB1A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Приложение к постановлению администрации Колпнянского района  от «16» сентября № 192</w:t>
            </w:r>
          </w:p>
          <w:p w:rsidR="00B97013" w:rsidRDefault="00B97013" w:rsidP="00BB1A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97013" w:rsidRDefault="00B97013" w:rsidP="00B97013">
      <w:pPr>
        <w:autoSpaceDE w:val="0"/>
        <w:autoSpaceDN w:val="0"/>
        <w:adjustRightInd w:val="0"/>
        <w:ind w:left="-280" w:hanging="14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B97013" w:rsidRDefault="00B97013" w:rsidP="00B97013">
      <w:pPr>
        <w:autoSpaceDE w:val="0"/>
        <w:autoSpaceDN w:val="0"/>
        <w:adjustRightInd w:val="0"/>
        <w:ind w:left="-280" w:hanging="14"/>
        <w:jc w:val="center"/>
        <w:rPr>
          <w:rFonts w:cs="Calibri"/>
        </w:rPr>
      </w:pPr>
    </w:p>
    <w:p w:rsidR="00B97013" w:rsidRDefault="00B97013" w:rsidP="00B97013">
      <w:pPr>
        <w:autoSpaceDE w:val="0"/>
        <w:autoSpaceDN w:val="0"/>
        <w:adjustRightInd w:val="0"/>
        <w:ind w:left="-280" w:hanging="14"/>
        <w:jc w:val="center"/>
        <w:rPr>
          <w:rFonts w:cs="Calibri"/>
        </w:rPr>
      </w:pPr>
    </w:p>
    <w:p w:rsidR="00B97013" w:rsidRDefault="00B97013" w:rsidP="00B97013">
      <w:pPr>
        <w:autoSpaceDE w:val="0"/>
        <w:autoSpaceDN w:val="0"/>
        <w:adjustRightInd w:val="0"/>
        <w:ind w:left="-280" w:hanging="14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97013" w:rsidRDefault="00B97013" w:rsidP="00B97013">
      <w:pPr>
        <w:autoSpaceDE w:val="0"/>
        <w:autoSpaceDN w:val="0"/>
        <w:adjustRightInd w:val="0"/>
        <w:ind w:hanging="14"/>
        <w:jc w:val="center"/>
        <w:rPr>
          <w:sz w:val="28"/>
          <w:szCs w:val="28"/>
        </w:rPr>
      </w:pPr>
    </w:p>
    <w:p w:rsidR="00B97013" w:rsidRDefault="00B97013" w:rsidP="00B9701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именных стипендиях Главы администрации</w:t>
      </w:r>
    </w:p>
    <w:p w:rsidR="00B97013" w:rsidRDefault="00B97013" w:rsidP="00B9701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Колпнянского района Орловской области</w:t>
      </w:r>
    </w:p>
    <w:p w:rsidR="00B97013" w:rsidRDefault="00B97013" w:rsidP="00B97013">
      <w:pPr>
        <w:jc w:val="center"/>
        <w:rPr>
          <w:sz w:val="28"/>
          <w:szCs w:val="28"/>
        </w:rPr>
      </w:pPr>
      <w:r>
        <w:rPr>
          <w:sz w:val="28"/>
          <w:szCs w:val="28"/>
        </w:rPr>
        <w:t>одаренным детям</w:t>
      </w:r>
    </w:p>
    <w:p w:rsidR="00B97013" w:rsidRDefault="00B97013" w:rsidP="00B9701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97013" w:rsidRDefault="00B97013" w:rsidP="00B97013">
      <w:pPr>
        <w:autoSpaceDE w:val="0"/>
        <w:autoSpaceDN w:val="0"/>
        <w:adjustRightInd w:val="0"/>
        <w:ind w:left="-28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B97013" w:rsidRDefault="00B97013" w:rsidP="00B97013">
      <w:pPr>
        <w:autoSpaceDE w:val="0"/>
        <w:autoSpaceDN w:val="0"/>
        <w:adjustRightInd w:val="0"/>
        <w:ind w:left="-280"/>
        <w:jc w:val="both"/>
        <w:outlineLvl w:val="1"/>
        <w:rPr>
          <w:sz w:val="28"/>
          <w:szCs w:val="28"/>
        </w:rPr>
      </w:pPr>
    </w:p>
    <w:p w:rsidR="00B97013" w:rsidRDefault="00B97013" w:rsidP="00B97013">
      <w:pPr>
        <w:autoSpaceDE w:val="0"/>
        <w:autoSpaceDN w:val="0"/>
        <w:adjustRightInd w:val="0"/>
        <w:ind w:left="-280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условия и порядок назначения                         и выплаты именных стипендий Главы администрации Колпнянского  района Орловской области одарённым детям (далее – стипендии).</w:t>
      </w:r>
    </w:p>
    <w:p w:rsidR="00B97013" w:rsidRDefault="00B97013" w:rsidP="00B97013">
      <w:pPr>
        <w:autoSpaceDE w:val="0"/>
        <w:autoSpaceDN w:val="0"/>
        <w:adjustRightInd w:val="0"/>
        <w:ind w:left="-28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Стипендии предоставляются в форме социальных выплат                       в размере 1000 рублей и назначаются одаренным детям муниципальных образовательных организаций Колпнянского района Орловской области.</w:t>
      </w:r>
    </w:p>
    <w:p w:rsidR="00B97013" w:rsidRDefault="00B97013" w:rsidP="00B97013">
      <w:pPr>
        <w:autoSpaceDE w:val="0"/>
        <w:autoSpaceDN w:val="0"/>
        <w:adjustRightInd w:val="0"/>
        <w:ind w:left="-284" w:firstLine="550"/>
        <w:jc w:val="both"/>
        <w:rPr>
          <w:sz w:val="28"/>
          <w:szCs w:val="28"/>
        </w:rPr>
      </w:pPr>
      <w:r>
        <w:rPr>
          <w:sz w:val="28"/>
          <w:szCs w:val="28"/>
        </w:rPr>
        <w:t>1.3. Кандидаты на получение стипендий должны соответствовать следующим критериям отбора:</w:t>
      </w:r>
    </w:p>
    <w:p w:rsidR="00B97013" w:rsidRDefault="00B97013" w:rsidP="00B97013">
      <w:pPr>
        <w:autoSpaceDE w:val="0"/>
        <w:autoSpaceDN w:val="0"/>
        <w:adjustRightInd w:val="0"/>
        <w:ind w:left="-2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успеваемость на «хорошо» и «отлично» (не более 2-х оценок «четыре») и «отлично» по всем общеобразовательным предметам за весь период обучения (принимаются во внимание результаты промежуточной аттестации);</w:t>
      </w:r>
    </w:p>
    <w:p w:rsidR="00B97013" w:rsidRDefault="00B97013" w:rsidP="00B97013">
      <w:pPr>
        <w:autoSpaceDE w:val="0"/>
        <w:autoSpaceDN w:val="0"/>
        <w:adjustRightInd w:val="0"/>
        <w:ind w:left="-2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достижения в учебной и творческой деятельности (победители очных районных мероприятий (не менее 2-х раз), победители и участники областных, всероссийских олимпиад, конкурсов, соревнований;</w:t>
      </w:r>
    </w:p>
    <w:p w:rsidR="00B97013" w:rsidRDefault="00B97013" w:rsidP="00B97013">
      <w:pPr>
        <w:autoSpaceDE w:val="0"/>
        <w:autoSpaceDN w:val="0"/>
        <w:adjustRightInd w:val="0"/>
        <w:ind w:left="-28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возраста 14 лет.</w:t>
      </w:r>
    </w:p>
    <w:p w:rsidR="00B97013" w:rsidRDefault="00B97013" w:rsidP="00B9701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97013" w:rsidRDefault="00B97013" w:rsidP="00B97013">
      <w:pPr>
        <w:autoSpaceDE w:val="0"/>
        <w:autoSpaceDN w:val="0"/>
        <w:adjustRightInd w:val="0"/>
        <w:ind w:left="-28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Порядок назначения  стипендий.</w:t>
      </w:r>
    </w:p>
    <w:p w:rsidR="00B97013" w:rsidRDefault="00B97013" w:rsidP="00B97013">
      <w:pPr>
        <w:autoSpaceDE w:val="0"/>
        <w:autoSpaceDN w:val="0"/>
        <w:adjustRightInd w:val="0"/>
        <w:ind w:left="-280" w:firstLine="540"/>
        <w:jc w:val="both"/>
        <w:outlineLvl w:val="1"/>
        <w:rPr>
          <w:sz w:val="28"/>
          <w:szCs w:val="28"/>
        </w:rPr>
      </w:pPr>
    </w:p>
    <w:p w:rsidR="00B97013" w:rsidRDefault="00B97013" w:rsidP="00B97013">
      <w:pPr>
        <w:autoSpaceDE w:val="0"/>
        <w:autoSpaceDN w:val="0"/>
        <w:adjustRightInd w:val="0"/>
        <w:ind w:left="-280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Решение о назначении стипендий принимает Глава администрации Колпнянского района Орловской области. </w:t>
      </w:r>
    </w:p>
    <w:p w:rsidR="00B97013" w:rsidRDefault="00B97013" w:rsidP="00B97013">
      <w:pPr>
        <w:autoSpaceDE w:val="0"/>
        <w:autoSpaceDN w:val="0"/>
        <w:adjustRightInd w:val="0"/>
        <w:ind w:left="-280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 Отдел образования администрации Колпнянского района Орловской области (далее - уполномоченный орган), осуществляющий функции учредителя образовательных организаций:</w:t>
      </w:r>
    </w:p>
    <w:p w:rsidR="00B97013" w:rsidRDefault="00B97013" w:rsidP="00B97013">
      <w:pPr>
        <w:autoSpaceDE w:val="0"/>
        <w:autoSpaceDN w:val="0"/>
        <w:adjustRightInd w:val="0"/>
        <w:ind w:left="-280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устанавливает квоты для образовательных организаций;</w:t>
      </w:r>
    </w:p>
    <w:p w:rsidR="00B97013" w:rsidRDefault="00B97013" w:rsidP="00B97013">
      <w:pPr>
        <w:autoSpaceDE w:val="0"/>
        <w:autoSpaceDN w:val="0"/>
        <w:adjustRightInd w:val="0"/>
        <w:ind w:left="-280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осуществляет прием документов на назначение  стипендий, а также регистрацию указанных документов в день их поступления;</w:t>
      </w:r>
    </w:p>
    <w:p w:rsidR="00B97013" w:rsidRDefault="00B97013" w:rsidP="00B97013">
      <w:pPr>
        <w:autoSpaceDE w:val="0"/>
        <w:autoSpaceDN w:val="0"/>
        <w:adjustRightInd w:val="0"/>
        <w:ind w:left="-280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рассматривает документы на соответствие критериям отбора, заявленным  в пункте 1.3. настоящего положения;</w:t>
      </w:r>
    </w:p>
    <w:p w:rsidR="00B97013" w:rsidRDefault="00B97013" w:rsidP="00B97013">
      <w:pPr>
        <w:autoSpaceDE w:val="0"/>
        <w:autoSpaceDN w:val="0"/>
        <w:adjustRightInd w:val="0"/>
        <w:ind w:left="-266" w:firstLine="532"/>
        <w:jc w:val="both"/>
        <w:rPr>
          <w:sz w:val="28"/>
          <w:szCs w:val="28"/>
        </w:rPr>
      </w:pPr>
      <w:r>
        <w:rPr>
          <w:sz w:val="28"/>
          <w:szCs w:val="28"/>
        </w:rPr>
        <w:t>- готовит ходатайство в адрес Главы администрации Колпнянского района Орловской области о назначении стипендий.</w:t>
      </w:r>
    </w:p>
    <w:p w:rsidR="00B97013" w:rsidRDefault="00B97013" w:rsidP="00B97013">
      <w:pPr>
        <w:autoSpaceDE w:val="0"/>
        <w:autoSpaceDN w:val="0"/>
        <w:adjustRightInd w:val="0"/>
        <w:ind w:left="-266" w:firstLine="5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Образовательные организации представляют в уполномоченный орган                            по адресу: 303410 Орловская область, п. Колпна, ул. Торговая, д. 25 (отдел образования администрации Колпнянского района) в срок до 25 сентября текущего года документы на назначение стипендий одарённым детям:</w:t>
      </w:r>
    </w:p>
    <w:p w:rsidR="00B97013" w:rsidRDefault="00B97013" w:rsidP="00B97013">
      <w:pPr>
        <w:autoSpaceDE w:val="0"/>
        <w:autoSpaceDN w:val="0"/>
        <w:adjustRightInd w:val="0"/>
        <w:ind w:left="-266" w:firstLine="532"/>
        <w:jc w:val="both"/>
        <w:rPr>
          <w:sz w:val="28"/>
          <w:szCs w:val="28"/>
        </w:rPr>
      </w:pPr>
      <w:r>
        <w:rPr>
          <w:sz w:val="28"/>
          <w:szCs w:val="28"/>
        </w:rPr>
        <w:t>- решение педагогического совета образовательной организации о ходатайстве на назначение стипендий;</w:t>
      </w:r>
    </w:p>
    <w:p w:rsidR="00B97013" w:rsidRDefault="00B97013" w:rsidP="00B97013">
      <w:pPr>
        <w:autoSpaceDE w:val="0"/>
        <w:autoSpaceDN w:val="0"/>
        <w:adjustRightInd w:val="0"/>
        <w:ind w:left="-266" w:firstLine="532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ходатайство о назначение стипендий;</w:t>
      </w:r>
    </w:p>
    <w:p w:rsidR="00B97013" w:rsidRDefault="00B97013" w:rsidP="00B97013">
      <w:pPr>
        <w:autoSpaceDE w:val="0"/>
        <w:autoSpaceDN w:val="0"/>
        <w:adjustRightInd w:val="0"/>
        <w:ind w:left="-266" w:firstLine="532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характеристику-представление на кандидата;</w:t>
      </w:r>
    </w:p>
    <w:p w:rsidR="00B97013" w:rsidRDefault="00B97013" w:rsidP="00B97013">
      <w:pPr>
        <w:autoSpaceDE w:val="0"/>
        <w:autoSpaceDN w:val="0"/>
        <w:adjustRightInd w:val="0"/>
        <w:ind w:left="-266" w:firstLine="532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успеваемости за предыдущий год и по четвертям (полугодиям);</w:t>
      </w:r>
    </w:p>
    <w:p w:rsidR="00B97013" w:rsidRDefault="00B97013" w:rsidP="00B97013">
      <w:pPr>
        <w:autoSpaceDE w:val="0"/>
        <w:autoSpaceDN w:val="0"/>
        <w:adjustRightInd w:val="0"/>
        <w:ind w:left="-266" w:firstLine="532"/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документов, подтверждающих победы и участие в олимпиадах, конкурсах, соревнованиях;</w:t>
      </w:r>
    </w:p>
    <w:p w:rsidR="00B97013" w:rsidRDefault="00B97013" w:rsidP="00B97013">
      <w:pPr>
        <w:autoSpaceDE w:val="0"/>
        <w:autoSpaceDN w:val="0"/>
        <w:adjustRightInd w:val="0"/>
        <w:ind w:left="-266" w:firstLine="532"/>
        <w:jc w:val="both"/>
        <w:rPr>
          <w:sz w:val="28"/>
          <w:szCs w:val="28"/>
        </w:rPr>
      </w:pPr>
      <w:r>
        <w:rPr>
          <w:sz w:val="28"/>
          <w:szCs w:val="28"/>
        </w:rPr>
        <w:t>- номера лицевых счетов кандидатов на назначение стипендий, открытые в кредитных организациях.</w:t>
      </w:r>
    </w:p>
    <w:p w:rsidR="00B97013" w:rsidRDefault="00B97013" w:rsidP="00B97013">
      <w:pPr>
        <w:pStyle w:val="ConsPlusNormal"/>
        <w:widowControl/>
        <w:ind w:left="-280" w:firstLine="56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2.4. В течение 5 рабочих дней со дня регистрации документов, представленных претендентами на назначение стипендий, </w:t>
      </w:r>
      <w:r>
        <w:rPr>
          <w:rFonts w:ascii="Times New Roman" w:hAnsi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iCs/>
          <w:sz w:val="28"/>
          <w:szCs w:val="28"/>
        </w:rPr>
        <w:t>осуществляет проверку документов на соответствие кандидатов критериям отбора, установленным пунктом 1.3. настоящего положения, по результатам которой принимает решение о включении кандидата на назначение стипендии в список стипендиатов либо об отказе.</w:t>
      </w:r>
    </w:p>
    <w:p w:rsidR="00B97013" w:rsidRDefault="00B97013" w:rsidP="00B97013">
      <w:pPr>
        <w:pStyle w:val="ConsPlusNormal"/>
        <w:widowControl/>
        <w:ind w:left="-284" w:firstLine="536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2.5. Основанием для отказа во включении кандидата на назначение стипендий в список стипендиатов являются:</w:t>
      </w:r>
    </w:p>
    <w:p w:rsidR="00B97013" w:rsidRDefault="00B97013" w:rsidP="00B97013">
      <w:pPr>
        <w:pStyle w:val="ConsPlusNormal"/>
        <w:widowControl/>
        <w:ind w:left="-284" w:firstLine="536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несоответствие  критериям отбора, установленным пунктом 1.3 настоящего положения;</w:t>
      </w:r>
    </w:p>
    <w:p w:rsidR="00B97013" w:rsidRDefault="00B97013" w:rsidP="00B97013">
      <w:pPr>
        <w:pStyle w:val="ConsPlusNormal"/>
        <w:widowControl/>
        <w:ind w:left="-284" w:firstLine="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документов, содержащих недостоверные сведения.</w:t>
      </w:r>
    </w:p>
    <w:p w:rsidR="00B97013" w:rsidRDefault="00B97013" w:rsidP="00B97013">
      <w:pPr>
        <w:autoSpaceDE w:val="0"/>
        <w:autoSpaceDN w:val="0"/>
        <w:adjustRightInd w:val="0"/>
        <w:ind w:left="-284"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2.6. Уполномоченный орган</w:t>
      </w:r>
      <w:r>
        <w:rPr>
          <w:iCs/>
          <w:sz w:val="28"/>
          <w:szCs w:val="28"/>
        </w:rPr>
        <w:t xml:space="preserve"> уведомляет образовательную организацию об отказе во включении  в  список   стипендиатов   на   назначение  стипендий,  в течение 5 рабочих дней со дня принятия соответствующего решения с указанием причин отказа. </w:t>
      </w:r>
    </w:p>
    <w:p w:rsidR="00B97013" w:rsidRDefault="00B97013" w:rsidP="00B97013">
      <w:pPr>
        <w:pStyle w:val="ConsPlusNormal"/>
        <w:widowControl/>
        <w:ind w:left="-284" w:firstLine="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>В случае отсутствия оснований, указанных в пункте 2.5. настоящего положения, принимается решение о включении кандидата на назначение стипендии в список стипендиатов.</w:t>
      </w:r>
    </w:p>
    <w:p w:rsidR="00B97013" w:rsidRDefault="00B97013" w:rsidP="00B97013">
      <w:pPr>
        <w:pStyle w:val="ConsPlusNormal"/>
        <w:widowControl/>
        <w:ind w:left="-322" w:firstLine="574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2.8. Список стипендиатов формируется не позднее 1 октября текущего года и утверждается постановлением администрации Колпнянского района Орловской области.</w:t>
      </w:r>
    </w:p>
    <w:p w:rsidR="00B97013" w:rsidRDefault="00B97013" w:rsidP="00B97013">
      <w:pPr>
        <w:pStyle w:val="ConsPlusNormal"/>
        <w:widowControl/>
        <w:ind w:left="-322" w:firstLine="574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B97013" w:rsidRDefault="00B97013" w:rsidP="00B97013">
      <w:pPr>
        <w:autoSpaceDE w:val="0"/>
        <w:autoSpaceDN w:val="0"/>
        <w:adjustRightInd w:val="0"/>
        <w:ind w:left="-28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Порядок выплаты стипендий. </w:t>
      </w:r>
    </w:p>
    <w:p w:rsidR="00B97013" w:rsidRDefault="00B97013" w:rsidP="00B97013">
      <w:pPr>
        <w:autoSpaceDE w:val="0"/>
        <w:autoSpaceDN w:val="0"/>
        <w:adjustRightInd w:val="0"/>
        <w:ind w:left="-280"/>
        <w:jc w:val="center"/>
        <w:outlineLvl w:val="1"/>
        <w:rPr>
          <w:sz w:val="28"/>
          <w:szCs w:val="28"/>
        </w:rPr>
      </w:pPr>
    </w:p>
    <w:p w:rsidR="00B97013" w:rsidRDefault="00B97013" w:rsidP="00B97013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Стипендии назначаются сроком на 1 учебный год и выплачиваются  с   1 сентября по 31 мая.</w:t>
      </w:r>
    </w:p>
    <w:p w:rsidR="00B97013" w:rsidRDefault="00B97013" w:rsidP="00B97013">
      <w:pPr>
        <w:autoSpaceDE w:val="0"/>
        <w:autoSpaceDN w:val="0"/>
        <w:adjustRightInd w:val="0"/>
        <w:ind w:left="-280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 Выплата стипендий осуществляется ежемесячно до 25 числа текущего месяца путем перечисления денежных средств на лицевые счета стипендиатов, открытые в кредитных организациях.</w:t>
      </w:r>
    </w:p>
    <w:p w:rsidR="00B97013" w:rsidRDefault="00B97013" w:rsidP="00B97013">
      <w:pPr>
        <w:autoSpaceDE w:val="0"/>
        <w:autoSpaceDN w:val="0"/>
        <w:adjustRightInd w:val="0"/>
        <w:ind w:left="-280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 Перечисление денежных средств на выплату стипендий, а также возврат излишне выплаченных денежных средств осуществляется в порядке, установленном уполномоченным органом.</w:t>
      </w:r>
    </w:p>
    <w:p w:rsidR="00B97013" w:rsidRDefault="00B97013" w:rsidP="00B97013">
      <w:pPr>
        <w:rPr>
          <w:rFonts w:ascii="Calibri" w:hAnsi="Calibri"/>
          <w:sz w:val="22"/>
          <w:szCs w:val="22"/>
        </w:rPr>
      </w:pPr>
    </w:p>
    <w:p w:rsidR="00B97013" w:rsidRPr="005A7C3B" w:rsidRDefault="00B97013" w:rsidP="00B97013">
      <w:pPr>
        <w:rPr>
          <w:sz w:val="28"/>
          <w:szCs w:val="28"/>
        </w:rPr>
        <w:sectPr w:rsidR="00B97013" w:rsidRPr="005A7C3B" w:rsidSect="00CA6166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325BF4" w:rsidRDefault="00325BF4"/>
    <w:sectPr w:rsidR="00325BF4" w:rsidSect="003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013"/>
    <w:rsid w:val="00325BF4"/>
    <w:rsid w:val="005C32F0"/>
    <w:rsid w:val="00677E43"/>
    <w:rsid w:val="007E7B09"/>
    <w:rsid w:val="007F6C9F"/>
    <w:rsid w:val="009D5816"/>
    <w:rsid w:val="00B97013"/>
    <w:rsid w:val="00E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0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B97013"/>
    <w:rPr>
      <w:color w:val="0000FF"/>
      <w:u w:val="single"/>
    </w:rPr>
  </w:style>
  <w:style w:type="paragraph" w:customStyle="1" w:styleId="ConsPlusNormal">
    <w:name w:val="ConsPlusNormal"/>
    <w:rsid w:val="00B970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lpn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Sy7WjuXBEPKOD0WGe5ipkvWgq0HfygXqtmNfiON2vQY=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16rqrU/LwBOdL1dAdFUl6nyy8rzY5l9LvEiuGsog17Mg7gyma+/p23YkRVHPsUB4
uw3Dt5iRnPXR/tPlmLE6wQ==</SignatureValue>
  <KeyInfo>
    <X509Data>
      <X509Certificate>MIIIuTCCCGigAwIBAgIKP+SB7wAAAAADVDAIBgYqhQMCAgMwggFCMRgwFgYFKoUD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dHJhdGlvbiBvZiBPcmVsIFJlZ2lvbiBDQTAeFw0xNTEyMjQwODAxMDBaFw0xNzAz
MjQwODExMDBaMIIB3zEWMBQGBSqFA2QDEgswMjQ5Nzc2ODcwMDEYMBYGBSqFA2QB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QGXMDSsP3KZyJn4g5QOEXmchv2mgOP5ifNj/l0RE3XWZ7cSHVq6KnPT4rXQNN8aj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zipQSxv8mq+ESBWMIUVJPzFP0sE=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settings.xml?ContentType=application/vnd.openxmlformats-officedocument.wordprocessingml.settings+xml">
        <DigestMethod Algorithm="http://www.w3.org/2000/09/xmldsig#sha1"/>
        <DigestValue>4v9trJ0EGv4PKls/t/cdlxU38J0=</DigestValue>
      </Reference>
      <Reference URI="/word/styles.xml?ContentType=application/vnd.openxmlformats-officedocument.wordprocessingml.styles+xml">
        <DigestMethod Algorithm="http://www.w3.org/2000/09/xmldsig#sha1"/>
        <DigestValue>wp3AII74I0Mbf90AtSu+khcOVg0=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2016-11-16T11:07:36Z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5343</Characters>
  <Application>Microsoft Office Word</Application>
  <DocSecurity>0</DocSecurity>
  <Lines>44</Lines>
  <Paragraphs>12</Paragraphs>
  <ScaleCrop>false</ScaleCrop>
  <Company>Администрация Колпнянского р-на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</cp:revision>
  <dcterms:created xsi:type="dcterms:W3CDTF">2016-11-10T12:56:00Z</dcterms:created>
  <dcterms:modified xsi:type="dcterms:W3CDTF">2016-11-10T12:57:00Z</dcterms:modified>
</cp:coreProperties>
</file>