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Title"/>
        <w:ind w:left="-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п.Колпна, Колпнянс</w:t>
      </w:r>
      <w:r w:rsidR="00731A65">
        <w:rPr>
          <w:rFonts w:ascii="Times New Roman" w:hAnsi="Times New Roman" w:cs="Times New Roman"/>
          <w:b w:val="0"/>
          <w:sz w:val="28"/>
          <w:szCs w:val="28"/>
        </w:rPr>
        <w:t>кий район                  №68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31A65"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01 июня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009F1" w:rsidRPr="00B31DFC" w:rsidRDefault="008009F1" w:rsidP="008009F1">
      <w:pPr>
        <w:pStyle w:val="ConsPlusTitle"/>
        <w:ind w:left="-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367433" w:rsidRPr="00B31DFC" w:rsidRDefault="008009F1" w:rsidP="00367433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 от 08 декабря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2017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009F1" w:rsidRPr="00B31DFC" w:rsidRDefault="003D47A6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№62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образования - поселок</w:t>
      </w:r>
    </w:p>
    <w:p w:rsidR="008009F1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B31DFC" w:rsidRPr="00B31DFC" w:rsidRDefault="003D47A6" w:rsidP="00B31DFC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на 2018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 и 2020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367433" w:rsidRPr="00B31DFC" w:rsidRDefault="00367433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009F1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4B617F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 xml:space="preserve">от 08 декабря </w:t>
      </w:r>
      <w:r w:rsidR="003D47A6">
        <w:rPr>
          <w:rFonts w:ascii="Times New Roman" w:hAnsi="Times New Roman" w:cs="Times New Roman"/>
          <w:sz w:val="28"/>
          <w:szCs w:val="28"/>
        </w:rPr>
        <w:t>2017 года №62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D47A6">
        <w:rPr>
          <w:rFonts w:ascii="Times New Roman" w:hAnsi="Times New Roman" w:cs="Times New Roman"/>
          <w:sz w:val="28"/>
          <w:szCs w:val="28"/>
        </w:rPr>
        <w:t>и на 2018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Pr="00B31DFC" w:rsidRDefault="000B29C7" w:rsidP="004B617F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2018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B29C7"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12689A" w:rsidP="00510FD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 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0B29C7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3A558B" w:rsidRPr="00B31DFC" w:rsidRDefault="004C7BEF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29C7"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Ю.И.Боев</w:t>
      </w:r>
    </w:p>
    <w:p w:rsidR="009478BC" w:rsidRDefault="009478BC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p w:rsidR="00731A65" w:rsidRDefault="00731A65">
      <w:pPr>
        <w:rPr>
          <w:rFonts w:ascii="Times New Roman" w:hAnsi="Times New Roman" w:cs="Times New Roman"/>
        </w:rPr>
      </w:pPr>
    </w:p>
    <w:tbl>
      <w:tblPr>
        <w:tblW w:w="6732" w:type="dxa"/>
        <w:tblInd w:w="93" w:type="dxa"/>
        <w:tblLook w:val="04A0"/>
      </w:tblPr>
      <w:tblGrid>
        <w:gridCol w:w="2562"/>
        <w:gridCol w:w="490"/>
        <w:gridCol w:w="411"/>
        <w:gridCol w:w="411"/>
        <w:gridCol w:w="399"/>
        <w:gridCol w:w="411"/>
        <w:gridCol w:w="411"/>
        <w:gridCol w:w="581"/>
        <w:gridCol w:w="557"/>
        <w:gridCol w:w="809"/>
        <w:gridCol w:w="851"/>
        <w:gridCol w:w="1005"/>
      </w:tblGrid>
      <w:tr w:rsidR="00731A65" w:rsidRPr="00731A65" w:rsidTr="00731A65">
        <w:trPr>
          <w:trHeight w:val="162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65" w:rsidRPr="00731A65" w:rsidRDefault="00731A65" w:rsidP="00731A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ых депутатов от "01" июня 2018 г. № 68 </w:t>
            </w: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731A65" w:rsidRPr="00731A65" w:rsidTr="00731A65">
        <w:trPr>
          <w:trHeight w:val="670"/>
        </w:trPr>
        <w:tc>
          <w:tcPr>
            <w:tcW w:w="67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731A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731A65" w:rsidRPr="00731A65" w:rsidTr="00731A65">
        <w:trPr>
          <w:trHeight w:val="371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731A65" w:rsidRPr="00731A65" w:rsidTr="00731A65">
        <w:trPr>
          <w:trHeight w:val="556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1A65" w:rsidRPr="00731A65" w:rsidTr="00731A65">
        <w:trPr>
          <w:trHeight w:val="192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1A65" w:rsidRPr="00731A65" w:rsidTr="00731A65">
        <w:trPr>
          <w:trHeight w:val="52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993,7</w:t>
            </w:r>
          </w:p>
        </w:tc>
      </w:tr>
      <w:tr w:rsidR="00731A65" w:rsidRPr="00731A65" w:rsidTr="00731A65">
        <w:trPr>
          <w:trHeight w:val="52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993,7</w:t>
            </w:r>
          </w:p>
        </w:tc>
      </w:tr>
      <w:tr w:rsidR="00731A65" w:rsidRPr="00731A65" w:rsidTr="00731A65">
        <w:trPr>
          <w:trHeight w:val="52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731A65" w:rsidRPr="00731A65" w:rsidTr="00731A65">
        <w:trPr>
          <w:trHeight w:val="72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A65" w:rsidRPr="00731A65" w:rsidTr="00731A65">
        <w:trPr>
          <w:trHeight w:val="74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731A65" w:rsidRPr="00731A65" w:rsidTr="00731A65">
        <w:trPr>
          <w:trHeight w:val="74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1A65" w:rsidRPr="00731A65" w:rsidTr="00731A65">
        <w:trPr>
          <w:trHeight w:val="48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-13560,5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-23903,5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-13560,5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-23903,5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-13560,5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-23903,5</w:t>
            </w:r>
          </w:p>
        </w:tc>
      </w:tr>
      <w:tr w:rsidR="00731A65" w:rsidRPr="00731A65" w:rsidTr="00731A65">
        <w:trPr>
          <w:trHeight w:val="48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-13560,5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-23903,5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14032,1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24519,2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14032,1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24519,2</w:t>
            </w:r>
          </w:p>
        </w:tc>
      </w:tr>
      <w:tr w:rsidR="00731A65" w:rsidRPr="00731A65" w:rsidTr="00731A65">
        <w:trPr>
          <w:trHeight w:val="24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14032,1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24519,2</w:t>
            </w:r>
          </w:p>
        </w:tc>
      </w:tr>
      <w:tr w:rsidR="00731A65" w:rsidRPr="00731A65" w:rsidTr="00731A65">
        <w:trPr>
          <w:trHeight w:val="48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14032,1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65" w:rsidRPr="00731A65" w:rsidRDefault="00731A65" w:rsidP="00731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31A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24519,2</w:t>
            </w:r>
          </w:p>
        </w:tc>
      </w:tr>
    </w:tbl>
    <w:p w:rsidR="00731A65" w:rsidRDefault="00731A65">
      <w:pPr>
        <w:rPr>
          <w:rFonts w:ascii="Times New Roman" w:hAnsi="Times New Roman" w:cs="Times New Roman"/>
        </w:rPr>
      </w:pPr>
    </w:p>
    <w:p w:rsidR="00B264F5" w:rsidRDefault="00B264F5">
      <w:pPr>
        <w:rPr>
          <w:rFonts w:ascii="Times New Roman" w:hAnsi="Times New Roman" w:cs="Times New Roman"/>
        </w:rPr>
      </w:pPr>
    </w:p>
    <w:tbl>
      <w:tblPr>
        <w:tblW w:w="8531" w:type="dxa"/>
        <w:tblInd w:w="93" w:type="dxa"/>
        <w:tblLook w:val="04A0"/>
      </w:tblPr>
      <w:tblGrid>
        <w:gridCol w:w="405"/>
        <w:gridCol w:w="405"/>
        <w:gridCol w:w="574"/>
        <w:gridCol w:w="406"/>
        <w:gridCol w:w="765"/>
        <w:gridCol w:w="1373"/>
        <w:gridCol w:w="1985"/>
        <w:gridCol w:w="905"/>
        <w:gridCol w:w="782"/>
        <w:gridCol w:w="908"/>
        <w:gridCol w:w="970"/>
      </w:tblGrid>
      <w:tr w:rsidR="00B264F5" w:rsidRPr="00B264F5" w:rsidTr="00B264F5">
        <w:trPr>
          <w:trHeight w:val="163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A1:N61"/>
            <w:bookmarkEnd w:id="1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ых депутатов от "01" июня 2018 г. № 68</w:t>
            </w: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B264F5" w:rsidRPr="00B264F5" w:rsidTr="00B264F5">
        <w:trPr>
          <w:trHeight w:val="793"/>
        </w:trPr>
        <w:tc>
          <w:tcPr>
            <w:tcW w:w="8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65FC8" w:rsidRPr="00B264F5" w:rsidTr="00B264F5">
        <w:trPr>
          <w:trHeight w:val="409"/>
        </w:trPr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Сумма 2018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Попаравки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FD6FF2" w:rsidRPr="00B264F5" w:rsidTr="00B264F5">
        <w:trPr>
          <w:trHeight w:val="409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4F5" w:rsidRPr="00B264F5" w:rsidTr="00B264F5">
        <w:trPr>
          <w:trHeight w:val="11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12312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12322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7798</w:t>
            </w:r>
          </w:p>
        </w:tc>
      </w:tr>
      <w:tr w:rsidR="00B264F5" w:rsidRPr="00B264F5" w:rsidTr="00B264F5">
        <w:trPr>
          <w:trHeight w:val="111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7683</w:t>
            </w:r>
          </w:p>
        </w:tc>
      </w:tr>
      <w:tr w:rsidR="00B264F5" w:rsidRPr="00B264F5" w:rsidTr="00B264F5">
        <w:trPr>
          <w:trHeight w:val="164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      </w: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4F5" w:rsidRPr="00B264F5" w:rsidTr="00B264F5">
        <w:trPr>
          <w:trHeight w:val="71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785</w:t>
            </w:r>
          </w:p>
        </w:tc>
      </w:tr>
      <w:tr w:rsidR="00B264F5" w:rsidRPr="00B264F5" w:rsidTr="00B264F5">
        <w:trPr>
          <w:trHeight w:val="67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785</w:t>
            </w:r>
          </w:p>
        </w:tc>
      </w:tr>
      <w:tr w:rsidR="00B264F5" w:rsidRPr="00B264F5" w:rsidTr="00B264F5">
        <w:trPr>
          <w:trHeight w:val="97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292,8</w:t>
            </w:r>
          </w:p>
        </w:tc>
      </w:tr>
      <w:tr w:rsidR="00B264F5" w:rsidRPr="00B264F5" w:rsidTr="00B264F5">
        <w:trPr>
          <w:trHeight w:val="13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B264F5" w:rsidRPr="00B264F5" w:rsidTr="00B264F5">
        <w:trPr>
          <w:trHeight w:val="11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535,2</w:t>
            </w:r>
          </w:p>
        </w:tc>
      </w:tr>
      <w:tr w:rsidR="00B264F5" w:rsidRPr="00B264F5" w:rsidTr="00B264F5">
        <w:trPr>
          <w:trHeight w:val="108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-45,2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B264F5" w:rsidRPr="00B264F5" w:rsidTr="00B264F5">
        <w:trPr>
          <w:trHeight w:val="64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B264F5" w:rsidRPr="00B264F5" w:rsidTr="00B264F5">
        <w:trPr>
          <w:trHeight w:val="5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3194</w:t>
            </w:r>
          </w:p>
        </w:tc>
      </w:tr>
      <w:tr w:rsidR="00B264F5" w:rsidRPr="00B264F5" w:rsidTr="00B264F5">
        <w:trPr>
          <w:trHeight w:val="5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2894</w:t>
            </w:r>
          </w:p>
        </w:tc>
      </w:tr>
      <w:tr w:rsidR="00B264F5" w:rsidRPr="00B264F5" w:rsidTr="00B264F5">
        <w:trPr>
          <w:trHeight w:val="5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2894</w:t>
            </w:r>
          </w:p>
        </w:tc>
      </w:tr>
      <w:tr w:rsidR="00B264F5" w:rsidRPr="00B264F5" w:rsidTr="00B264F5">
        <w:trPr>
          <w:trHeight w:val="5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264F5" w:rsidRPr="00B264F5" w:rsidTr="00B264F5">
        <w:trPr>
          <w:trHeight w:val="74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264F5" w:rsidRPr="00B264F5" w:rsidTr="00B264F5">
        <w:trPr>
          <w:trHeight w:val="64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</w:tr>
      <w:tr w:rsidR="00B264F5" w:rsidRPr="00B264F5" w:rsidTr="00B264F5">
        <w:trPr>
          <w:trHeight w:val="135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B264F5" w:rsidRPr="00B264F5" w:rsidTr="00B264F5">
        <w:trPr>
          <w:trHeight w:val="10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B264F5" w:rsidRPr="00B264F5" w:rsidTr="00B264F5">
        <w:trPr>
          <w:trHeight w:val="109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B264F5" w:rsidRPr="00B264F5" w:rsidTr="00B264F5">
        <w:trPr>
          <w:trHeight w:val="10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4F5" w:rsidRPr="00B264F5" w:rsidTr="00B264F5">
        <w:trPr>
          <w:trHeight w:val="10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4F5" w:rsidRPr="00B264F5" w:rsidTr="00B264F5">
        <w:trPr>
          <w:trHeight w:val="5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48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65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73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87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64F5" w:rsidRPr="00B264F5" w:rsidTr="00B264F5">
        <w:trPr>
          <w:trHeight w:val="3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264F5" w:rsidRPr="00B264F5" w:rsidTr="00B264F5">
        <w:trPr>
          <w:trHeight w:val="4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64F5" w:rsidRPr="00B264F5" w:rsidTr="00B264F5">
        <w:trPr>
          <w:trHeight w:val="42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9955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11203,5</w:t>
            </w:r>
          </w:p>
        </w:tc>
      </w:tr>
      <w:tr w:rsidR="00B264F5" w:rsidRPr="00B264F5" w:rsidTr="00B264F5">
        <w:trPr>
          <w:trHeight w:val="64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1248,5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1548,5</w:t>
            </w:r>
          </w:p>
        </w:tc>
      </w:tr>
      <w:tr w:rsidR="00B264F5" w:rsidRPr="00B264F5" w:rsidTr="00B264F5">
        <w:trPr>
          <w:trHeight w:val="53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</w:tr>
      <w:tr w:rsidR="00B264F5" w:rsidRPr="00B264F5" w:rsidTr="00B264F5">
        <w:trPr>
          <w:trHeight w:val="4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753,5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9655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9655</w:t>
            </w:r>
          </w:p>
        </w:tc>
      </w:tr>
      <w:tr w:rsidR="00B264F5" w:rsidRPr="00B264F5" w:rsidTr="00B264F5">
        <w:trPr>
          <w:trHeight w:val="1221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8116,4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8116,4</w:t>
            </w:r>
          </w:p>
        </w:tc>
      </w:tr>
      <w:tr w:rsidR="00B264F5" w:rsidRPr="00B264F5" w:rsidTr="00B264F5">
        <w:trPr>
          <w:trHeight w:val="120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8116,4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8116,4</w:t>
            </w:r>
          </w:p>
        </w:tc>
      </w:tr>
      <w:tr w:rsidR="00B264F5" w:rsidRPr="00B264F5" w:rsidTr="00B264F5">
        <w:trPr>
          <w:trHeight w:val="87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1538,6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1538,6</w:t>
            </w:r>
          </w:p>
        </w:tc>
      </w:tr>
      <w:tr w:rsidR="00B264F5" w:rsidRPr="00B264F5" w:rsidTr="00B264F5">
        <w:trPr>
          <w:trHeight w:val="824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1538,6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1538,6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B264F5" w:rsidRPr="00B264F5" w:rsidTr="00B264F5">
        <w:trPr>
          <w:trHeight w:val="5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B264F5" w:rsidRPr="00B264F5" w:rsidTr="00B264F5">
        <w:trPr>
          <w:trHeight w:val="409"/>
        </w:trPr>
        <w:tc>
          <w:tcPr>
            <w:tcW w:w="6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13560,5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B264F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9965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4F5" w:rsidRPr="00B264F5" w:rsidRDefault="00B264F5" w:rsidP="00B264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64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23525,5</w:t>
            </w:r>
          </w:p>
        </w:tc>
      </w:tr>
    </w:tbl>
    <w:p w:rsidR="00B264F5" w:rsidRDefault="00B264F5">
      <w:pPr>
        <w:rPr>
          <w:rFonts w:ascii="Times New Roman" w:hAnsi="Times New Roman" w:cs="Times New Roman"/>
        </w:rPr>
      </w:pPr>
    </w:p>
    <w:p w:rsidR="00FD6FF2" w:rsidRDefault="00FD6FF2">
      <w:pPr>
        <w:rPr>
          <w:rFonts w:ascii="Times New Roman" w:hAnsi="Times New Roman" w:cs="Times New Roman"/>
        </w:rPr>
      </w:pPr>
    </w:p>
    <w:p w:rsidR="00FD6FF2" w:rsidRDefault="00FD6FF2">
      <w:pPr>
        <w:rPr>
          <w:rFonts w:ascii="Times New Roman" w:hAnsi="Times New Roman" w:cs="Times New Roman"/>
        </w:rPr>
      </w:pPr>
    </w:p>
    <w:p w:rsidR="00FD6FF2" w:rsidRDefault="00FD6FF2">
      <w:pPr>
        <w:rPr>
          <w:rFonts w:ascii="Times New Roman" w:hAnsi="Times New Roman" w:cs="Times New Roman"/>
        </w:rPr>
      </w:pPr>
    </w:p>
    <w:p w:rsidR="00FD6FF2" w:rsidRDefault="00FD6FF2">
      <w:pPr>
        <w:rPr>
          <w:rFonts w:ascii="Times New Roman" w:hAnsi="Times New Roman" w:cs="Times New Roman"/>
        </w:rPr>
      </w:pPr>
    </w:p>
    <w:tbl>
      <w:tblPr>
        <w:tblW w:w="11162" w:type="dxa"/>
        <w:tblInd w:w="-1321" w:type="dxa"/>
        <w:tblLook w:val="04A0"/>
      </w:tblPr>
      <w:tblGrid>
        <w:gridCol w:w="5258"/>
        <w:gridCol w:w="500"/>
        <w:gridCol w:w="912"/>
        <w:gridCol w:w="818"/>
        <w:gridCol w:w="1014"/>
        <w:gridCol w:w="1223"/>
        <w:gridCol w:w="1437"/>
      </w:tblGrid>
      <w:tr w:rsidR="00FD6FF2" w:rsidRPr="00FD6FF2" w:rsidTr="00FD6FF2">
        <w:trPr>
          <w:trHeight w:val="2264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   к Решению Колпнянского поселкового Совета 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депутатов от "01" июня 2018 г. № 68</w:t>
            </w: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Решение Колпнянского поселкового Совета народных депутатов от « 08 » декабря 2017 г.           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FD6FF2" w:rsidRPr="00FD6FF2" w:rsidTr="00FD6FF2">
        <w:trPr>
          <w:trHeight w:val="347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FF2" w:rsidRPr="00FD6FF2" w:rsidTr="00FD6FF2">
        <w:trPr>
          <w:trHeight w:val="1058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2018 год</w:t>
            </w:r>
          </w:p>
        </w:tc>
      </w:tr>
      <w:tr w:rsidR="00FD6FF2" w:rsidRPr="00FD6FF2" w:rsidTr="00FD6FF2">
        <w:trPr>
          <w:trHeight w:val="45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F2" w:rsidRPr="00FD6FF2" w:rsidTr="00FD6FF2">
        <w:trPr>
          <w:trHeight w:val="563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F2" w:rsidRPr="00FD6FF2" w:rsidTr="00FD6FF2">
        <w:trPr>
          <w:trHeight w:val="86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FD6FF2" w:rsidRPr="00FD6FF2" w:rsidTr="00FD6FF2">
        <w:trPr>
          <w:trHeight w:val="340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24 519,2</w:t>
            </w:r>
          </w:p>
        </w:tc>
      </w:tr>
      <w:tr w:rsidR="00FD6FF2" w:rsidRPr="00FD6FF2" w:rsidTr="00FD6FF2">
        <w:trPr>
          <w:trHeight w:val="340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</w:tr>
      <w:tr w:rsidR="00FD6FF2" w:rsidRPr="00FD6FF2" w:rsidTr="00FD6FF2">
        <w:trPr>
          <w:trHeight w:val="340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1 808,4</w:t>
            </w:r>
          </w:p>
        </w:tc>
      </w:tr>
      <w:tr w:rsidR="00FD6FF2" w:rsidRPr="00FD6FF2" w:rsidTr="00FD6FF2">
        <w:trPr>
          <w:trHeight w:val="340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</w:tr>
      <w:tr w:rsidR="00FD6FF2" w:rsidRPr="00FD6FF2" w:rsidTr="00FD6FF2">
        <w:trPr>
          <w:trHeight w:val="340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13 537,1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14 069,2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1 441,0</w:t>
            </w:r>
          </w:p>
        </w:tc>
      </w:tr>
      <w:tr w:rsidR="00FD6FF2" w:rsidRPr="00FD6FF2" w:rsidTr="00FD6FF2">
        <w:trPr>
          <w:trHeight w:val="1117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12 549,5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936,5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4 433,1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12 549,5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7 535,0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10 033,7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871,9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7 700,1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1 605,3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8 428,4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D6FF2" w:rsidRPr="00FD6FF2" w:rsidTr="00FD6FF2">
        <w:trPr>
          <w:trHeight w:val="406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D6FF2" w:rsidRPr="00FD6FF2" w:rsidTr="00FD6FF2">
        <w:trPr>
          <w:trHeight w:val="298"/>
        </w:trPr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FF2" w:rsidRPr="00FD6FF2" w:rsidRDefault="00FD6FF2" w:rsidP="00FD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FD6FF2" w:rsidRDefault="00FD6FF2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p w:rsidR="00AE757A" w:rsidRDefault="00AE757A">
      <w:pPr>
        <w:rPr>
          <w:rFonts w:ascii="Times New Roman" w:hAnsi="Times New Roman" w:cs="Times New Roman"/>
        </w:rPr>
      </w:pPr>
    </w:p>
    <w:tbl>
      <w:tblPr>
        <w:tblW w:w="8191" w:type="dxa"/>
        <w:tblInd w:w="93" w:type="dxa"/>
        <w:tblLook w:val="04A0"/>
      </w:tblPr>
      <w:tblGrid>
        <w:gridCol w:w="3021"/>
        <w:gridCol w:w="696"/>
        <w:gridCol w:w="616"/>
        <w:gridCol w:w="841"/>
        <w:gridCol w:w="516"/>
        <w:gridCol w:w="537"/>
        <w:gridCol w:w="792"/>
        <w:gridCol w:w="1055"/>
        <w:gridCol w:w="1233"/>
      </w:tblGrid>
      <w:tr w:rsidR="00AE757A" w:rsidRPr="00AE757A" w:rsidTr="00AE757A">
        <w:trPr>
          <w:trHeight w:val="2187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 к Решению Колпнянского поселкового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 народных депутатов от "01</w:t>
            </w: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 2018 г. № 68</w:t>
            </w: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Колпнянского поселкового Совета народных депутатов от « 08 » декабря 2017 г.           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7A" w:rsidRPr="00AE757A" w:rsidTr="00AE757A">
        <w:trPr>
          <w:trHeight w:val="618"/>
        </w:trPr>
        <w:tc>
          <w:tcPr>
            <w:tcW w:w="8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2018 год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24 519,2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14 069,2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1 441,0</w:t>
            </w:r>
          </w:p>
        </w:tc>
      </w:tr>
      <w:tr w:rsidR="00AE757A" w:rsidRPr="00AE757A" w:rsidTr="00AE757A">
        <w:trPr>
          <w:trHeight w:val="664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362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12 549,5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4 433,1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11 603,5</w:t>
            </w:r>
          </w:p>
        </w:tc>
      </w:tr>
      <w:tr w:rsidR="00AE757A" w:rsidRPr="00AE757A" w:rsidTr="00AE757A">
        <w:trPr>
          <w:trHeight w:val="57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95120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4 423,6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7 535,0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10 033,7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871,9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7 700,1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1 605,3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государтсвенных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БП 0 00 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1 505,3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8 428,4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AE757A" w:rsidRPr="00AE757A" w:rsidTr="00AE757A">
        <w:trPr>
          <w:trHeight w:val="347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5 985,6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2 418,2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2 967,4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1 647,8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обесечения государственных 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AE757A" w:rsidRPr="00AE757A" w:rsidTr="00AE757A">
        <w:trPr>
          <w:trHeight w:val="76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</w:t>
            </w: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102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утверждение с учетом обсуждения с представителями заинтересованных лиц дизайн-проектов благоустройства дворовых территорий многоквартирных домов"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утверждение дизайн-проектов благоустройства общественных территорий"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377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513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57A" w:rsidRPr="00AE757A" w:rsidRDefault="00AE757A" w:rsidP="00A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757A" w:rsidRPr="00AE757A" w:rsidTr="00AE757A">
        <w:trPr>
          <w:trHeight w:val="25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57A" w:rsidRPr="00AE757A" w:rsidRDefault="00AE757A" w:rsidP="00AE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57A" w:rsidRDefault="00AE757A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tbl>
      <w:tblPr>
        <w:tblW w:w="9582" w:type="dxa"/>
        <w:tblInd w:w="93" w:type="dxa"/>
        <w:tblLook w:val="04A0"/>
      </w:tblPr>
      <w:tblGrid>
        <w:gridCol w:w="3021"/>
        <w:gridCol w:w="540"/>
        <w:gridCol w:w="616"/>
        <w:gridCol w:w="616"/>
        <w:gridCol w:w="1279"/>
        <w:gridCol w:w="516"/>
        <w:gridCol w:w="537"/>
        <w:gridCol w:w="792"/>
        <w:gridCol w:w="1055"/>
        <w:gridCol w:w="1233"/>
      </w:tblGrid>
      <w:tr w:rsidR="00865FC8" w:rsidRPr="00865FC8" w:rsidTr="00865FC8">
        <w:trPr>
          <w:trHeight w:val="21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5    к Решению Колпнянского поселкового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 народных депутатов от "01" июня 2018 г. № 68</w:t>
            </w: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C8" w:rsidRPr="00865FC8" w:rsidTr="00865FC8">
        <w:trPr>
          <w:trHeight w:val="556"/>
        </w:trPr>
        <w:tc>
          <w:tcPr>
            <w:tcW w:w="7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10 487,1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24 519,2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14 069,2</w:t>
            </w:r>
          </w:p>
        </w:tc>
      </w:tr>
      <w:tr w:rsidR="00865FC8" w:rsidRPr="00865FC8" w:rsidTr="00865FC8">
        <w:trPr>
          <w:trHeight w:val="33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865FC8" w:rsidRPr="00865FC8" w:rsidTr="00865FC8">
        <w:trPr>
          <w:trHeight w:val="271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865FC8" w:rsidRPr="00865FC8" w:rsidTr="00865FC8">
        <w:trPr>
          <w:trHeight w:val="27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807,5</w:t>
            </w:r>
          </w:p>
        </w:tc>
      </w:tr>
      <w:tr w:rsidR="00865FC8" w:rsidRPr="00865FC8" w:rsidTr="00865FC8">
        <w:trPr>
          <w:trHeight w:val="3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865FC8" w:rsidRPr="00865FC8" w:rsidTr="00865FC8">
        <w:trPr>
          <w:trHeight w:val="7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807,5</w:t>
            </w:r>
          </w:p>
        </w:tc>
      </w:tr>
      <w:tr w:rsidR="00865FC8" w:rsidRPr="00865FC8" w:rsidTr="00865FC8">
        <w:trPr>
          <w:trHeight w:val="127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33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3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10 487,1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23 708,2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271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12 726,1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13 258,2</w:t>
            </w:r>
          </w:p>
        </w:tc>
      </w:tr>
      <w:tr w:rsidR="00865FC8" w:rsidRPr="00865FC8" w:rsidTr="00865FC8">
        <w:trPr>
          <w:trHeight w:val="271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31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54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65FC8" w:rsidRPr="00865FC8" w:rsidTr="00865FC8">
        <w:trPr>
          <w:trHeight w:val="36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12 549,5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 часть 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138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11 603,5</w:t>
            </w:r>
          </w:p>
        </w:tc>
      </w:tr>
      <w:tr w:rsidR="00865FC8" w:rsidRPr="00865FC8" w:rsidTr="00865FC8">
        <w:trPr>
          <w:trHeight w:val="63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61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7 179,9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4 321,1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4 423,6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пгт.Колпна Колпнянского района Орловской области на 2018-2022 годы»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S3180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10 033,7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1 605,3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865FC8" w:rsidRPr="00865FC8" w:rsidTr="00865FC8">
        <w:trPr>
          <w:trHeight w:val="121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1 505,3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1 505,3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8 428,4</w:t>
            </w:r>
          </w:p>
        </w:tc>
      </w:tr>
      <w:tr w:rsidR="00865FC8" w:rsidRPr="00865FC8" w:rsidTr="00865FC8">
        <w:trPr>
          <w:trHeight w:val="120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5 985,6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2 418,2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865FC8" w:rsidRPr="00865FC8" w:rsidTr="00865FC8">
        <w:trPr>
          <w:trHeight w:val="3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 0 03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865FC8" w:rsidRPr="00865FC8" w:rsidTr="00865FC8">
        <w:trPr>
          <w:trHeight w:val="66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2 967,4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2 967,4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1 647,8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1 538,6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R5550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</w:tr>
      <w:tr w:rsidR="00865FC8" w:rsidRPr="00865FC8" w:rsidTr="00865FC8">
        <w:trPr>
          <w:trHeight w:val="1023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обесечения государственных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95170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153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95170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127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утверждение с учетом обсуждения с представителями заинтересованных лиц дизайн-проектов благоустройства дворовых территорий многоквартирных домов"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03 95170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утверждение дизайн-проектов благоустройства общественных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00000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</w:t>
            </w: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04 95170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34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30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511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76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65FC8" w:rsidRPr="00865FC8" w:rsidTr="00865FC8">
        <w:trPr>
          <w:trHeight w:val="2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C8" w:rsidRPr="00865FC8" w:rsidRDefault="00865FC8" w:rsidP="00865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65F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tbl>
      <w:tblPr>
        <w:tblW w:w="27400" w:type="dxa"/>
        <w:tblInd w:w="93" w:type="dxa"/>
        <w:tblLook w:val="04A0"/>
      </w:tblPr>
      <w:tblGrid>
        <w:gridCol w:w="3175"/>
        <w:gridCol w:w="960"/>
        <w:gridCol w:w="606"/>
        <w:gridCol w:w="576"/>
        <w:gridCol w:w="696"/>
        <w:gridCol w:w="837"/>
        <w:gridCol w:w="1359"/>
        <w:gridCol w:w="1933"/>
        <w:gridCol w:w="1363"/>
        <w:gridCol w:w="1630"/>
        <w:gridCol w:w="817"/>
        <w:gridCol w:w="1359"/>
        <w:gridCol w:w="1933"/>
        <w:gridCol w:w="1363"/>
        <w:gridCol w:w="1630"/>
        <w:gridCol w:w="878"/>
        <w:gridCol w:w="1359"/>
        <w:gridCol w:w="1933"/>
        <w:gridCol w:w="1363"/>
        <w:gridCol w:w="1630"/>
      </w:tblGrid>
      <w:tr w:rsidR="000B58A3" w:rsidRPr="000B58A3" w:rsidTr="000B58A3">
        <w:trPr>
          <w:trHeight w:val="2430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    к Решению Колпнянского поселкового Совета народных депутатов от "___" __________ 2018 г. № ___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0B58A3" w:rsidRPr="000B58A3" w:rsidTr="000B58A3">
        <w:trPr>
          <w:trHeight w:val="1005"/>
        </w:trPr>
        <w:tc>
          <w:tcPr>
            <w:tcW w:w="27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2018 год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8A3" w:rsidRPr="000B58A3" w:rsidTr="000B58A3">
        <w:trPr>
          <w:trHeight w:val="25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0B58A3" w:rsidRPr="000B58A3" w:rsidTr="000B58A3">
        <w:trPr>
          <w:trHeight w:val="18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24 519,2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1 461,7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9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78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49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0 00 </w:t>
            </w: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84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7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51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непрограммной части бюджета городского </w:t>
            </w: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126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43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концедента в рамках заключенных концессионных соглашений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12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0 </w:t>
            </w: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7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114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R5550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R5550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R5550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R5550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0B58A3" w:rsidRPr="000B58A3" w:rsidTr="000B58A3">
        <w:trPr>
          <w:trHeight w:val="94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S3180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S3180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S3180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S3180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района </w:t>
            </w: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БФ 0 01 </w:t>
            </w: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12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т.д.) и иных территорий"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126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и утверждение с учетом обсуждения с представителями заинтересованных лиц дизайн-проектов благоустройства дворовых территорий многоквартирных домов"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03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БФ 0 03 </w:t>
            </w: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"Подготовка и утверждение дизайн-проектов благоустройства общественных территорий"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630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8A3" w:rsidRPr="000B58A3" w:rsidTr="000B58A3">
        <w:trPr>
          <w:trHeight w:val="315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04 95170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A3" w:rsidRPr="000B58A3" w:rsidRDefault="000B58A3" w:rsidP="000B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0B58A3" w:rsidRDefault="000B58A3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Default="00865FC8">
      <w:pPr>
        <w:rPr>
          <w:rFonts w:ascii="Times New Roman" w:hAnsi="Times New Roman" w:cs="Times New Roman"/>
        </w:rPr>
      </w:pPr>
    </w:p>
    <w:p w:rsidR="00865FC8" w:rsidRPr="00B31DFC" w:rsidRDefault="00865FC8">
      <w:pPr>
        <w:rPr>
          <w:rFonts w:ascii="Times New Roman" w:hAnsi="Times New Roman" w:cs="Times New Roman"/>
        </w:rPr>
      </w:pPr>
    </w:p>
    <w:sectPr w:rsidR="00865FC8" w:rsidRPr="00B31DFC" w:rsidSect="00865F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AFB"/>
    <w:rsid w:val="000B29C7"/>
    <w:rsid w:val="000B58A3"/>
    <w:rsid w:val="000D0461"/>
    <w:rsid w:val="00107A3C"/>
    <w:rsid w:val="0012689A"/>
    <w:rsid w:val="001C301D"/>
    <w:rsid w:val="00347485"/>
    <w:rsid w:val="00367433"/>
    <w:rsid w:val="003A558B"/>
    <w:rsid w:val="003D47A6"/>
    <w:rsid w:val="004B617F"/>
    <w:rsid w:val="004C7BEF"/>
    <w:rsid w:val="00510FD6"/>
    <w:rsid w:val="00596D88"/>
    <w:rsid w:val="00731A65"/>
    <w:rsid w:val="008009F1"/>
    <w:rsid w:val="00865FC8"/>
    <w:rsid w:val="008E359D"/>
    <w:rsid w:val="009100DD"/>
    <w:rsid w:val="009478BC"/>
    <w:rsid w:val="009C10B7"/>
    <w:rsid w:val="00A357B3"/>
    <w:rsid w:val="00AE757A"/>
    <w:rsid w:val="00B264F5"/>
    <w:rsid w:val="00B31DFC"/>
    <w:rsid w:val="00EC4AFB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757A"/>
    <w:rPr>
      <w:color w:val="800080"/>
      <w:u w:val="single"/>
    </w:rPr>
  </w:style>
  <w:style w:type="paragraph" w:customStyle="1" w:styleId="xl64">
    <w:name w:val="xl64"/>
    <w:basedOn w:val="a"/>
    <w:rsid w:val="00A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E757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E7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E757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E75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E757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E75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E75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E757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E7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E75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E7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E757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E757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E7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E757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E757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E757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AE75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AE75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E75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E75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E757A"/>
    <w:pP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AE75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E7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AE757A"/>
    <w:pPr>
      <w:pBdr>
        <w:top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E7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E757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E7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E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E7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865F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65F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65F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86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86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65F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865F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865FC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65FC8"/>
    <w:pPr>
      <w:pBdr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865FC8"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65F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865FC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65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865F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865FC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65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fYWIXmvfV12JTyNh8Ok//P3wtE6ou9Q0lsipjugSs+0=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VEoxkeQIjq4DeRTdQnm7uL/FuDiwA3Fx04FOoyZf3mUas0bfWG9kjCYxxx8qXLwM
8VVA/zd2wBqkDPfbyGN93A==</SignatureValue>
  <KeyInfo>
    <X509Data>
      <X509Certificate>MIIJxjCCCXWgAwIBAgIQEVSZRs70woDoEYEGM8RprzAIBgYqhQMCAgMwggE0MR0w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0JHQo9Ce0J4gItCc0KTQpiIwHhcNMTgwMTMxMTIxNDMxWhcNMTgxMjMxMTIyNDMx
WjCCAiExFjAUBgUqhQNkAxILMTQzODQxNDQ1NTgxJDAiBgkqhkiG9w0BCQEWFW1v
LXBndC1rb2xwbmFAbWFpbC5ydTEaMBgGCCqFAwOBAwEBEgwwMDU3MTEwMDMxMzUx
GDAWBgUqhQNkARINMTA2NTc0NjAwNTMzNTELMAkGA1UEBhMCUlUxLTArBgNVBAgM
JDU3INCe0YDQu9C+0LLRgdC60LDRjyDQvtCx0LvQsNGB0YLRjDEkMCIGA1UECQwb
0YPQuyDQn9C40L7QvdC10YDRgdC60LDRjyAyMR0wGwYDVQQHDBTQv9Cz0YIuINCa
0L7Qu9C/0L3QsDEvMC0GA1UEDAwm0JPQu9Cw0LLQsCDQv9C+0YHRkdC70LrQsCDQ
mtC+0LvQv9C90LAxYzBhBgNVBAoMWtCa0L7Qu9C/0L3Rj9C90YHQutC40Lkg0L/Q
vtGB0LXQu9C60L7QstGL0Lkg0KHQvtCy0LXRgiDQvdCw0YDQvtC00L3Ri9GFINC0
0LXQv9GD0YLQsNGC0L7QsjEcMBoGA1UEKgwT0K7RgNC40Lkg0JjQu9GM0LjRhzER
MA8GA1UEBAwI0JHQvtC10LIxYzBhBgNVBAMMWtCa0L7Qu9C/0L3Rj9C90YHQutC4
0Lkg0L/QvtGB0LXQu9C60L7QstGL0Lkg0KHQvtCy0LXRgiDQvdCw0YDQvtC00L3R
i9GFINC00LXQv9GD0YLQsNGC0L7QsjBjMBwGBiqFAwICEzASBgcqhQMCAiQABgcq
hQMCAh4BA0MABEDbHWpX5gvRjsgeiPoDjXE/aNJt5MVgYkUqdOthXbaHADjPaRav
fbyV/zW/0qlL76df9aQq9dFen1PsAxiZwquGo4IFbjCCBWowDgYDVR0PAQH/BAQD
AgOoMB0GA1UdDgQWBBQeORxXxLvbR5CMydag9iKZiL4moTA1BgkrBgEEAYI3FQcE
KDAmBh4qhQMCAjIBCYWN3FeFsZI2hb2eMIbfunSDjiOCvwACAQECAQAwggGFBgNV
HSMEggF8MIIBeIAU8QVATFaAXFhxYFHG9ndozw/I+qGhggFSpIIBTjCCAUoxHjAc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g9C00L7RgdGC0L7QstC10YDRj9GO0YnQuNC5INGG0LXQvdGC0YCCCnSKrkwAAAAA
AdowLwYDVR0lBCgwJgYIKwYBBQUHAwIGCCsGAQUFBwMEBggqhQMFARgCEwYGKoUD
ZAIBMD0GCSsGAQQBgjcVCgQwMC4wCgYIKwYBBQUHAwIwCgYIKwYBBQUHAwQwCgYI
KoUDBQEYAhMwCAYGKoUDZAIBMB0GA1UdIAQWMBQwCAYGKoUDZHEBMAgGBiqFA2Rx
AjCB0gYFKoUDZHAEgcgwgcUMJ9Ca0YDQuNC/0YLQvtCf0YDQviBDU1Ag0LLQtdGA
0YHQuNGPIDQuMAwo0JrRgNC40L/RgtC+0J/RgNC+INCj0KYg0LLQtdGA0YHQuNC4
IDIuMAw30KHQtdGA0YIt0YIg0YHQvtC+0YLQsi3RjyDQodCkLzExNC0zMDA5INC+
0YIgMzAuMTIuMjAxNgw30KHQtdGA0YIt0YIg0YHQvtC+0YLQsi3RjyDQodCkLzEy
OC0yOTgzINC+0YIgMTguMTEuMjAxNjAyBgUqhQNkbwQpDCfQmtGA0LjQv9GC0L7Q
n9GA0L4gQ1NQINCy0LXRgNGB0LjRjyA0LjAwgeAGA1UdHwSB2DCB1TBMoEqgSIZG
aHR0cDovL2dpcl9kbDEyMF8yL3JhL2NkcC9mMTA1NDA0YzU2ODA1YzU4NzE2MDUx
YzZmNjc3NjhjZjBmYzhmYWExLmNybDAqoCigJoYkaHR0cDovL2dpci41N3J1LnJ1
L2NlcnQvbWZjY3JsMTcuY3JsMCqgKKAmhiRodHRwOi8vZ2lyLW9yZWwucnUvY2Vy
dC9tZmNjcmwxNy5jcmwwLaAroCmGJ2h0dHA6Ly9jYS5naXItb3JlbC5ydS9jZXJ0
L21mY2NybDE3LmNybDCB/QYIKwYBBQUHAQEEgfAwge0wUgYIKwYBBQUHMAKGRmh0
dHA6Ly9naXJfZGwxMjBfMi9yYS9haWEvZjEwNTQwNGM1NjgwNWM1ODcxNjA1MWM2
ZjY3NzY4Y2YwZmM4ZmFhMS5jcnQwMAYIKwYBBQUHMAKGJGh0dHA6Ly9naXIuNTdy
dS5ydS9jZXJ0L29ybG1mYzE3LmNlcjAwBggrBgEFBQcwAoYkaHR0cDovL2dpci1v
cmVsLnJ1L2NlcnQvb3JsbWZjMTcuY2VyMDMGCCsGAQUFBzAChidodHRwOi8vY2Eu
Z2lyLW9yZWwucnUvY2VydC9vcmxtZmMxNy5jZXIwCAYGKoUDAgIDA0EAwh9PRccH
NevqAh8V0j59YzB2KacrJ6xeKhr64DRYgpDZ2ULVY1Z39hNm16qnkxiCgRgpqChz
c6WBeQkw5AUftw==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C/Um972YOKC0+0tEI75+cg71lPk=</DigestValue>
      </Reference>
      <Reference URI="/word/fontTable.xml?ContentType=application/vnd.openxmlformats-officedocument.wordprocessingml.fontTable+xml">
        <DigestMethod Algorithm="http://www.w3.org/2000/09/xmldsig#sha1"/>
        <DigestValue>AKq1S+hvhDDEhBQV68kD6B+pXL8=</DigestValue>
      </Reference>
      <Reference URI="/word/settings.xml?ContentType=application/vnd.openxmlformats-officedocument.wordprocessingml.settings+xml">
        <DigestMethod Algorithm="http://www.w3.org/2000/09/xmldsig#sha1"/>
        <DigestValue>iytQVowDwFWz2wGspn10HVBaVUA=</DigestValue>
      </Reference>
      <Reference URI="/word/styles.xml?ContentType=application/vnd.openxmlformats-officedocument.wordprocessingml.styles+xml">
        <DigestMethod Algorithm="http://www.w3.org/2000/09/xmldsig#sha1"/>
        <DigestValue>eDei49g/FAbnRgd8U1umBEi5yC0=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0471dSl34pasjpJXcfrZoUKk5jU=</DigestValue>
      </Reference>
    </Manifest>
    <SignatureProperties>
      <SignatureProperty Id="idSignatureTime" Target="#idPackageSignature">
        <mdssi:SignatureTime>
          <mdssi:Format>YYYY-MM-DDThh:mm:ssTZD</mdssi:Format>
          <mdssi:Value>2018-06-13T12:57:57Z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3E0F-A7AA-48CB-953C-695282BD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36</Pages>
  <Words>10110</Words>
  <Characters>57631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17</cp:revision>
  <cp:lastPrinted>2017-12-05T04:30:00Z</cp:lastPrinted>
  <dcterms:created xsi:type="dcterms:W3CDTF">2016-10-17T09:27:00Z</dcterms:created>
  <dcterms:modified xsi:type="dcterms:W3CDTF">2018-06-13T10:57:00Z</dcterms:modified>
</cp:coreProperties>
</file>