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4" w:rsidRPr="00460649" w:rsidRDefault="00367274" w:rsidP="00460649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РОССИЙСКАЯ ФЕДЕРАЦИЯ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ОРЛОВСКАЯ ОБЛАСТЬ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РАЙОННЫЙ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СОВЕТ НАРОДНЫХ ДЕПУТАТОВ</w:t>
      </w:r>
    </w:p>
    <w:p w:rsidR="00164E54" w:rsidRDefault="00164E54" w:rsidP="00275FC3">
      <w:pPr>
        <w:ind w:right="-927"/>
        <w:rPr>
          <w:b/>
          <w:bCs/>
          <w:sz w:val="24"/>
          <w:szCs w:val="24"/>
        </w:rPr>
      </w:pPr>
    </w:p>
    <w:p w:rsidR="00367274" w:rsidRPr="00275FC3" w:rsidRDefault="00367274" w:rsidP="00275FC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РЕШЕНИЕ</w:t>
      </w:r>
    </w:p>
    <w:p w:rsidR="0073596D" w:rsidRPr="0073596D" w:rsidRDefault="0073596D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73596D" w:rsidRPr="0073596D" w:rsidRDefault="00DE4B1A" w:rsidP="00DB6BC3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73596D" w:rsidRPr="0073596D" w:rsidSect="00164E54">
          <w:type w:val="continuous"/>
          <w:pgSz w:w="11909" w:h="16834"/>
          <w:pgMar w:top="709" w:right="1479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«05» июля</w:t>
      </w:r>
      <w:r w:rsidR="0058210C">
        <w:rPr>
          <w:rFonts w:ascii="Times New Roman" w:hAnsi="Times New Roman" w:cs="Times New Roman"/>
          <w:sz w:val="28"/>
          <w:szCs w:val="28"/>
        </w:rPr>
        <w:t xml:space="preserve"> 2018</w:t>
      </w:r>
      <w:r w:rsidR="00DE00B8">
        <w:rPr>
          <w:rFonts w:ascii="Times New Roman" w:hAnsi="Times New Roman" w:cs="Times New Roman"/>
          <w:sz w:val="28"/>
          <w:szCs w:val="28"/>
        </w:rPr>
        <w:t xml:space="preserve">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B6BC3">
        <w:rPr>
          <w:rFonts w:ascii="Times New Roman" w:hAnsi="Times New Roman" w:cs="Times New Roman"/>
          <w:sz w:val="28"/>
          <w:szCs w:val="28"/>
        </w:rPr>
        <w:t>3</w:t>
      </w:r>
    </w:p>
    <w:p w:rsidR="00B855B0" w:rsidRPr="0073596D" w:rsidRDefault="00B855B0" w:rsidP="00DB6BC3">
      <w:pPr>
        <w:ind w:left="851"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164E54" w:rsidRPr="0073596D" w:rsidRDefault="00B855B0" w:rsidP="00CD2F8E">
      <w:pPr>
        <w:ind w:left="851"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Об отчете об исполнении бю</w:t>
      </w:r>
      <w:r w:rsidRPr="0073596D">
        <w:rPr>
          <w:rFonts w:ascii="Times New Roman" w:hAnsi="Times New Roman" w:cs="Times New Roman"/>
          <w:sz w:val="28"/>
          <w:szCs w:val="28"/>
        </w:rPr>
        <w:t>д</w:t>
      </w:r>
      <w:r w:rsidRPr="0073596D">
        <w:rPr>
          <w:rFonts w:ascii="Times New Roman" w:hAnsi="Times New Roman" w:cs="Times New Roman"/>
          <w:sz w:val="28"/>
          <w:szCs w:val="28"/>
        </w:rPr>
        <w:t xml:space="preserve">жета Колпнянского </w:t>
      </w:r>
      <w:r w:rsidR="009A216B" w:rsidRPr="0073596D">
        <w:rPr>
          <w:rFonts w:ascii="Times New Roman" w:hAnsi="Times New Roman" w:cs="Times New Roman"/>
          <w:sz w:val="28"/>
          <w:szCs w:val="28"/>
        </w:rPr>
        <w:t>района О</w:t>
      </w:r>
      <w:r w:rsidR="009A216B" w:rsidRPr="0073596D">
        <w:rPr>
          <w:rFonts w:ascii="Times New Roman" w:hAnsi="Times New Roman" w:cs="Times New Roman"/>
          <w:sz w:val="28"/>
          <w:szCs w:val="28"/>
        </w:rPr>
        <w:t>р</w:t>
      </w:r>
      <w:r w:rsidR="009A216B" w:rsidRPr="0073596D">
        <w:rPr>
          <w:rFonts w:ascii="Times New Roman" w:hAnsi="Times New Roman" w:cs="Times New Roman"/>
          <w:sz w:val="28"/>
          <w:szCs w:val="28"/>
        </w:rPr>
        <w:t>ловской области з</w:t>
      </w:r>
      <w:r w:rsidR="00DE00B8">
        <w:rPr>
          <w:rFonts w:ascii="Times New Roman" w:hAnsi="Times New Roman" w:cs="Times New Roman"/>
          <w:sz w:val="28"/>
          <w:szCs w:val="28"/>
        </w:rPr>
        <w:t xml:space="preserve">а 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926AF2">
        <w:rPr>
          <w:rFonts w:ascii="Times New Roman" w:hAnsi="Times New Roman" w:cs="Times New Roman"/>
          <w:sz w:val="28"/>
          <w:szCs w:val="28"/>
        </w:rPr>
        <w:t>201</w:t>
      </w:r>
      <w:r w:rsidR="00DB6BC3">
        <w:rPr>
          <w:rFonts w:ascii="Times New Roman" w:hAnsi="Times New Roman" w:cs="Times New Roman"/>
          <w:sz w:val="28"/>
          <w:szCs w:val="28"/>
        </w:rPr>
        <w:t>7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7274" w:rsidRPr="0073596D" w:rsidRDefault="00164E54" w:rsidP="00DB6BC3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164E54">
          <w:type w:val="continuous"/>
          <w:pgSz w:w="11909" w:h="16834"/>
          <w:pgMar w:top="1440" w:right="2285" w:bottom="720" w:left="851" w:header="720" w:footer="720" w:gutter="0"/>
          <w:cols w:num="2" w:space="720" w:equalWidth="0">
            <w:col w:w="3969" w:space="2079"/>
            <w:col w:w="720"/>
          </w:cols>
          <w:noEndnote/>
        </w:sect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F6E3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7274" w:rsidRPr="0073596D" w:rsidRDefault="00367274" w:rsidP="00DB6BC3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</w:p>
    <w:p w:rsidR="00CD2F8E" w:rsidRDefault="00CC1781" w:rsidP="00CC1781">
      <w:pPr>
        <w:ind w:right="-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p w:rsidR="00CD2F8E" w:rsidRDefault="00CD2F8E" w:rsidP="00CC1781">
      <w:pPr>
        <w:ind w:right="-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CD2F8E" w:rsidRDefault="00CD2F8E" w:rsidP="00CC1781">
      <w:pPr>
        <w:ind w:right="-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67274" w:rsidRPr="0073596D" w:rsidRDefault="00CD2F8E" w:rsidP="00CC1781">
      <w:pPr>
        <w:ind w:right="-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FB7F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Принято на </w:t>
      </w:r>
      <w:r w:rsidR="00DE4B1A">
        <w:rPr>
          <w:rFonts w:ascii="Times New Roman" w:hAnsi="Times New Roman" w:cs="Times New Roman"/>
          <w:sz w:val="28"/>
          <w:szCs w:val="28"/>
        </w:rPr>
        <w:t>20</w:t>
      </w:r>
      <w:r w:rsidR="00FB7FC2">
        <w:rPr>
          <w:rFonts w:ascii="Times New Roman" w:hAnsi="Times New Roman" w:cs="Times New Roman"/>
          <w:sz w:val="28"/>
          <w:szCs w:val="28"/>
        </w:rPr>
        <w:t xml:space="preserve">   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>заседании Кол</w:t>
      </w:r>
      <w:r w:rsidR="00367274" w:rsidRPr="0073596D">
        <w:rPr>
          <w:rFonts w:ascii="Times New Roman" w:hAnsi="Times New Roman" w:cs="Times New Roman"/>
          <w:sz w:val="28"/>
          <w:szCs w:val="28"/>
        </w:rPr>
        <w:t>п</w:t>
      </w:r>
      <w:r w:rsidR="00367274" w:rsidRPr="0073596D">
        <w:rPr>
          <w:rFonts w:ascii="Times New Roman" w:hAnsi="Times New Roman" w:cs="Times New Roman"/>
          <w:sz w:val="28"/>
          <w:szCs w:val="28"/>
        </w:rPr>
        <w:t>нянского районного Совета н</w:t>
      </w:r>
      <w:r w:rsidR="00367274" w:rsidRPr="0073596D">
        <w:rPr>
          <w:rFonts w:ascii="Times New Roman" w:hAnsi="Times New Roman" w:cs="Times New Roman"/>
          <w:sz w:val="28"/>
          <w:szCs w:val="28"/>
        </w:rPr>
        <w:t>а</w:t>
      </w:r>
      <w:r w:rsidR="00367274" w:rsidRPr="0073596D">
        <w:rPr>
          <w:rFonts w:ascii="Times New Roman" w:hAnsi="Times New Roman" w:cs="Times New Roman"/>
          <w:sz w:val="28"/>
          <w:szCs w:val="28"/>
        </w:rPr>
        <w:t>родных депут</w:t>
      </w:r>
      <w:r w:rsidR="00367274" w:rsidRPr="0073596D">
        <w:rPr>
          <w:rFonts w:ascii="Times New Roman" w:hAnsi="Times New Roman" w:cs="Times New Roman"/>
          <w:sz w:val="28"/>
          <w:szCs w:val="28"/>
        </w:rPr>
        <w:t>а</w:t>
      </w:r>
      <w:r w:rsidR="00367274" w:rsidRPr="0073596D">
        <w:rPr>
          <w:rFonts w:ascii="Times New Roman" w:hAnsi="Times New Roman" w:cs="Times New Roman"/>
          <w:sz w:val="28"/>
          <w:szCs w:val="28"/>
        </w:rPr>
        <w:t>тов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74" w:rsidRPr="004A4034" w:rsidRDefault="00367274" w:rsidP="00DB6BC3">
      <w:pPr>
        <w:ind w:left="851" w:right="-927"/>
        <w:rPr>
          <w:rFonts w:ascii="Times New Roman" w:hAnsi="Times New Roman" w:cs="Times New Roman"/>
          <w:i/>
          <w:sz w:val="28"/>
          <w:szCs w:val="28"/>
        </w:rPr>
      </w:pPr>
    </w:p>
    <w:p w:rsidR="00460649" w:rsidRPr="0073596D" w:rsidRDefault="00460649" w:rsidP="00DB6BC3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460649" w:rsidRPr="0073596D" w:rsidSect="00164E54">
          <w:type w:val="continuous"/>
          <w:pgSz w:w="11909" w:h="16834"/>
          <w:pgMar w:top="568" w:right="1479" w:bottom="720" w:left="851" w:header="720" w:footer="720" w:gutter="0"/>
          <w:cols w:num="2" w:space="720" w:equalWidth="0">
            <w:col w:w="3984" w:space="1896"/>
            <w:col w:w="3154"/>
          </w:cols>
          <w:noEndnote/>
        </w:sectPr>
      </w:pPr>
    </w:p>
    <w:p w:rsidR="00367274" w:rsidRPr="0073596D" w:rsidRDefault="00367274" w:rsidP="00DB6BC3">
      <w:pPr>
        <w:ind w:left="851" w:right="-9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>Руководствуясь статьей 264.6 Бюджетного кодекса РФ, с учетом закл</w:t>
      </w:r>
      <w:r w:rsidRPr="0073596D">
        <w:rPr>
          <w:rFonts w:ascii="Times New Roman" w:hAnsi="Times New Roman" w:cs="Times New Roman"/>
          <w:sz w:val="28"/>
          <w:szCs w:val="28"/>
        </w:rPr>
        <w:t>ю</w:t>
      </w:r>
      <w:r w:rsidRPr="0073596D">
        <w:rPr>
          <w:rFonts w:ascii="Times New Roman" w:hAnsi="Times New Roman" w:cs="Times New Roman"/>
          <w:sz w:val="28"/>
          <w:szCs w:val="28"/>
        </w:rPr>
        <w:t>чения Контрольно-счетной па</w:t>
      </w:r>
      <w:r w:rsidRPr="0073596D">
        <w:rPr>
          <w:rFonts w:ascii="Times New Roman" w:hAnsi="Times New Roman" w:cs="Times New Roman"/>
          <w:sz w:val="28"/>
          <w:szCs w:val="28"/>
        </w:rPr>
        <w:softHyphen/>
        <w:t>латы Колпнянского района Орловской области</w:t>
      </w:r>
      <w:r w:rsidR="007F500F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на проект Решения Колпнянского районного Совета народных депутатов «Об о</w:t>
      </w:r>
      <w:r w:rsidRPr="0073596D">
        <w:rPr>
          <w:rFonts w:ascii="Times New Roman" w:hAnsi="Times New Roman" w:cs="Times New Roman"/>
          <w:sz w:val="28"/>
          <w:szCs w:val="28"/>
        </w:rPr>
        <w:t>т</w:t>
      </w:r>
      <w:r w:rsidRPr="0073596D">
        <w:rPr>
          <w:rFonts w:ascii="Times New Roman" w:hAnsi="Times New Roman" w:cs="Times New Roman"/>
          <w:sz w:val="28"/>
          <w:szCs w:val="28"/>
        </w:rPr>
        <w:t>чете об исполнении бюджета Колпнянского района Орлов</w:t>
      </w:r>
      <w:r w:rsidR="00DE00B8">
        <w:rPr>
          <w:rFonts w:ascii="Times New Roman" w:hAnsi="Times New Roman" w:cs="Times New Roman"/>
          <w:sz w:val="28"/>
          <w:szCs w:val="28"/>
        </w:rPr>
        <w:t xml:space="preserve">ской области за </w:t>
      </w:r>
      <w:r w:rsidR="00926AF2">
        <w:rPr>
          <w:rFonts w:ascii="Times New Roman" w:hAnsi="Times New Roman" w:cs="Times New Roman"/>
          <w:sz w:val="28"/>
          <w:szCs w:val="28"/>
        </w:rPr>
        <w:t>201</w:t>
      </w:r>
      <w:r w:rsidR="00DB6BC3">
        <w:rPr>
          <w:rFonts w:ascii="Times New Roman" w:hAnsi="Times New Roman" w:cs="Times New Roman"/>
          <w:sz w:val="28"/>
          <w:szCs w:val="28"/>
        </w:rPr>
        <w:t>7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DB6BC3">
        <w:rPr>
          <w:rFonts w:ascii="Times New Roman" w:hAnsi="Times New Roman" w:cs="Times New Roman"/>
          <w:sz w:val="28"/>
          <w:szCs w:val="28"/>
        </w:rPr>
        <w:t xml:space="preserve">протоколом публичных слушаний по проекту Решения </w:t>
      </w:r>
      <w:r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DB6BC3">
        <w:rPr>
          <w:rFonts w:ascii="Times New Roman" w:hAnsi="Times New Roman" w:cs="Times New Roman"/>
          <w:sz w:val="28"/>
          <w:szCs w:val="28"/>
        </w:rPr>
        <w:t xml:space="preserve">Колпнянского районного Совета народных депутатов «б отчете об исполнении бюджета Колпнянского района Орловской области за 2017 год» от 15 июня 2018 года, </w:t>
      </w:r>
      <w:r w:rsidRPr="0073596D">
        <w:rPr>
          <w:rFonts w:ascii="Times New Roman" w:hAnsi="Times New Roman" w:cs="Times New Roman"/>
          <w:sz w:val="28"/>
          <w:szCs w:val="28"/>
        </w:rPr>
        <w:t>руководствуясь Уставом Колпнянского района Орловской области, Положен</w:t>
      </w:r>
      <w:r w:rsidRPr="0073596D">
        <w:rPr>
          <w:rFonts w:ascii="Times New Roman" w:hAnsi="Times New Roman" w:cs="Times New Roman"/>
          <w:sz w:val="28"/>
          <w:szCs w:val="28"/>
        </w:rPr>
        <w:t>и</w:t>
      </w:r>
      <w:r w:rsidRPr="0073596D">
        <w:rPr>
          <w:rFonts w:ascii="Times New Roman" w:hAnsi="Times New Roman" w:cs="Times New Roman"/>
          <w:sz w:val="28"/>
          <w:szCs w:val="28"/>
        </w:rPr>
        <w:t>ем о бюджетном процессе в Колпнянском районе Орловской области, Колпня</w:t>
      </w:r>
      <w:r w:rsidRPr="0073596D">
        <w:rPr>
          <w:rFonts w:ascii="Times New Roman" w:hAnsi="Times New Roman" w:cs="Times New Roman"/>
          <w:sz w:val="28"/>
          <w:szCs w:val="28"/>
        </w:rPr>
        <w:t>н</w:t>
      </w:r>
      <w:r w:rsidRPr="0073596D">
        <w:rPr>
          <w:rFonts w:ascii="Times New Roman" w:hAnsi="Times New Roman" w:cs="Times New Roman"/>
          <w:sz w:val="28"/>
          <w:szCs w:val="28"/>
        </w:rPr>
        <w:t>ский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районный Совет народных депутатов</w:t>
      </w:r>
    </w:p>
    <w:p w:rsidR="00460649" w:rsidRPr="0073596D" w:rsidRDefault="00460649" w:rsidP="00DB6BC3">
      <w:pPr>
        <w:ind w:left="851" w:right="-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74" w:rsidRPr="0073596D" w:rsidRDefault="00367274" w:rsidP="00DB6BC3">
      <w:pPr>
        <w:ind w:left="851" w:right="-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9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67274" w:rsidRDefault="00460649" w:rsidP="00DB6BC3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</w:t>
      </w:r>
      <w:r w:rsidR="005C690F">
        <w:rPr>
          <w:rFonts w:ascii="Times New Roman" w:hAnsi="Times New Roman" w:cs="Times New Roman"/>
          <w:sz w:val="28"/>
          <w:szCs w:val="28"/>
        </w:rPr>
        <w:t>1.</w:t>
      </w:r>
      <w:r w:rsidR="005C690F">
        <w:rPr>
          <w:rFonts w:ascii="Times New Roman" w:hAnsi="Times New Roman" w:cs="Times New Roman"/>
          <w:sz w:val="28"/>
          <w:szCs w:val="28"/>
        </w:rPr>
        <w:tab/>
      </w:r>
      <w:r w:rsidR="00DB6BC3">
        <w:rPr>
          <w:rFonts w:ascii="Times New Roman" w:hAnsi="Times New Roman" w:cs="Times New Roman"/>
          <w:sz w:val="28"/>
          <w:szCs w:val="28"/>
        </w:rPr>
        <w:t>Утвердить</w:t>
      </w:r>
      <w:r w:rsidR="005C690F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Колпнянского района О</w:t>
      </w:r>
      <w:r w:rsidR="00367274" w:rsidRPr="0073596D">
        <w:rPr>
          <w:rFonts w:ascii="Times New Roman" w:hAnsi="Times New Roman" w:cs="Times New Roman"/>
          <w:sz w:val="28"/>
          <w:szCs w:val="28"/>
        </w:rPr>
        <w:t>р</w:t>
      </w:r>
      <w:r w:rsidR="00367274" w:rsidRPr="0073596D">
        <w:rPr>
          <w:rFonts w:ascii="Times New Roman" w:hAnsi="Times New Roman" w:cs="Times New Roman"/>
          <w:sz w:val="28"/>
          <w:szCs w:val="28"/>
        </w:rPr>
        <w:t>ловской области за</w:t>
      </w:r>
      <w:r w:rsidR="00623565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>201</w:t>
      </w:r>
      <w:r w:rsidR="00DB6BC3">
        <w:rPr>
          <w:rFonts w:ascii="Times New Roman" w:hAnsi="Times New Roman" w:cs="Times New Roman"/>
          <w:sz w:val="28"/>
          <w:szCs w:val="28"/>
        </w:rPr>
        <w:t>7</w:t>
      </w:r>
      <w:r w:rsidR="00623565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по</w:t>
      </w:r>
      <w:r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58210C">
        <w:rPr>
          <w:rFonts w:ascii="Times New Roman" w:hAnsi="Times New Roman" w:cs="Times New Roman"/>
          <w:sz w:val="28"/>
          <w:szCs w:val="28"/>
        </w:rPr>
        <w:t xml:space="preserve">доходам в сумме  </w:t>
      </w:r>
      <w:r w:rsidR="00DB6BC3">
        <w:rPr>
          <w:rFonts w:ascii="Times New Roman" w:hAnsi="Times New Roman" w:cs="Times New Roman"/>
          <w:sz w:val="28"/>
          <w:szCs w:val="28"/>
        </w:rPr>
        <w:t>279 390,0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9A216B" w:rsidRPr="0073596D">
        <w:rPr>
          <w:rFonts w:ascii="Times New Roman" w:hAnsi="Times New Roman" w:cs="Times New Roman"/>
          <w:sz w:val="28"/>
          <w:szCs w:val="28"/>
        </w:rPr>
        <w:t>блей, по расходам в сум</w:t>
      </w:r>
      <w:r w:rsidR="0058210C">
        <w:rPr>
          <w:rFonts w:ascii="Times New Roman" w:hAnsi="Times New Roman" w:cs="Times New Roman"/>
          <w:sz w:val="28"/>
          <w:szCs w:val="28"/>
        </w:rPr>
        <w:t xml:space="preserve">ме </w:t>
      </w:r>
      <w:r w:rsidR="00DB6BC3">
        <w:rPr>
          <w:rFonts w:ascii="Times New Roman" w:hAnsi="Times New Roman" w:cs="Times New Roman"/>
          <w:sz w:val="28"/>
          <w:szCs w:val="28"/>
        </w:rPr>
        <w:t>285 948,6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рублей, с превышением</w:t>
      </w:r>
      <w:r w:rsidR="00623565">
        <w:rPr>
          <w:rFonts w:ascii="Times New Roman" w:hAnsi="Times New Roman" w:cs="Times New Roman"/>
          <w:sz w:val="28"/>
          <w:szCs w:val="28"/>
        </w:rPr>
        <w:t xml:space="preserve">  рас</w:t>
      </w:r>
      <w:r w:rsidR="00A01D8E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623565">
        <w:rPr>
          <w:rFonts w:ascii="Times New Roman" w:hAnsi="Times New Roman" w:cs="Times New Roman"/>
          <w:sz w:val="28"/>
          <w:szCs w:val="28"/>
        </w:rPr>
        <w:t>до</w:t>
      </w:r>
      <w:r w:rsidR="00A01D8E">
        <w:rPr>
          <w:rFonts w:ascii="Times New Roman" w:hAnsi="Times New Roman" w:cs="Times New Roman"/>
          <w:sz w:val="28"/>
          <w:szCs w:val="28"/>
        </w:rPr>
        <w:t>х</w:t>
      </w:r>
      <w:r w:rsidR="00A01D8E">
        <w:rPr>
          <w:rFonts w:ascii="Times New Roman" w:hAnsi="Times New Roman" w:cs="Times New Roman"/>
          <w:sz w:val="28"/>
          <w:szCs w:val="28"/>
        </w:rPr>
        <w:t>о</w:t>
      </w:r>
      <w:r w:rsidR="00A01D8E">
        <w:rPr>
          <w:rFonts w:ascii="Times New Roman" w:hAnsi="Times New Roman" w:cs="Times New Roman"/>
          <w:sz w:val="28"/>
          <w:szCs w:val="28"/>
        </w:rPr>
        <w:t>дами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8210C">
        <w:rPr>
          <w:rFonts w:ascii="Times New Roman" w:hAnsi="Times New Roman" w:cs="Times New Roman"/>
          <w:sz w:val="28"/>
          <w:szCs w:val="28"/>
        </w:rPr>
        <w:t xml:space="preserve"> </w:t>
      </w:r>
      <w:r w:rsidR="00DB6BC3">
        <w:rPr>
          <w:rFonts w:ascii="Times New Roman" w:hAnsi="Times New Roman" w:cs="Times New Roman"/>
          <w:sz w:val="28"/>
          <w:szCs w:val="28"/>
        </w:rPr>
        <w:t>6 558,6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926AF2" w:rsidRDefault="00926AF2" w:rsidP="00DB6BC3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DB6BC3">
        <w:rPr>
          <w:rFonts w:ascii="Times New Roman" w:hAnsi="Times New Roman" w:cs="Times New Roman"/>
          <w:sz w:val="28"/>
          <w:szCs w:val="28"/>
        </w:rPr>
        <w:t>1.</w:t>
      </w:r>
      <w:r w:rsidRPr="0073596D">
        <w:rPr>
          <w:rFonts w:ascii="Times New Roman" w:hAnsi="Times New Roman" w:cs="Times New Roman"/>
          <w:sz w:val="28"/>
          <w:szCs w:val="28"/>
        </w:rPr>
        <w:t xml:space="preserve"> По доходам - согласно приложения</w:t>
      </w:r>
      <w:r w:rsidR="00DB6B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BC3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596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26AF2" w:rsidRPr="0073596D" w:rsidRDefault="00926AF2" w:rsidP="00DB6BC3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DB6BC3">
        <w:rPr>
          <w:rFonts w:ascii="Times New Roman" w:hAnsi="Times New Roman" w:cs="Times New Roman"/>
          <w:sz w:val="28"/>
          <w:szCs w:val="28"/>
        </w:rPr>
        <w:t>2.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расходам - согласно приложениям </w:t>
      </w:r>
      <w:r w:rsidR="00D77919">
        <w:rPr>
          <w:rFonts w:ascii="Times New Roman" w:hAnsi="Times New Roman" w:cs="Times New Roman"/>
          <w:sz w:val="28"/>
          <w:szCs w:val="28"/>
        </w:rPr>
        <w:t xml:space="preserve"> 3 –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092" w:rsidRPr="0073596D" w:rsidRDefault="00367274" w:rsidP="00DB6BC3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 </w:t>
      </w:r>
      <w:r w:rsidR="00472092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2</w:t>
      </w:r>
      <w:r w:rsidR="009A216B" w:rsidRPr="0073596D">
        <w:rPr>
          <w:rFonts w:ascii="Times New Roman" w:hAnsi="Times New Roman" w:cs="Times New Roman"/>
          <w:sz w:val="28"/>
          <w:szCs w:val="28"/>
        </w:rPr>
        <w:t>.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623565">
        <w:rPr>
          <w:rFonts w:ascii="Times New Roman" w:hAnsi="Times New Roman" w:cs="Times New Roman"/>
          <w:sz w:val="28"/>
          <w:szCs w:val="28"/>
        </w:rPr>
        <w:t xml:space="preserve"> Установить, что за </w:t>
      </w:r>
      <w:r w:rsidR="0058210C">
        <w:rPr>
          <w:rFonts w:ascii="Times New Roman" w:hAnsi="Times New Roman" w:cs="Times New Roman"/>
          <w:sz w:val="28"/>
          <w:szCs w:val="28"/>
        </w:rPr>
        <w:t>201</w:t>
      </w:r>
      <w:r w:rsidR="00DB6BC3">
        <w:rPr>
          <w:rFonts w:ascii="Times New Roman" w:hAnsi="Times New Roman" w:cs="Times New Roman"/>
          <w:sz w:val="28"/>
          <w:szCs w:val="28"/>
        </w:rPr>
        <w:t>7</w:t>
      </w:r>
      <w:r w:rsidR="0058210C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73596D">
        <w:rPr>
          <w:rFonts w:ascii="Times New Roman" w:hAnsi="Times New Roman" w:cs="Times New Roman"/>
          <w:sz w:val="28"/>
          <w:szCs w:val="28"/>
        </w:rPr>
        <w:t>год  расходы осуществлены в соответствии с утвержденным</w:t>
      </w:r>
      <w:r w:rsidR="004A4034">
        <w:rPr>
          <w:rFonts w:ascii="Times New Roman" w:hAnsi="Times New Roman" w:cs="Times New Roman"/>
          <w:sz w:val="28"/>
          <w:szCs w:val="28"/>
        </w:rPr>
        <w:t xml:space="preserve">и 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DB6BC3">
        <w:rPr>
          <w:rFonts w:ascii="Times New Roman" w:hAnsi="Times New Roman" w:cs="Times New Roman"/>
          <w:sz w:val="28"/>
          <w:szCs w:val="28"/>
        </w:rPr>
        <w:t xml:space="preserve"> настоящим Решением уточненными</w:t>
      </w:r>
      <w:r w:rsidR="009A216B" w:rsidRPr="004A4034">
        <w:rPr>
          <w:rFonts w:ascii="Times New Roman" w:hAnsi="Times New Roman" w:cs="Times New Roman"/>
          <w:sz w:val="28"/>
          <w:szCs w:val="28"/>
        </w:rPr>
        <w:t xml:space="preserve"> назначениями и но</w:t>
      </w:r>
      <w:r w:rsidR="0073596D" w:rsidRPr="004A4034">
        <w:rPr>
          <w:rFonts w:ascii="Times New Roman" w:hAnsi="Times New Roman" w:cs="Times New Roman"/>
          <w:sz w:val="28"/>
          <w:szCs w:val="28"/>
        </w:rPr>
        <w:t>сили строго целевой характер.</w:t>
      </w:r>
    </w:p>
    <w:p w:rsidR="00472092" w:rsidRDefault="00472092" w:rsidP="00DB6BC3">
      <w:pPr>
        <w:ind w:left="851" w:right="-911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</w:t>
      </w:r>
      <w:r w:rsidR="00DB6BC3">
        <w:rPr>
          <w:rFonts w:ascii="Times New Roman" w:hAnsi="Times New Roman" w:cs="Times New Roman"/>
          <w:sz w:val="28"/>
          <w:szCs w:val="28"/>
        </w:rPr>
        <w:t>официального опублик</w:t>
      </w:r>
      <w:r w:rsidR="00DB6BC3">
        <w:rPr>
          <w:rFonts w:ascii="Times New Roman" w:hAnsi="Times New Roman" w:cs="Times New Roman"/>
          <w:sz w:val="28"/>
          <w:szCs w:val="28"/>
        </w:rPr>
        <w:t>о</w:t>
      </w:r>
      <w:r w:rsidR="00DB6BC3">
        <w:rPr>
          <w:rFonts w:ascii="Times New Roman" w:hAnsi="Times New Roman" w:cs="Times New Roman"/>
          <w:sz w:val="28"/>
          <w:szCs w:val="28"/>
        </w:rPr>
        <w:t>вания в газете «За изобилие»</w:t>
      </w:r>
      <w:r w:rsidRPr="00735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044" w:rsidRDefault="001C3044" w:rsidP="00DB6BC3">
      <w:pPr>
        <w:ind w:left="851" w:right="-911"/>
        <w:jc w:val="both"/>
        <w:rPr>
          <w:rFonts w:ascii="Times New Roman" w:hAnsi="Times New Roman" w:cs="Times New Roman"/>
          <w:sz w:val="28"/>
          <w:szCs w:val="28"/>
        </w:rPr>
      </w:pPr>
    </w:p>
    <w:p w:rsidR="001C3044" w:rsidRDefault="001C3044" w:rsidP="00DB6BC3">
      <w:pPr>
        <w:ind w:left="851" w:right="-911"/>
        <w:jc w:val="both"/>
        <w:rPr>
          <w:rFonts w:ascii="Times New Roman" w:hAnsi="Times New Roman" w:cs="Times New Roman"/>
          <w:sz w:val="28"/>
          <w:szCs w:val="28"/>
        </w:rPr>
      </w:pPr>
    </w:p>
    <w:p w:rsidR="001C3044" w:rsidRDefault="001C3044" w:rsidP="00DB6BC3">
      <w:pPr>
        <w:ind w:left="851" w:right="-911"/>
        <w:jc w:val="both"/>
        <w:rPr>
          <w:rFonts w:ascii="Times New Roman" w:hAnsi="Times New Roman" w:cs="Times New Roman"/>
          <w:sz w:val="28"/>
          <w:szCs w:val="28"/>
        </w:rPr>
      </w:pPr>
    </w:p>
    <w:p w:rsidR="001C3044" w:rsidRDefault="001C3044" w:rsidP="001C3044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3596D">
        <w:rPr>
          <w:rFonts w:ascii="Times New Roman" w:hAnsi="Times New Roman" w:cs="Times New Roman"/>
          <w:sz w:val="28"/>
          <w:szCs w:val="28"/>
        </w:rPr>
        <w:t>Колпн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596D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         В.А. Громов      </w:t>
      </w:r>
    </w:p>
    <w:p w:rsidR="001C3044" w:rsidRPr="0073596D" w:rsidRDefault="001C3044" w:rsidP="00DB6BC3">
      <w:pPr>
        <w:ind w:left="851" w:right="-911"/>
        <w:jc w:val="both"/>
        <w:rPr>
          <w:rFonts w:ascii="Times New Roman" w:hAnsi="Times New Roman" w:cs="Times New Roman"/>
          <w:sz w:val="28"/>
          <w:szCs w:val="28"/>
        </w:rPr>
      </w:pPr>
    </w:p>
    <w:p w:rsidR="00472092" w:rsidRPr="0073596D" w:rsidRDefault="00472092" w:rsidP="00DB6BC3">
      <w:pPr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35" w:type="dxa"/>
        <w:tblInd w:w="93" w:type="dxa"/>
        <w:tblLook w:val="04A0"/>
      </w:tblPr>
      <w:tblGrid>
        <w:gridCol w:w="4109"/>
        <w:gridCol w:w="490"/>
        <w:gridCol w:w="411"/>
        <w:gridCol w:w="411"/>
        <w:gridCol w:w="399"/>
        <w:gridCol w:w="411"/>
        <w:gridCol w:w="411"/>
        <w:gridCol w:w="581"/>
        <w:gridCol w:w="570"/>
        <w:gridCol w:w="1011"/>
        <w:gridCol w:w="938"/>
        <w:gridCol w:w="1001"/>
      </w:tblGrid>
      <w:tr w:rsidR="001C3044" w:rsidRPr="001C3044" w:rsidTr="001C3044">
        <w:trPr>
          <w:trHeight w:val="1386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6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Приложение  № 1</w:t>
            </w:r>
            <w:r w:rsidRPr="001C3044">
              <w:rPr>
                <w:rFonts w:ascii="Arial Narrow" w:hAnsi="Arial Narrow" w:cs="Times New Roman"/>
                <w:lang w:bidi="ar-SA"/>
              </w:rPr>
              <w:br/>
              <w:t>к Решению Колпнянского районного Совета народных депутатов от "05" июля 2018 г. № 83 "Об отчете об исполнении бюджета Колпнянского района Орловской о</w:t>
            </w:r>
            <w:r w:rsidRPr="001C3044">
              <w:rPr>
                <w:rFonts w:ascii="Arial Narrow" w:hAnsi="Arial Narrow" w:cs="Times New Roman"/>
                <w:lang w:bidi="ar-SA"/>
              </w:rPr>
              <w:t>б</w:t>
            </w:r>
            <w:r w:rsidRPr="001C3044">
              <w:rPr>
                <w:rFonts w:ascii="Arial Narrow" w:hAnsi="Arial Narrow" w:cs="Times New Roman"/>
                <w:lang w:bidi="ar-SA"/>
              </w:rPr>
              <w:t>ласти за 2017 год"</w:t>
            </w:r>
          </w:p>
        </w:tc>
      </w:tr>
      <w:tr w:rsidR="001C3044" w:rsidRPr="001C3044" w:rsidTr="001C3044">
        <w:trPr>
          <w:trHeight w:val="715"/>
        </w:trPr>
        <w:tc>
          <w:tcPr>
            <w:tcW w:w="10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lang w:bidi="ar-SA"/>
              </w:rPr>
              <w:t xml:space="preserve">Источники финансирования дефицита бюджета </w:t>
            </w:r>
            <w:r w:rsidRPr="001C3044">
              <w:rPr>
                <w:rFonts w:ascii="Arial Narrow" w:hAnsi="Arial Narrow" w:cs="Times New Roman"/>
                <w:b/>
                <w:bCs/>
                <w:lang w:bidi="ar-SA"/>
              </w:rPr>
              <w:br/>
              <w:t>Колпнянского района Орловской области за 2017 год</w:t>
            </w:r>
          </w:p>
        </w:tc>
      </w:tr>
      <w:tr w:rsidR="001C3044" w:rsidRPr="001C3044" w:rsidTr="001C3044">
        <w:trPr>
          <w:trHeight w:val="137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</w:tr>
      <w:tr w:rsidR="001C3044" w:rsidRPr="001C3044" w:rsidTr="001C3044">
        <w:trPr>
          <w:trHeight w:val="593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 xml:space="preserve">Наименование показателя </w:t>
            </w:r>
          </w:p>
        </w:tc>
        <w:tc>
          <w:tcPr>
            <w:tcW w:w="34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Утвержднно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Исполнено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% исполн</w:t>
            </w: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е</w:t>
            </w: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ния</w:t>
            </w:r>
          </w:p>
        </w:tc>
      </w:tr>
      <w:tr w:rsidR="001C3044" w:rsidRPr="001C3044" w:rsidTr="001C3044">
        <w:trPr>
          <w:trHeight w:val="274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Администратор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Группа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Подгруппа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Статья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Вид источников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1C3044" w:rsidRPr="001C3044" w:rsidTr="001C3044">
        <w:trPr>
          <w:trHeight w:val="2056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Подстатья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  <w:r w:rsidRPr="001C3044"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  <w:t>Элемент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1C3044" w:rsidRPr="001C3044" w:rsidTr="001C3044">
        <w:trPr>
          <w:trHeight w:val="5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Источники финансирования дефицита бюджета - вс</w:t>
            </w:r>
            <w:r w:rsidRPr="001C3044">
              <w:rPr>
                <w:rFonts w:ascii="Arial Narrow" w:hAnsi="Arial Narrow" w:cs="Times New Roman"/>
                <w:lang w:bidi="ar-SA"/>
              </w:rPr>
              <w:t>е</w:t>
            </w:r>
            <w:r w:rsidRPr="001C3044">
              <w:rPr>
                <w:rFonts w:ascii="Arial Narrow" w:hAnsi="Arial Narrow" w:cs="Times New Roman"/>
                <w:lang w:bidi="ar-SA"/>
              </w:rPr>
              <w:t>го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5827,6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6558,6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112,5</w:t>
            </w:r>
          </w:p>
        </w:tc>
      </w:tr>
      <w:tr w:rsidR="001C3044" w:rsidRPr="001C3044" w:rsidTr="001C3044">
        <w:trPr>
          <w:trHeight w:val="5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ИСТОЧНИКИ ВНУТРЕННЕГО ФИНАНСИРОВ</w:t>
            </w:r>
            <w:r w:rsidRPr="001C3044">
              <w:rPr>
                <w:rFonts w:ascii="Arial Narrow" w:hAnsi="Arial Narrow" w:cs="Times New Roman"/>
                <w:lang w:bidi="ar-SA"/>
              </w:rPr>
              <w:t>А</w:t>
            </w:r>
            <w:r w:rsidRPr="001C3044">
              <w:rPr>
                <w:rFonts w:ascii="Arial Narrow" w:hAnsi="Arial Narrow" w:cs="Times New Roman"/>
                <w:lang w:bidi="ar-SA"/>
              </w:rPr>
              <w:t>НИЯ  ДЕФ</w:t>
            </w:r>
            <w:r w:rsidRPr="001C3044">
              <w:rPr>
                <w:rFonts w:ascii="Arial Narrow" w:hAnsi="Arial Narrow" w:cs="Times New Roman"/>
                <w:lang w:bidi="ar-SA"/>
              </w:rPr>
              <w:t>И</w:t>
            </w:r>
            <w:r w:rsidRPr="001C3044">
              <w:rPr>
                <w:rFonts w:ascii="Arial Narrow" w:hAnsi="Arial Narrow" w:cs="Times New Roman"/>
                <w:lang w:bidi="ar-SA"/>
              </w:rPr>
              <w:t>ЦИТОВ БЮДЖЕТОВ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0,0</w:t>
            </w:r>
          </w:p>
        </w:tc>
      </w:tr>
      <w:tr w:rsidR="001C3044" w:rsidRPr="001C3044" w:rsidTr="001C3044">
        <w:trPr>
          <w:trHeight w:val="5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Бюджетные  кредиты  от  других  бюджетов  бю</w:t>
            </w:r>
            <w:r w:rsidRPr="001C3044">
              <w:rPr>
                <w:rFonts w:ascii="Arial Narrow" w:hAnsi="Arial Narrow" w:cs="Times New Roman"/>
                <w:lang w:bidi="ar-SA"/>
              </w:rPr>
              <w:t>д</w:t>
            </w:r>
            <w:r w:rsidRPr="001C3044">
              <w:rPr>
                <w:rFonts w:ascii="Arial Narrow" w:hAnsi="Arial Narrow" w:cs="Times New Roman"/>
                <w:lang w:bidi="ar-SA"/>
              </w:rPr>
              <w:t>жетной  си</w:t>
            </w:r>
            <w:r w:rsidRPr="001C3044">
              <w:rPr>
                <w:rFonts w:ascii="Arial Narrow" w:hAnsi="Arial Narrow" w:cs="Times New Roman"/>
                <w:lang w:bidi="ar-SA"/>
              </w:rPr>
              <w:t>с</w:t>
            </w:r>
            <w:r w:rsidRPr="001C3044">
              <w:rPr>
                <w:rFonts w:ascii="Arial Narrow" w:hAnsi="Arial Narrow" w:cs="Times New Roman"/>
                <w:lang w:bidi="ar-SA"/>
              </w:rPr>
              <w:t>темы Российской Федерации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0,0</w:t>
            </w:r>
          </w:p>
        </w:tc>
      </w:tr>
      <w:tr w:rsidR="001C3044" w:rsidRPr="001C3044" w:rsidTr="001C3044">
        <w:trPr>
          <w:trHeight w:val="776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Получение  бюджетных  кредитов  от  других  бюджетов  бюджетной  системы Российской  Ф</w:t>
            </w:r>
            <w:r w:rsidRPr="001C3044">
              <w:rPr>
                <w:rFonts w:ascii="Arial Narrow" w:hAnsi="Arial Narrow" w:cs="Times New Roman"/>
                <w:lang w:bidi="ar-SA"/>
              </w:rPr>
              <w:t>е</w:t>
            </w:r>
            <w:r w:rsidRPr="001C3044">
              <w:rPr>
                <w:rFonts w:ascii="Arial Narrow" w:hAnsi="Arial Narrow" w:cs="Times New Roman"/>
                <w:lang w:bidi="ar-SA"/>
              </w:rPr>
              <w:t>дерации  в  валюте  Ро</w:t>
            </w:r>
            <w:r w:rsidRPr="001C3044">
              <w:rPr>
                <w:rFonts w:ascii="Arial Narrow" w:hAnsi="Arial Narrow" w:cs="Times New Roman"/>
                <w:lang w:bidi="ar-SA"/>
              </w:rPr>
              <w:t>с</w:t>
            </w:r>
            <w:r w:rsidRPr="001C3044">
              <w:rPr>
                <w:rFonts w:ascii="Arial Narrow" w:hAnsi="Arial Narrow" w:cs="Times New Roman"/>
                <w:lang w:bidi="ar-SA"/>
              </w:rPr>
              <w:t>сийской Федерации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700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0,0</w:t>
            </w:r>
          </w:p>
        </w:tc>
      </w:tr>
      <w:tr w:rsidR="001C3044" w:rsidRPr="001C3044" w:rsidTr="001C3044">
        <w:trPr>
          <w:trHeight w:val="792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Погашение бюджетных кредитов, полученных от др</w:t>
            </w:r>
            <w:r w:rsidRPr="001C3044">
              <w:rPr>
                <w:rFonts w:ascii="Arial Narrow" w:hAnsi="Arial Narrow" w:cs="Times New Roman"/>
                <w:lang w:bidi="ar-SA"/>
              </w:rPr>
              <w:t>у</w:t>
            </w:r>
            <w:r w:rsidRPr="001C3044">
              <w:rPr>
                <w:rFonts w:ascii="Arial Narrow" w:hAnsi="Arial Narrow" w:cs="Times New Roman"/>
                <w:lang w:bidi="ar-SA"/>
              </w:rPr>
              <w:t>гих бюджетов бюджетной системы Российской Фед</w:t>
            </w:r>
            <w:r w:rsidRPr="001C3044">
              <w:rPr>
                <w:rFonts w:ascii="Arial Narrow" w:hAnsi="Arial Narrow" w:cs="Times New Roman"/>
                <w:lang w:bidi="ar-SA"/>
              </w:rPr>
              <w:t>е</w:t>
            </w:r>
            <w:r w:rsidRPr="001C3044">
              <w:rPr>
                <w:rFonts w:ascii="Arial Narrow" w:hAnsi="Arial Narrow" w:cs="Times New Roman"/>
                <w:lang w:bidi="ar-SA"/>
              </w:rPr>
              <w:t>рации в валюте Российской Федерации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800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0,0</w:t>
            </w:r>
          </w:p>
        </w:tc>
      </w:tr>
      <w:tr w:rsidR="001C3044" w:rsidRPr="001C3044" w:rsidTr="001C3044">
        <w:trPr>
          <w:trHeight w:val="792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Получение   кредитов  от  других  бюджетов  бю</w:t>
            </w:r>
            <w:r w:rsidRPr="001C3044">
              <w:rPr>
                <w:rFonts w:ascii="Arial Narrow" w:hAnsi="Arial Narrow" w:cs="Times New Roman"/>
                <w:lang w:bidi="ar-SA"/>
              </w:rPr>
              <w:t>д</w:t>
            </w:r>
            <w:r w:rsidRPr="001C3044">
              <w:rPr>
                <w:rFonts w:ascii="Arial Narrow" w:hAnsi="Arial Narrow" w:cs="Times New Roman"/>
                <w:lang w:bidi="ar-SA"/>
              </w:rPr>
              <w:t>жетной  системы Российской  Федерации  бюдж</w:t>
            </w:r>
            <w:r w:rsidRPr="001C3044">
              <w:rPr>
                <w:rFonts w:ascii="Arial Narrow" w:hAnsi="Arial Narrow" w:cs="Times New Roman"/>
                <w:lang w:bidi="ar-SA"/>
              </w:rPr>
              <w:t>е</w:t>
            </w:r>
            <w:r w:rsidRPr="001C3044">
              <w:rPr>
                <w:rFonts w:ascii="Arial Narrow" w:hAnsi="Arial Narrow" w:cs="Times New Roman"/>
                <w:lang w:bidi="ar-SA"/>
              </w:rPr>
              <w:t>тами  муниципальных  районов в  валюте  Ро</w:t>
            </w:r>
            <w:r w:rsidRPr="001C3044">
              <w:rPr>
                <w:rFonts w:ascii="Arial Narrow" w:hAnsi="Arial Narrow" w:cs="Times New Roman"/>
                <w:lang w:bidi="ar-SA"/>
              </w:rPr>
              <w:t>с</w:t>
            </w:r>
            <w:r w:rsidRPr="001C3044">
              <w:rPr>
                <w:rFonts w:ascii="Arial Narrow" w:hAnsi="Arial Narrow" w:cs="Times New Roman"/>
                <w:lang w:bidi="ar-SA"/>
              </w:rPr>
              <w:t>сийской Ф</w:t>
            </w:r>
            <w:r w:rsidRPr="001C3044">
              <w:rPr>
                <w:rFonts w:ascii="Arial Narrow" w:hAnsi="Arial Narrow" w:cs="Times New Roman"/>
                <w:lang w:bidi="ar-SA"/>
              </w:rPr>
              <w:t>е</w:t>
            </w:r>
            <w:r w:rsidRPr="001C3044">
              <w:rPr>
                <w:rFonts w:ascii="Arial Narrow" w:hAnsi="Arial Narrow" w:cs="Times New Roman"/>
                <w:lang w:bidi="ar-SA"/>
              </w:rPr>
              <w:t>дерации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710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0,0</w:t>
            </w:r>
          </w:p>
        </w:tc>
      </w:tr>
      <w:tr w:rsidR="001C3044" w:rsidRPr="001C3044" w:rsidTr="001C3044">
        <w:trPr>
          <w:trHeight w:val="792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Погашение бюджетами муниципальных районов кр</w:t>
            </w:r>
            <w:r w:rsidRPr="001C3044">
              <w:rPr>
                <w:rFonts w:ascii="Arial Narrow" w:hAnsi="Arial Narrow" w:cs="Times New Roman"/>
                <w:lang w:bidi="ar-SA"/>
              </w:rPr>
              <w:t>е</w:t>
            </w:r>
            <w:r w:rsidRPr="001C3044">
              <w:rPr>
                <w:rFonts w:ascii="Arial Narrow" w:hAnsi="Arial Narrow" w:cs="Times New Roman"/>
                <w:lang w:bidi="ar-SA"/>
              </w:rPr>
              <w:t>дитов от других бюджетов бюджетной системы Российской Федерации в валюте Российской Ф</w:t>
            </w:r>
            <w:r w:rsidRPr="001C3044">
              <w:rPr>
                <w:rFonts w:ascii="Arial Narrow" w:hAnsi="Arial Narrow" w:cs="Times New Roman"/>
                <w:lang w:bidi="ar-SA"/>
              </w:rPr>
              <w:t>е</w:t>
            </w:r>
            <w:r w:rsidRPr="001C3044">
              <w:rPr>
                <w:rFonts w:ascii="Arial Narrow" w:hAnsi="Arial Narrow" w:cs="Times New Roman"/>
                <w:lang w:bidi="ar-SA"/>
              </w:rPr>
              <w:t>дерации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810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0,0</w:t>
            </w:r>
          </w:p>
        </w:tc>
      </w:tr>
      <w:tr w:rsidR="001C3044" w:rsidRPr="001C3044" w:rsidTr="001C3044">
        <w:trPr>
          <w:trHeight w:val="517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5793,6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6558,6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113,2</w:t>
            </w:r>
          </w:p>
        </w:tc>
      </w:tr>
      <w:tr w:rsidR="001C3044" w:rsidRPr="001C3044" w:rsidTr="001C3044">
        <w:trPr>
          <w:trHeight w:val="259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Увеличение остатков средств бюджетов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-282030,7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-279390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99,1</w:t>
            </w:r>
          </w:p>
        </w:tc>
      </w:tr>
      <w:tr w:rsidR="001C3044" w:rsidRPr="001C3044" w:rsidTr="001C3044">
        <w:trPr>
          <w:trHeight w:val="259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-282030,7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-279390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99,1</w:t>
            </w:r>
          </w:p>
        </w:tc>
      </w:tr>
      <w:tr w:rsidR="001C3044" w:rsidRPr="001C3044" w:rsidTr="001C3044">
        <w:trPr>
          <w:trHeight w:val="259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Увеличение прочих остатков денежных средств бю</w:t>
            </w:r>
            <w:r w:rsidRPr="001C3044">
              <w:rPr>
                <w:rFonts w:ascii="Arial Narrow" w:hAnsi="Arial Narrow" w:cs="Times New Roman"/>
                <w:lang w:bidi="ar-SA"/>
              </w:rPr>
              <w:t>д</w:t>
            </w:r>
            <w:r w:rsidRPr="001C3044">
              <w:rPr>
                <w:rFonts w:ascii="Arial Narrow" w:hAnsi="Arial Narrow" w:cs="Times New Roman"/>
                <w:lang w:bidi="ar-SA"/>
              </w:rPr>
              <w:t>жетов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510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-282030,7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-279390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99,1</w:t>
            </w:r>
          </w:p>
        </w:tc>
      </w:tr>
      <w:tr w:rsidR="001C3044" w:rsidRPr="001C3044" w:rsidTr="001C3044">
        <w:trPr>
          <w:trHeight w:val="517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Увеличение прочих остатков денежных средств бю</w:t>
            </w:r>
            <w:r w:rsidRPr="001C3044">
              <w:rPr>
                <w:rFonts w:ascii="Arial Narrow" w:hAnsi="Arial Narrow" w:cs="Times New Roman"/>
                <w:lang w:bidi="ar-SA"/>
              </w:rPr>
              <w:t>д</w:t>
            </w:r>
            <w:r w:rsidRPr="001C3044">
              <w:rPr>
                <w:rFonts w:ascii="Arial Narrow" w:hAnsi="Arial Narrow" w:cs="Times New Roman"/>
                <w:lang w:bidi="ar-SA"/>
              </w:rPr>
              <w:t>жетов муниципальных районов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510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-282030,7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-279390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99,1</w:t>
            </w:r>
          </w:p>
        </w:tc>
      </w:tr>
      <w:tr w:rsidR="001C3044" w:rsidRPr="001C3044" w:rsidTr="001C3044">
        <w:trPr>
          <w:trHeight w:val="259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Уменьшение остатков средств бюджетов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287824,3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285948,6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99,3</w:t>
            </w:r>
          </w:p>
        </w:tc>
      </w:tr>
      <w:tr w:rsidR="001C3044" w:rsidRPr="001C3044" w:rsidTr="001C3044">
        <w:trPr>
          <w:trHeight w:val="259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287824,3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285948,6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99,3</w:t>
            </w:r>
          </w:p>
        </w:tc>
      </w:tr>
      <w:tr w:rsidR="001C3044" w:rsidRPr="001C3044" w:rsidTr="001C3044">
        <w:trPr>
          <w:trHeight w:val="259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Уменьшение прочих остатков денежных средств бю</w:t>
            </w:r>
            <w:r w:rsidRPr="001C3044">
              <w:rPr>
                <w:rFonts w:ascii="Arial Narrow" w:hAnsi="Arial Narrow" w:cs="Times New Roman"/>
                <w:lang w:bidi="ar-SA"/>
              </w:rPr>
              <w:t>д</w:t>
            </w:r>
            <w:r w:rsidRPr="001C3044">
              <w:rPr>
                <w:rFonts w:ascii="Arial Narrow" w:hAnsi="Arial Narrow" w:cs="Times New Roman"/>
                <w:lang w:bidi="ar-SA"/>
              </w:rPr>
              <w:t>жетов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287824,3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285948,6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99,3</w:t>
            </w:r>
          </w:p>
        </w:tc>
      </w:tr>
      <w:tr w:rsidR="001C3044" w:rsidRPr="001C3044" w:rsidTr="001C3044">
        <w:trPr>
          <w:trHeight w:val="517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Уменьшение прочих остатков денежных средств бю</w:t>
            </w:r>
            <w:r w:rsidRPr="001C3044">
              <w:rPr>
                <w:rFonts w:ascii="Arial Narrow" w:hAnsi="Arial Narrow" w:cs="Times New Roman"/>
                <w:lang w:bidi="ar-SA"/>
              </w:rPr>
              <w:t>д</w:t>
            </w:r>
            <w:r w:rsidRPr="001C3044">
              <w:rPr>
                <w:rFonts w:ascii="Arial Narrow" w:hAnsi="Arial Narrow" w:cs="Times New Roman"/>
                <w:lang w:bidi="ar-SA"/>
              </w:rPr>
              <w:t>жетов муниципальных районов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287824,3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285948,6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4" w:rsidRPr="001C3044" w:rsidRDefault="001C3044" w:rsidP="001C304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1C3044">
              <w:rPr>
                <w:rFonts w:ascii="Arial Narrow" w:hAnsi="Arial Narrow" w:cs="Times New Roman"/>
                <w:lang w:bidi="ar-SA"/>
              </w:rPr>
              <w:t>99,3</w:t>
            </w:r>
          </w:p>
        </w:tc>
      </w:tr>
    </w:tbl>
    <w:p w:rsidR="00DB6BC3" w:rsidRDefault="00DB6BC3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14400" w:type="dxa"/>
        <w:tblInd w:w="93" w:type="dxa"/>
        <w:tblLook w:val="04A0"/>
      </w:tblPr>
      <w:tblGrid>
        <w:gridCol w:w="458"/>
        <w:gridCol w:w="458"/>
        <w:gridCol w:w="673"/>
        <w:gridCol w:w="458"/>
        <w:gridCol w:w="917"/>
        <w:gridCol w:w="1693"/>
        <w:gridCol w:w="4243"/>
        <w:gridCol w:w="2060"/>
        <w:gridCol w:w="1435"/>
        <w:gridCol w:w="1575"/>
        <w:gridCol w:w="1239"/>
      </w:tblGrid>
      <w:tr w:rsidR="00E82E38" w:rsidRPr="00E82E38" w:rsidTr="00E82E38">
        <w:trPr>
          <w:trHeight w:val="13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bookmarkStart w:id="1" w:name="RANGE!A1:O132"/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6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sz w:val="18"/>
                <w:szCs w:val="18"/>
                <w:lang w:bidi="ar-SA"/>
              </w:rPr>
              <w:t>Приложение  № 2</w:t>
            </w:r>
            <w:r w:rsidRPr="00E82E38">
              <w:rPr>
                <w:rFonts w:ascii="Arial Narrow" w:hAnsi="Arial Narrow" w:cs="Times New Roman"/>
                <w:sz w:val="18"/>
                <w:szCs w:val="18"/>
                <w:lang w:bidi="ar-SA"/>
              </w:rPr>
              <w:br/>
              <w:t>к Решению Колпнянского районного Совета народных депутатов от "05"июля 2018 г. № 83 "Об отчете об исполнении бюджета Колпнянского района Орловской области за 2017 год"</w:t>
            </w:r>
          </w:p>
        </w:tc>
      </w:tr>
      <w:tr w:rsidR="00E82E38" w:rsidRPr="00E82E38" w:rsidTr="00E82E38">
        <w:trPr>
          <w:trHeight w:val="402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Объем поступлений доходов бюджета Колпнянского района Орловской области за 2017 год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</w:tr>
      <w:tr w:rsidR="00E82E38" w:rsidRPr="00E82E38" w:rsidTr="00E82E38">
        <w:trPr>
          <w:trHeight w:val="402"/>
        </w:trPr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16"/>
                <w:szCs w:val="16"/>
                <w:lang w:bidi="ar-SA"/>
              </w:rPr>
            </w:pPr>
            <w:r w:rsidRPr="00E82E38">
              <w:rPr>
                <w:rFonts w:ascii="Arial Narrow" w:hAnsi="Arial Narrow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 xml:space="preserve">Наименование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bidi="ar-SA"/>
              </w:rPr>
            </w:pPr>
            <w:r w:rsidRPr="00E82E38">
              <w:rPr>
                <w:sz w:val="18"/>
                <w:szCs w:val="18"/>
                <w:lang w:bidi="ar-SA"/>
              </w:rPr>
              <w:t>Утверждено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bidi="ar-SA"/>
              </w:rPr>
            </w:pPr>
            <w:r w:rsidRPr="00E82E38">
              <w:rPr>
                <w:sz w:val="18"/>
                <w:szCs w:val="18"/>
                <w:lang w:bidi="ar-SA"/>
              </w:rPr>
              <w:t>Исполнено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bidi="ar-SA"/>
              </w:rPr>
            </w:pPr>
            <w:r w:rsidRPr="00E82E38">
              <w:rPr>
                <w:sz w:val="18"/>
                <w:szCs w:val="18"/>
                <w:lang w:bidi="ar-SA"/>
              </w:rPr>
              <w:t>% исполн</w:t>
            </w:r>
            <w:r w:rsidRPr="00E82E38">
              <w:rPr>
                <w:sz w:val="18"/>
                <w:szCs w:val="18"/>
                <w:lang w:bidi="ar-SA"/>
              </w:rPr>
              <w:t>е</w:t>
            </w:r>
            <w:r w:rsidRPr="00E82E38">
              <w:rPr>
                <w:sz w:val="18"/>
                <w:szCs w:val="18"/>
                <w:lang w:bidi="ar-SA"/>
              </w:rPr>
              <w:t>ния</w:t>
            </w:r>
          </w:p>
        </w:tc>
      </w:tr>
      <w:tr w:rsidR="00E82E38" w:rsidRPr="00E82E38" w:rsidTr="00E82E38">
        <w:trPr>
          <w:trHeight w:val="402"/>
        </w:trPr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Вид доходов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Подвид доходов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63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lang w:bidi="ar-SA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sz w:val="18"/>
                <w:szCs w:val="18"/>
                <w:lang w:bidi="ar-SA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sz w:val="18"/>
                <w:szCs w:val="18"/>
                <w:lang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sz w:val="18"/>
                <w:szCs w:val="18"/>
                <w:lang w:bidi="ar-SA"/>
              </w:rPr>
            </w:pPr>
          </w:p>
        </w:tc>
      </w:tr>
      <w:tr w:rsidR="00E82E38" w:rsidRPr="00E82E38" w:rsidTr="00E82E38">
        <w:trPr>
          <w:trHeight w:val="11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Группа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Подгруппа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Статья и по</w:t>
            </w: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д</w:t>
            </w: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статья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Элемент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lang w:bidi="ar-SA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lang w:bidi="ar-SA"/>
              </w:rPr>
            </w:pPr>
          </w:p>
        </w:tc>
        <w:tc>
          <w:tcPr>
            <w:tcW w:w="63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lang w:bidi="ar-SA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sz w:val="18"/>
                <w:szCs w:val="18"/>
                <w:lang w:bidi="ar-SA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sz w:val="18"/>
                <w:szCs w:val="18"/>
                <w:lang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sz w:val="18"/>
                <w:szCs w:val="18"/>
                <w:lang w:bidi="ar-SA"/>
              </w:rPr>
            </w:pP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bidi="ar-SA"/>
              </w:rPr>
              <w:t>НАЛОГОВЫЕ И НЕНАЛОГОВЫЕ ДОХОДЫ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i/>
                <w:iCs/>
                <w:lang w:bidi="ar-SA"/>
              </w:rPr>
              <w:t>115896,5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i/>
                <w:iCs/>
                <w:lang w:bidi="ar-SA"/>
              </w:rPr>
              <w:t>115930,2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НАЛОГИ НА ПРИБЫЛЬ, ДОХОДЫ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58603,0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59103,2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100,9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Налог на доходы физических лиц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58603,0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59103,2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100,9</w:t>
            </w:r>
          </w:p>
        </w:tc>
      </w:tr>
      <w:tr w:rsidR="00E82E38" w:rsidRPr="00E82E38" w:rsidTr="00E82E38">
        <w:trPr>
          <w:trHeight w:val="10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57603,0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58056,4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100,8</w:t>
            </w:r>
          </w:p>
        </w:tc>
      </w:tr>
      <w:tr w:rsidR="00E82E38" w:rsidRPr="00E82E38" w:rsidTr="00E82E38">
        <w:trPr>
          <w:trHeight w:val="16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</w:t>
            </w:r>
            <w:r w:rsidRPr="00E82E38">
              <w:rPr>
                <w:rFonts w:ascii="Arial Narrow" w:hAnsi="Arial Narrow" w:cs="Times New Roman"/>
                <w:lang w:bidi="ar-SA"/>
              </w:rPr>
              <w:t>и</w:t>
            </w:r>
            <w:r w:rsidRPr="00E82E38">
              <w:rPr>
                <w:rFonts w:ascii="Arial Narrow" w:hAnsi="Arial Narrow" w:cs="Times New Roman"/>
                <w:lang w:bidi="ar-SA"/>
              </w:rPr>
              <w:t>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</w:t>
            </w:r>
            <w:r w:rsidRPr="00E82E38">
              <w:rPr>
                <w:rFonts w:ascii="Arial Narrow" w:hAnsi="Arial Narrow" w:cs="Times New Roman"/>
                <w:lang w:bidi="ar-SA"/>
              </w:rPr>
              <w:t>й</w:t>
            </w:r>
            <w:r w:rsidRPr="00E82E38">
              <w:rPr>
                <w:rFonts w:ascii="Arial Narrow" w:hAnsi="Arial Narrow" w:cs="Times New Roman"/>
                <w:lang w:bidi="ar-SA"/>
              </w:rPr>
              <w:t>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490,0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486,5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99,3</w:t>
            </w:r>
          </w:p>
        </w:tc>
      </w:tr>
      <w:tr w:rsidR="00E82E38" w:rsidRPr="00E82E38" w:rsidTr="00E82E38">
        <w:trPr>
          <w:trHeight w:val="70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Налог на доходы физических лиц с доходов,  полученных физическими лиц</w:t>
            </w:r>
            <w:r w:rsidRPr="00E82E38">
              <w:rPr>
                <w:rFonts w:ascii="Arial Narrow" w:hAnsi="Arial Narrow" w:cs="Times New Roman"/>
                <w:lang w:bidi="ar-SA"/>
              </w:rPr>
              <w:t>а</w:t>
            </w:r>
            <w:r w:rsidRPr="00E82E38">
              <w:rPr>
                <w:rFonts w:ascii="Arial Narrow" w:hAnsi="Arial Narrow" w:cs="Times New Roman"/>
                <w:lang w:bidi="ar-SA"/>
              </w:rPr>
              <w:t>ми в соответствии со статьей 228 Налогового Кодекса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110,0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98,5</w:t>
            </w:r>
          </w:p>
        </w:tc>
      </w:tr>
      <w:tr w:rsidR="00E82E38" w:rsidRPr="00E82E38" w:rsidTr="00E82E38">
        <w:trPr>
          <w:trHeight w:val="133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451,9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113,0</w:t>
            </w:r>
          </w:p>
        </w:tc>
      </w:tr>
      <w:tr w:rsidR="00E82E38" w:rsidRPr="00E82E38" w:rsidTr="00E82E38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НАЛОГИ НА ТОВАРЫ (РАБОТЫ, УСЛУГИ), РЕАЛИЗУЕМЫЕ НА ТЕРРИТОРИИ РО</w:t>
            </w: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С</w:t>
            </w: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13867,0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12324,0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88,9</w:t>
            </w:r>
          </w:p>
        </w:tc>
      </w:tr>
      <w:tr w:rsidR="00E82E38" w:rsidRPr="00E82E38" w:rsidTr="00E82E38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13867,0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12324,0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88,9</w:t>
            </w:r>
          </w:p>
        </w:tc>
      </w:tr>
      <w:tr w:rsidR="00E82E38" w:rsidRPr="00E82E38" w:rsidTr="00E82E38">
        <w:trPr>
          <w:trHeight w:val="11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02230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уплаты акцизов на дизельное топливо, подлежащие распредел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нию между бюджетами субъектов Российской Федерации и местными бюдж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5880,0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5063,9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86,1</w:t>
            </w:r>
          </w:p>
        </w:tc>
      </w:tr>
      <w:tr w:rsidR="00E82E38" w:rsidRPr="00E82E38" w:rsidTr="00E82E38">
        <w:trPr>
          <w:trHeight w:val="13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уплаты акцизов на моторные масла для дизельных и (или) карб</w:t>
            </w:r>
            <w:r w:rsidRPr="00E82E38">
              <w:rPr>
                <w:rFonts w:ascii="Arial Narrow" w:hAnsi="Arial Narrow" w:cs="Times New Roman"/>
                <w:lang w:bidi="ar-SA"/>
              </w:rPr>
              <w:t>ю</w:t>
            </w:r>
            <w:r w:rsidRPr="00E82E38">
              <w:rPr>
                <w:rFonts w:ascii="Arial Narrow" w:hAnsi="Arial Narrow" w:cs="Times New Roman"/>
                <w:lang w:bidi="ar-SA"/>
              </w:rPr>
              <w:t>раторных (инжекторных) двигателей, подлежащие распределению между бюджетами субъектов Российской Федерации и местными бюджетами с уч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том установленных дифферинцированных нормативов отчислений в местные бюджеты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51,4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102,8</w:t>
            </w:r>
          </w:p>
        </w:tc>
      </w:tr>
      <w:tr w:rsidR="00E82E38" w:rsidRPr="00E82E38" w:rsidTr="00E82E38">
        <w:trPr>
          <w:trHeight w:val="11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02250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уплаты акцизов на автомобильный бензин, подлежащие распред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лению между бюджетами субъектов Российской Федерации и местными бю</w:t>
            </w:r>
            <w:r w:rsidRPr="00E82E38">
              <w:rPr>
                <w:rFonts w:ascii="Arial Narrow" w:hAnsi="Arial Narrow" w:cs="Times New Roman"/>
                <w:lang w:bidi="ar-SA"/>
              </w:rPr>
              <w:t>д</w:t>
            </w:r>
            <w:r w:rsidRPr="00E82E38">
              <w:rPr>
                <w:rFonts w:ascii="Arial Narrow" w:hAnsi="Arial Narrow" w:cs="Times New Roman"/>
                <w:lang w:bidi="ar-SA"/>
              </w:rPr>
              <w:t>жетами с учетом установленных дифферинцированных нормативов отчисл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ний в местные бюджеты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8863,0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8189,4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92,4</w:t>
            </w:r>
          </w:p>
        </w:tc>
      </w:tr>
      <w:tr w:rsidR="00E82E38" w:rsidRPr="00E82E38" w:rsidTr="00E82E38">
        <w:trPr>
          <w:trHeight w:val="11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02260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уплаты акцизов на прямогонный бензин, подлежащие распредел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нию между бюджетами субъектов Российской Федерации и местными бюдж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-926,0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-980,7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105,9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НАЛОГИ НА СОВОКУПНЫЙ ДОХОД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6921,0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6087,8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88,0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4100,0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3785,0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92,3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4098,0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3782,8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92,3</w:t>
            </w:r>
          </w:p>
        </w:tc>
      </w:tr>
      <w:tr w:rsidR="00E82E38" w:rsidRPr="00E82E38" w:rsidTr="00E82E38">
        <w:trPr>
          <w:trHeight w:val="5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110,0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 xml:space="preserve">Единый сельскохозяйственный налог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2660,0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2004,0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75,3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03010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Единый сельскохозяйственный налог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2650,0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2004,0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75,6</w:t>
            </w:r>
          </w:p>
        </w:tc>
      </w:tr>
      <w:tr w:rsidR="00E82E38" w:rsidRPr="00E82E38" w:rsidTr="00E82E38">
        <w:trPr>
          <w:trHeight w:val="70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03020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4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04000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Налог, взимаемый в связи с применением патентной системы налогооблож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161,0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298,8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185,6</w:t>
            </w:r>
          </w:p>
        </w:tc>
      </w:tr>
      <w:tr w:rsidR="00E82E38" w:rsidRPr="00E82E38" w:rsidTr="00E82E38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04020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Налог, взимаемый в связи с применением патентной системы налогооблож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ния, зачисляемый в бюджеты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161,0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298,8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185,6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ГОСУДАРСТВЕННАЯ ПОШЛИНА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1200,0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1129,2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94,1</w:t>
            </w:r>
          </w:p>
        </w:tc>
      </w:tr>
      <w:tr w:rsidR="00E82E38" w:rsidRPr="00E82E38" w:rsidTr="00E82E38">
        <w:trPr>
          <w:trHeight w:val="5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Государственная пошлина по делам, рассматриваемым в судах общей юри</w:t>
            </w:r>
            <w:r w:rsidRPr="00E82E38">
              <w:rPr>
                <w:rFonts w:ascii="Arial Narrow" w:hAnsi="Arial Narrow" w:cs="Times New Roman"/>
                <w:lang w:bidi="ar-SA"/>
              </w:rPr>
              <w:t>с</w:t>
            </w:r>
            <w:r w:rsidRPr="00E82E38">
              <w:rPr>
                <w:rFonts w:ascii="Arial Narrow" w:hAnsi="Arial Narrow" w:cs="Times New Roman"/>
                <w:lang w:bidi="ar-SA"/>
              </w:rPr>
              <w:t>дикции, мировыми судьями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1129,2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94,1</w:t>
            </w:r>
          </w:p>
        </w:tc>
      </w:tr>
      <w:tr w:rsidR="00E82E38" w:rsidRPr="00E82E38" w:rsidTr="00E82E38">
        <w:trPr>
          <w:trHeight w:val="8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03010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Государственная пошлина по делам, рассматриваемым в судах общей юри</w:t>
            </w:r>
            <w:r w:rsidRPr="00E82E38">
              <w:rPr>
                <w:rFonts w:ascii="Arial Narrow" w:hAnsi="Arial Narrow" w:cs="Times New Roman"/>
                <w:lang w:bidi="ar-SA"/>
              </w:rPr>
              <w:t>с</w:t>
            </w:r>
            <w:r w:rsidRPr="00E82E38">
              <w:rPr>
                <w:rFonts w:ascii="Arial Narrow" w:hAnsi="Arial Narrow" w:cs="Times New Roman"/>
                <w:lang w:bidi="ar-SA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1129,2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94,1</w:t>
            </w:r>
          </w:p>
        </w:tc>
      </w:tr>
      <w:tr w:rsidR="00E82E38" w:rsidRPr="00E82E38" w:rsidTr="00E82E38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ДОХОДЫ ОТ ИСПОЛЬЗОВАНИЯ ИМУЩЕСТВА, НАХОДЯЩЕГОСЯ В ГОСУДАРС</w:t>
            </w: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Т</w:t>
            </w: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ВЕННОЙ И МУНИЦИПАЛЬНОЙ СОБСТВЕННОСТИ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14690,0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16142,3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109,9</w:t>
            </w:r>
          </w:p>
        </w:tc>
      </w:tr>
      <w:tr w:rsidR="00E82E38" w:rsidRPr="00E82E38" w:rsidTr="00E82E38">
        <w:trPr>
          <w:trHeight w:val="8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1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01050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1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Доходы, получаемые в виде арендной либо иной платы за передачу в во</w:t>
            </w:r>
            <w:r w:rsidRPr="00E82E38">
              <w:rPr>
                <w:rFonts w:ascii="Arial Narrow" w:hAnsi="Arial Narrow" w:cs="Times New Roman"/>
                <w:lang w:bidi="ar-SA"/>
              </w:rPr>
              <w:t>з</w:t>
            </w:r>
            <w:r w:rsidRPr="00E82E38">
              <w:rPr>
                <w:rFonts w:ascii="Arial Narrow" w:hAnsi="Arial Narrow" w:cs="Times New Roman"/>
                <w:lang w:bidi="ar-SA"/>
              </w:rPr>
              <w:t>мездное пользование государственного и муниципального имущества (за и</w:t>
            </w:r>
            <w:r w:rsidRPr="00E82E38">
              <w:rPr>
                <w:rFonts w:ascii="Arial Narrow" w:hAnsi="Arial Narrow" w:cs="Times New Roman"/>
                <w:lang w:bidi="ar-SA"/>
              </w:rPr>
              <w:t>с</w:t>
            </w:r>
            <w:r w:rsidRPr="00E82E38">
              <w:rPr>
                <w:rFonts w:ascii="Arial Narrow" w:hAnsi="Arial Narrow" w:cs="Times New Roman"/>
                <w:lang w:bidi="ar-SA"/>
              </w:rPr>
              <w:t>ключением имущества бюджетных и автономных учреждений, а также имущ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ства государственных и муниципальных унитарных предприятий, в том числе казенных)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14609,0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16063,1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110,0</w:t>
            </w:r>
          </w:p>
        </w:tc>
      </w:tr>
      <w:tr w:rsidR="00E82E38" w:rsidRPr="00E82E38" w:rsidTr="00E82E38">
        <w:trPr>
          <w:trHeight w:val="9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Доходы, получаемые в виде арендной платы за земельные участки, госуда</w:t>
            </w:r>
            <w:r w:rsidRPr="00E82E38">
              <w:rPr>
                <w:rFonts w:ascii="Arial Narrow" w:hAnsi="Arial Narrow" w:cs="Times New Roman"/>
                <w:lang w:bidi="ar-SA"/>
              </w:rPr>
              <w:t>р</w:t>
            </w:r>
            <w:r w:rsidRPr="00E82E38">
              <w:rPr>
                <w:rFonts w:ascii="Arial Narrow" w:hAnsi="Arial Narrow" w:cs="Times New Roman"/>
                <w:lang w:bidi="ar-SA"/>
              </w:rPr>
              <w:t>ственная собственность на которые не разграничена, а также средства от продажи права на заключение договоров аренды указанных земельных учас</w:t>
            </w:r>
            <w:r w:rsidRPr="00E82E38">
              <w:rPr>
                <w:rFonts w:ascii="Arial Narrow" w:hAnsi="Arial Narrow" w:cs="Times New Roman"/>
                <w:lang w:bidi="ar-SA"/>
              </w:rPr>
              <w:t>т</w:t>
            </w:r>
            <w:r w:rsidRPr="00E82E38">
              <w:rPr>
                <w:rFonts w:ascii="Arial Narrow" w:hAnsi="Arial Narrow" w:cs="Times New Roman"/>
                <w:lang w:bidi="ar-SA"/>
              </w:rPr>
              <w:t>ков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13749,0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15230,2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110,8</w:t>
            </w:r>
          </w:p>
        </w:tc>
      </w:tr>
      <w:tr w:rsidR="00E82E38" w:rsidRPr="00E82E38" w:rsidTr="00E82E38">
        <w:trPr>
          <w:trHeight w:val="11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05013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Доходы, получаемые в виде арендной платы за земельные участки, госуда</w:t>
            </w:r>
            <w:r w:rsidRPr="00E82E38">
              <w:rPr>
                <w:rFonts w:ascii="Arial Narrow" w:hAnsi="Arial Narrow" w:cs="Times New Roman"/>
                <w:lang w:bidi="ar-SA"/>
              </w:rPr>
              <w:t>р</w:t>
            </w:r>
            <w:r w:rsidRPr="00E82E38">
              <w:rPr>
                <w:rFonts w:ascii="Arial Narrow" w:hAnsi="Arial Narrow" w:cs="Times New Roman"/>
                <w:lang w:bidi="ar-SA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</w:t>
            </w:r>
            <w:r w:rsidRPr="00E82E38">
              <w:rPr>
                <w:rFonts w:ascii="Arial Narrow" w:hAnsi="Arial Narrow" w:cs="Times New Roman"/>
                <w:lang w:bidi="ar-SA"/>
              </w:rPr>
              <w:t>н</w:t>
            </w:r>
            <w:r w:rsidRPr="00E82E38">
              <w:rPr>
                <w:rFonts w:ascii="Arial Narrow" w:hAnsi="Arial Narrow" w:cs="Times New Roman"/>
                <w:lang w:bidi="ar-SA"/>
              </w:rPr>
              <w:t>ды указанных земельных участков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13656,0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15136,1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110,8</w:t>
            </w:r>
          </w:p>
        </w:tc>
      </w:tr>
      <w:tr w:rsidR="00E82E38" w:rsidRPr="00E82E38" w:rsidTr="00E82E38">
        <w:trPr>
          <w:trHeight w:val="10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05013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Доходы, получаемые в виде арендной платы за земельные участки, госуда</w:t>
            </w:r>
            <w:r w:rsidRPr="00E82E38">
              <w:rPr>
                <w:rFonts w:ascii="Arial Narrow" w:hAnsi="Arial Narrow" w:cs="Times New Roman"/>
                <w:lang w:bidi="ar-SA"/>
              </w:rPr>
              <w:t>р</w:t>
            </w:r>
            <w:r w:rsidRPr="00E82E38">
              <w:rPr>
                <w:rFonts w:ascii="Arial Narrow" w:hAnsi="Arial Narrow" w:cs="Times New Roman"/>
                <w:lang w:bidi="ar-SA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</w:t>
            </w:r>
            <w:r w:rsidRPr="00E82E38">
              <w:rPr>
                <w:rFonts w:ascii="Arial Narrow" w:hAnsi="Arial Narrow" w:cs="Times New Roman"/>
                <w:lang w:bidi="ar-SA"/>
              </w:rPr>
              <w:t>а</w:t>
            </w:r>
            <w:r w:rsidRPr="00E82E38">
              <w:rPr>
                <w:rFonts w:ascii="Arial Narrow" w:hAnsi="Arial Narrow" w:cs="Times New Roman"/>
                <w:lang w:bidi="ar-SA"/>
              </w:rPr>
              <w:t>ключение договоров аренды указанных земельных участков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93,0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101,2</w:t>
            </w:r>
          </w:p>
        </w:tc>
      </w:tr>
      <w:tr w:rsidR="00E82E38" w:rsidRPr="00E82E38" w:rsidTr="00E82E38">
        <w:trPr>
          <w:trHeight w:val="105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сдачи в аренду имущества, находящегося в оперативном управл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нии органов государственной власти, органов местного самоуправления, гос</w:t>
            </w:r>
            <w:r w:rsidRPr="00E82E38">
              <w:rPr>
                <w:rFonts w:ascii="Arial Narrow" w:hAnsi="Arial Narrow" w:cs="Times New Roman"/>
                <w:lang w:bidi="ar-SA"/>
              </w:rPr>
              <w:t>у</w:t>
            </w:r>
            <w:r w:rsidRPr="00E82E38">
              <w:rPr>
                <w:rFonts w:ascii="Arial Narrow" w:hAnsi="Arial Narrow" w:cs="Times New Roman"/>
                <w:lang w:bidi="ar-SA"/>
              </w:rPr>
              <w:t>дарственных внебюджетных фондов и созданных ими учреждений (за искл</w:t>
            </w:r>
            <w:r w:rsidRPr="00E82E38">
              <w:rPr>
                <w:rFonts w:ascii="Arial Narrow" w:hAnsi="Arial Narrow" w:cs="Times New Roman"/>
                <w:lang w:bidi="ar-SA"/>
              </w:rPr>
              <w:t>ю</w:t>
            </w:r>
            <w:r w:rsidRPr="00E82E38">
              <w:rPr>
                <w:rFonts w:ascii="Arial Narrow" w:hAnsi="Arial Narrow" w:cs="Times New Roman"/>
                <w:lang w:bidi="ar-SA"/>
              </w:rPr>
              <w:t>чением имущества бюджетных и автономных учреждений)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720,0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691,0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96,0</w:t>
            </w:r>
          </w:p>
        </w:tc>
      </w:tr>
      <w:tr w:rsidR="00E82E38" w:rsidRPr="00E82E38" w:rsidTr="00E82E38">
        <w:trPr>
          <w:trHeight w:val="105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сдачи в аренду имущества, находящегося в оперативном управл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нии органов управления муниципальных районов и созданных ими учрежд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ний (за исключением имущества муниципальных бюджетных и автономных учреждений)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720,0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691,0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96,0</w:t>
            </w:r>
          </w:p>
        </w:tc>
      </w:tr>
      <w:tr w:rsidR="00E82E38" w:rsidRPr="00E82E38" w:rsidTr="00E82E38">
        <w:trPr>
          <w:trHeight w:val="67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05070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сдачи в аренду имущества, составляющего государственную (м</w:t>
            </w:r>
            <w:r w:rsidRPr="00E82E38">
              <w:rPr>
                <w:rFonts w:ascii="Arial Narrow" w:hAnsi="Arial Narrow" w:cs="Times New Roman"/>
                <w:lang w:bidi="ar-SA"/>
              </w:rPr>
              <w:t>у</w:t>
            </w:r>
            <w:r w:rsidRPr="00E82E38">
              <w:rPr>
                <w:rFonts w:ascii="Arial Narrow" w:hAnsi="Arial Narrow" w:cs="Times New Roman"/>
                <w:lang w:bidi="ar-SA"/>
              </w:rPr>
              <w:t>ниципальную) казну (за исключением земельных участков)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101,4</w:t>
            </w:r>
          </w:p>
        </w:tc>
      </w:tr>
      <w:tr w:rsidR="00E82E38" w:rsidRPr="00E82E38" w:rsidTr="00E82E38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05075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101,4</w:t>
            </w:r>
          </w:p>
        </w:tc>
      </w:tr>
      <w:tr w:rsidR="00E82E38" w:rsidRPr="00E82E38" w:rsidTr="00E82E38">
        <w:trPr>
          <w:trHeight w:val="5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07000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Платежи от государственных и унитарных предприятий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94,9</w:t>
            </w:r>
          </w:p>
        </w:tc>
      </w:tr>
      <w:tr w:rsidR="00E82E38" w:rsidRPr="00E82E38" w:rsidTr="00E82E38">
        <w:trPr>
          <w:trHeight w:val="8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07015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</w:t>
            </w:r>
            <w:r w:rsidRPr="00E82E38">
              <w:rPr>
                <w:rFonts w:ascii="Arial Narrow" w:hAnsi="Arial Narrow" w:cs="Times New Roman"/>
                <w:lang w:bidi="ar-SA"/>
              </w:rPr>
              <w:t>з</w:t>
            </w:r>
            <w:r w:rsidRPr="00E82E38">
              <w:rPr>
                <w:rFonts w:ascii="Arial Narrow" w:hAnsi="Arial Narrow" w:cs="Times New Roman"/>
                <w:lang w:bidi="ar-SA"/>
              </w:rPr>
              <w:t>данных муниципальными районами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94,9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65,0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59,6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91,7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91,7</w:t>
            </w:r>
          </w:p>
        </w:tc>
      </w:tr>
      <w:tr w:rsidR="00E82E38" w:rsidRPr="00E82E38" w:rsidTr="00E82E38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01010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Плата за выбросы загрязняющих веществ в атмосферный воздух стациона</w:t>
            </w:r>
            <w:r w:rsidRPr="00E82E38">
              <w:rPr>
                <w:rFonts w:ascii="Arial Narrow" w:hAnsi="Arial Narrow" w:cs="Times New Roman"/>
                <w:lang w:bidi="ar-SA"/>
              </w:rPr>
              <w:t>р</w:t>
            </w:r>
            <w:r w:rsidRPr="00E82E38">
              <w:rPr>
                <w:rFonts w:ascii="Arial Narrow" w:hAnsi="Arial Narrow" w:cs="Times New Roman"/>
                <w:lang w:bidi="ar-SA"/>
              </w:rPr>
              <w:t>ными объектами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23,0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98,3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01030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58,1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01040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Плата за размещение отходов производства и потребления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27,7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106,5</w:t>
            </w:r>
          </w:p>
        </w:tc>
      </w:tr>
      <w:tr w:rsidR="00E82E38" w:rsidRPr="00E82E38" w:rsidTr="00E82E38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52,0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68,3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131,3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130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компенсации затрат государства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52,0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131,3</w:t>
            </w:r>
          </w:p>
        </w:tc>
      </w:tr>
      <w:tr w:rsidR="00E82E38" w:rsidRPr="00E82E38" w:rsidTr="00E82E38">
        <w:trPr>
          <w:trHeight w:val="7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02065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130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52,0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131,3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19310,0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19822,7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102,7</w:t>
            </w:r>
          </w:p>
        </w:tc>
      </w:tr>
      <w:tr w:rsidR="00E82E38" w:rsidRPr="00E82E38" w:rsidTr="00E82E38">
        <w:trPr>
          <w:trHeight w:val="11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реализации иного имущества, находящегося в собственности м</w:t>
            </w:r>
            <w:r w:rsidRPr="00E82E38">
              <w:rPr>
                <w:rFonts w:ascii="Arial Narrow" w:hAnsi="Arial Narrow" w:cs="Times New Roman"/>
                <w:lang w:bidi="ar-SA"/>
              </w:rPr>
              <w:t>у</w:t>
            </w:r>
            <w:r w:rsidRPr="00E82E38">
              <w:rPr>
                <w:rFonts w:ascii="Arial Narrow" w:hAnsi="Arial Narrow" w:cs="Times New Roman"/>
                <w:lang w:bidi="ar-SA"/>
              </w:rPr>
              <w:t>ниципальных районов (за исключением имущества муниципальных бюдже</w:t>
            </w:r>
            <w:r w:rsidRPr="00E82E38">
              <w:rPr>
                <w:rFonts w:ascii="Arial Narrow" w:hAnsi="Arial Narrow" w:cs="Times New Roman"/>
                <w:lang w:bidi="ar-SA"/>
              </w:rPr>
              <w:t>т</w:t>
            </w:r>
            <w:r w:rsidRPr="00E82E38">
              <w:rPr>
                <w:rFonts w:ascii="Arial Narrow" w:hAnsi="Arial Narrow" w:cs="Times New Roman"/>
                <w:lang w:bidi="ar-SA"/>
              </w:rPr>
              <w:t>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156,0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139,5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89,4</w:t>
            </w:r>
          </w:p>
        </w:tc>
      </w:tr>
      <w:tr w:rsidR="00E82E38" w:rsidRPr="00E82E38" w:rsidTr="00E82E38">
        <w:trPr>
          <w:trHeight w:val="11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реализации иного имущества, находящегося в собственности м</w:t>
            </w:r>
            <w:r w:rsidRPr="00E82E38">
              <w:rPr>
                <w:rFonts w:ascii="Arial Narrow" w:hAnsi="Arial Narrow" w:cs="Times New Roman"/>
                <w:lang w:bidi="ar-SA"/>
              </w:rPr>
              <w:t>у</w:t>
            </w:r>
            <w:r w:rsidRPr="00E82E38">
              <w:rPr>
                <w:rFonts w:ascii="Arial Narrow" w:hAnsi="Arial Narrow" w:cs="Times New Roman"/>
                <w:lang w:bidi="ar-SA"/>
              </w:rPr>
              <w:t>ниципальных районов (за исключением имущества муниципальных бюдже</w:t>
            </w:r>
            <w:r w:rsidRPr="00E82E38">
              <w:rPr>
                <w:rFonts w:ascii="Arial Narrow" w:hAnsi="Arial Narrow" w:cs="Times New Roman"/>
                <w:lang w:bidi="ar-SA"/>
              </w:rPr>
              <w:t>т</w:t>
            </w:r>
            <w:r w:rsidRPr="00E82E38">
              <w:rPr>
                <w:rFonts w:ascii="Arial Narrow" w:hAnsi="Arial Narrow" w:cs="Times New Roman"/>
                <w:lang w:bidi="ar-SA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156,0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139,5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89,4</w:t>
            </w:r>
          </w:p>
        </w:tc>
      </w:tr>
      <w:tr w:rsidR="00E82E38" w:rsidRPr="00E82E38" w:rsidTr="00E82E38">
        <w:trPr>
          <w:trHeight w:val="11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02053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реализации иного имущества, находящегося в собственности м</w:t>
            </w:r>
            <w:r w:rsidRPr="00E82E38">
              <w:rPr>
                <w:rFonts w:ascii="Arial Narrow" w:hAnsi="Arial Narrow" w:cs="Times New Roman"/>
                <w:lang w:bidi="ar-SA"/>
              </w:rPr>
              <w:t>у</w:t>
            </w:r>
            <w:r w:rsidRPr="00E82E38">
              <w:rPr>
                <w:rFonts w:ascii="Arial Narrow" w:hAnsi="Arial Narrow" w:cs="Times New Roman"/>
                <w:lang w:bidi="ar-SA"/>
              </w:rPr>
              <w:t>ниципальных районов (за исключением имущества муниципальных бюдже</w:t>
            </w:r>
            <w:r w:rsidRPr="00E82E38">
              <w:rPr>
                <w:rFonts w:ascii="Arial Narrow" w:hAnsi="Arial Narrow" w:cs="Times New Roman"/>
                <w:lang w:bidi="ar-SA"/>
              </w:rPr>
              <w:t>т</w:t>
            </w:r>
            <w:r w:rsidRPr="00E82E38">
              <w:rPr>
                <w:rFonts w:ascii="Arial Narrow" w:hAnsi="Arial Narrow" w:cs="Times New Roman"/>
                <w:lang w:bidi="ar-SA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156,0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139,5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89,4</w:t>
            </w:r>
          </w:p>
        </w:tc>
      </w:tr>
      <w:tr w:rsidR="00E82E38" w:rsidRPr="00E82E38" w:rsidTr="00E82E38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06000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430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19154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19683,2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102,8</w:t>
            </w:r>
          </w:p>
        </w:tc>
      </w:tr>
      <w:tr w:rsidR="00E82E38" w:rsidRPr="00E82E38" w:rsidTr="00E82E38">
        <w:trPr>
          <w:trHeight w:val="9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06013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430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лений и межселенных территорий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18997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19526,1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102,8</w:t>
            </w:r>
          </w:p>
        </w:tc>
      </w:tr>
      <w:tr w:rsidR="00E82E38" w:rsidRPr="00E82E38" w:rsidTr="00E82E38">
        <w:trPr>
          <w:trHeight w:val="70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06013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430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лений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157,1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100,1</w:t>
            </w:r>
          </w:p>
        </w:tc>
      </w:tr>
      <w:tr w:rsidR="00E82E38" w:rsidRPr="00E82E38" w:rsidTr="00E82E38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АДМИНИСТРАТИВНЫЕ ПЛАТЕЖИ И СБОРЫ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280,0</w:t>
            </w:r>
          </w:p>
        </w:tc>
      </w:tr>
      <w:tr w:rsidR="00E82E38" w:rsidRPr="00E82E38" w:rsidTr="00E82E38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Платежи, взимаемые государственными и муниципальными органами (орг</w:t>
            </w:r>
            <w:r w:rsidRPr="00E82E38">
              <w:rPr>
                <w:rFonts w:ascii="Arial Narrow" w:hAnsi="Arial Narrow" w:cs="Times New Roman"/>
                <w:lang w:bidi="ar-SA"/>
              </w:rPr>
              <w:t>а</w:t>
            </w:r>
            <w:r w:rsidRPr="00E82E38">
              <w:rPr>
                <w:rFonts w:ascii="Arial Narrow" w:hAnsi="Arial Narrow" w:cs="Times New Roman"/>
                <w:lang w:bidi="ar-SA"/>
              </w:rPr>
              <w:t>низациями) за выполнение определенных функций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280,0</w:t>
            </w:r>
          </w:p>
        </w:tc>
      </w:tr>
      <w:tr w:rsidR="00E82E38" w:rsidRPr="00E82E38" w:rsidTr="00E82E38">
        <w:trPr>
          <w:trHeight w:val="6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02050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280,0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sz w:val="18"/>
                <w:szCs w:val="18"/>
                <w:lang w:bidi="ar-SA"/>
              </w:rPr>
              <w:t>ШТРАФЫ, САНКЦИИ, ВОЗМЕЩЕНИЕ УЩЕРБА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900,0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901,6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100,2</w:t>
            </w:r>
          </w:p>
        </w:tc>
      </w:tr>
      <w:tr w:rsidR="00E82E38" w:rsidRPr="00E82E38" w:rsidTr="00E82E38">
        <w:trPr>
          <w:trHeight w:val="4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21,0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122,4</w:t>
            </w:r>
          </w:p>
        </w:tc>
      </w:tr>
      <w:tr w:rsidR="00E82E38" w:rsidRPr="00E82E38" w:rsidTr="00E82E38">
        <w:trPr>
          <w:trHeight w:val="159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03010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</w:t>
            </w:r>
            <w:r w:rsidRPr="00E82E38">
              <w:rPr>
                <w:rFonts w:ascii="Arial Narrow" w:hAnsi="Arial Narrow" w:cs="Times New Roman"/>
                <w:lang w:bidi="ar-SA"/>
              </w:rPr>
              <w:t>й</w:t>
            </w:r>
            <w:r w:rsidRPr="00E82E38">
              <w:rPr>
                <w:rFonts w:ascii="Arial Narrow" w:hAnsi="Arial Narrow" w:cs="Times New Roman"/>
                <w:lang w:bidi="ar-SA"/>
              </w:rPr>
              <w:t xml:space="preserve">ской Федерации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115,0</w:t>
            </w:r>
          </w:p>
        </w:tc>
      </w:tr>
      <w:tr w:rsidR="00E82E38" w:rsidRPr="00E82E38" w:rsidTr="00E82E38">
        <w:trPr>
          <w:trHeight w:val="94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03030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административные правонарушения в о</w:t>
            </w:r>
            <w:r w:rsidRPr="00E82E38">
              <w:rPr>
                <w:rFonts w:ascii="Arial Narrow" w:hAnsi="Arial Narrow" w:cs="Times New Roman"/>
                <w:lang w:bidi="ar-SA"/>
              </w:rPr>
              <w:t>б</w:t>
            </w:r>
            <w:r w:rsidRPr="00E82E38">
              <w:rPr>
                <w:rFonts w:ascii="Arial Narrow" w:hAnsi="Arial Narrow" w:cs="Times New Roman"/>
                <w:lang w:bidi="ar-SA"/>
              </w:rPr>
              <w:t>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270,0</w:t>
            </w:r>
          </w:p>
        </w:tc>
      </w:tr>
      <w:tr w:rsidR="00E82E38" w:rsidRPr="00E82E38" w:rsidTr="00E82E38">
        <w:trPr>
          <w:trHeight w:val="9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06000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о примен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11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25000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</w:t>
            </w:r>
            <w:r w:rsidRPr="00E82E38">
              <w:rPr>
                <w:rFonts w:ascii="Arial Narrow" w:hAnsi="Arial Narrow" w:cs="Times New Roman"/>
                <w:lang w:bidi="ar-SA"/>
              </w:rPr>
              <w:t>и</w:t>
            </w:r>
            <w:r w:rsidRPr="00E82E38">
              <w:rPr>
                <w:rFonts w:ascii="Arial Narrow" w:hAnsi="Arial Narrow" w:cs="Times New Roman"/>
                <w:lang w:bidi="ar-SA"/>
              </w:rPr>
              <w:t>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188,0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168,6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89,7</w:t>
            </w:r>
          </w:p>
        </w:tc>
      </w:tr>
      <w:tr w:rsidR="00E82E38" w:rsidRPr="00E82E38" w:rsidTr="00E82E38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25010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25030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25050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43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25060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180,0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160,6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89,2</w:t>
            </w:r>
          </w:p>
        </w:tc>
      </w:tr>
      <w:tr w:rsidR="00E82E38" w:rsidRPr="00E82E38" w:rsidTr="00E82E38">
        <w:trPr>
          <w:trHeight w:val="8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28000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</w:t>
            </w:r>
            <w:r w:rsidRPr="00E82E38">
              <w:rPr>
                <w:rFonts w:ascii="Arial Narrow" w:hAnsi="Arial Narrow" w:cs="Times New Roman"/>
                <w:lang w:bidi="ar-SA"/>
              </w:rPr>
              <w:t>о</w:t>
            </w:r>
            <w:r w:rsidRPr="00E82E38">
              <w:rPr>
                <w:rFonts w:ascii="Arial Narrow" w:hAnsi="Arial Narrow" w:cs="Times New Roman"/>
                <w:lang w:bidi="ar-SA"/>
              </w:rPr>
              <w:t>нодательства в сфере защиты прав потребителей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13,0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96,2</w:t>
            </w:r>
          </w:p>
        </w:tc>
      </w:tr>
      <w:tr w:rsidR="00E82E38" w:rsidRPr="00E82E38" w:rsidTr="00E82E38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правонарушения в области дорожного дв</w:t>
            </w:r>
            <w:r w:rsidRPr="00E82E38">
              <w:rPr>
                <w:rFonts w:ascii="Arial Narrow" w:hAnsi="Arial Narrow" w:cs="Times New Roman"/>
                <w:lang w:bidi="ar-SA"/>
              </w:rPr>
              <w:t>и</w:t>
            </w:r>
            <w:r w:rsidRPr="00E82E38">
              <w:rPr>
                <w:rFonts w:ascii="Arial Narrow" w:hAnsi="Arial Narrow" w:cs="Times New Roman"/>
                <w:lang w:bidi="ar-SA"/>
              </w:rPr>
              <w:t>жения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211,1</w:t>
            </w:r>
          </w:p>
        </w:tc>
      </w:tr>
      <w:tr w:rsidR="00E82E38" w:rsidRPr="00E82E38" w:rsidTr="00E82E38">
        <w:trPr>
          <w:trHeight w:val="6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денежные взыскания (штрафы) за  правонарушения в области доро</w:t>
            </w:r>
            <w:r w:rsidRPr="00E82E38">
              <w:rPr>
                <w:rFonts w:ascii="Arial Narrow" w:hAnsi="Arial Narrow" w:cs="Times New Roman"/>
                <w:lang w:bidi="ar-SA"/>
              </w:rPr>
              <w:t>ж</w:t>
            </w:r>
            <w:r w:rsidRPr="00E82E38">
              <w:rPr>
                <w:rFonts w:ascii="Arial Narrow" w:hAnsi="Arial Narrow" w:cs="Times New Roman"/>
                <w:lang w:bidi="ar-SA"/>
              </w:rPr>
              <w:t>ного движения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177,8</w:t>
            </w:r>
          </w:p>
        </w:tc>
      </w:tr>
      <w:tr w:rsidR="00E82E38" w:rsidRPr="00E82E38" w:rsidTr="00E82E38">
        <w:trPr>
          <w:trHeight w:val="8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33000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8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33050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</w:t>
            </w:r>
            <w:r w:rsidRPr="00E82E38">
              <w:rPr>
                <w:rFonts w:ascii="Arial Narrow" w:hAnsi="Arial Narrow" w:cs="Times New Roman"/>
                <w:lang w:bidi="ar-SA"/>
              </w:rPr>
              <w:t>ь</w:t>
            </w:r>
            <w:r w:rsidRPr="00E82E38">
              <w:rPr>
                <w:rFonts w:ascii="Arial Narrow" w:hAnsi="Arial Narrow" w:cs="Times New Roman"/>
                <w:lang w:bidi="ar-SA"/>
              </w:rPr>
              <w:lastRenderedPageBreak/>
              <w:t>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lastRenderedPageBreak/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 xml:space="preserve">Суммы по искам о возмещении вреда, причиненного окружающей среде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35030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Суммы по искам о возмещении вреда, причиненного окружающей среде, по</w:t>
            </w:r>
            <w:r w:rsidRPr="00E82E38">
              <w:rPr>
                <w:rFonts w:ascii="Arial Narrow" w:hAnsi="Arial Narrow" w:cs="Times New Roman"/>
                <w:lang w:bidi="ar-SA"/>
              </w:rPr>
              <w:t>д</w:t>
            </w:r>
            <w:r w:rsidRPr="00E82E38">
              <w:rPr>
                <w:rFonts w:ascii="Arial Narrow" w:hAnsi="Arial Narrow" w:cs="Times New Roman"/>
                <w:lang w:bidi="ar-SA"/>
              </w:rPr>
              <w:t>лежащие зачислению в бюджеты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8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43000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</w:t>
            </w:r>
            <w:r w:rsidRPr="00E82E38">
              <w:rPr>
                <w:rFonts w:ascii="Arial Narrow" w:hAnsi="Arial Narrow" w:cs="Times New Roman"/>
                <w:lang w:bidi="ar-SA"/>
              </w:rPr>
              <w:t>ь</w:t>
            </w:r>
            <w:r w:rsidRPr="00E82E38">
              <w:rPr>
                <w:rFonts w:ascii="Arial Narrow" w:hAnsi="Arial Narrow" w:cs="Times New Roman"/>
                <w:lang w:bidi="ar-SA"/>
              </w:rPr>
              <w:t>ей 20,25 Кодекса роойской Федерации об административных правонарушен</w:t>
            </w:r>
            <w:r w:rsidRPr="00E82E38">
              <w:rPr>
                <w:rFonts w:ascii="Arial Narrow" w:hAnsi="Arial Narrow" w:cs="Times New Roman"/>
                <w:lang w:bidi="ar-SA"/>
              </w:rPr>
              <w:t>и</w:t>
            </w:r>
            <w:r w:rsidRPr="00E82E38">
              <w:rPr>
                <w:rFonts w:ascii="Arial Narrow" w:hAnsi="Arial Narrow" w:cs="Times New Roman"/>
                <w:lang w:bidi="ar-SA"/>
              </w:rPr>
              <w:t>ях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125,0</w:t>
            </w:r>
          </w:p>
        </w:tc>
      </w:tr>
      <w:tr w:rsidR="00E82E38" w:rsidRPr="00E82E38" w:rsidTr="00E82E38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90000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поступления от денежных взысканий (штрафов) и иных сумм в во</w:t>
            </w:r>
            <w:r w:rsidRPr="00E82E38">
              <w:rPr>
                <w:rFonts w:ascii="Arial Narrow" w:hAnsi="Arial Narrow" w:cs="Times New Roman"/>
                <w:lang w:bidi="ar-SA"/>
              </w:rPr>
              <w:t>з</w:t>
            </w:r>
            <w:r w:rsidRPr="00E82E38">
              <w:rPr>
                <w:rFonts w:ascii="Arial Narrow" w:hAnsi="Arial Narrow" w:cs="Times New Roman"/>
                <w:lang w:bidi="ar-SA"/>
              </w:rPr>
              <w:t>мещение ущерба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645,0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632,3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98,0</w:t>
            </w:r>
          </w:p>
        </w:tc>
      </w:tr>
      <w:tr w:rsidR="00E82E38" w:rsidRPr="00E82E38" w:rsidTr="00E82E38">
        <w:trPr>
          <w:trHeight w:val="67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90050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140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поступления от денежных взысканий (штрафов) и иных сумм в во</w:t>
            </w:r>
            <w:r w:rsidRPr="00E82E38">
              <w:rPr>
                <w:rFonts w:ascii="Arial Narrow" w:hAnsi="Arial Narrow" w:cs="Times New Roman"/>
                <w:lang w:bidi="ar-SA"/>
              </w:rPr>
              <w:t>з</w:t>
            </w:r>
            <w:r w:rsidRPr="00E82E38">
              <w:rPr>
                <w:rFonts w:ascii="Arial Narrow" w:hAnsi="Arial Narrow" w:cs="Times New Roman"/>
                <w:lang w:bidi="ar-SA"/>
              </w:rPr>
              <w:t>мещение ущерба, зачисляемые в бюджеты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645,0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632,3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98,0</w:t>
            </w:r>
          </w:p>
        </w:tc>
      </w:tr>
      <w:tr w:rsidR="00E82E38" w:rsidRPr="00E82E38" w:rsidTr="00E82E38">
        <w:trPr>
          <w:trHeight w:val="3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Прочие неналоговые доходы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287,0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287,3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100,1</w:t>
            </w:r>
          </w:p>
        </w:tc>
      </w:tr>
      <w:tr w:rsidR="00E82E38" w:rsidRPr="00E82E38" w:rsidTr="00E82E38">
        <w:trPr>
          <w:trHeight w:val="51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180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неналоговые доходы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287,0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287,3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100,1</w:t>
            </w:r>
          </w:p>
        </w:tc>
      </w:tr>
      <w:tr w:rsidR="00E82E38" w:rsidRPr="00E82E38" w:rsidTr="00E82E38">
        <w:trPr>
          <w:trHeight w:val="4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180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неналоговые доходы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287,0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287,3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100,1</w:t>
            </w:r>
          </w:p>
        </w:tc>
      </w:tr>
      <w:tr w:rsidR="00E82E38" w:rsidRPr="00E82E38" w:rsidTr="00E82E38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180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неналоговые доходы бюджетов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287,0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287,3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100,1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i/>
                <w:iCs/>
                <w:lang w:bidi="ar-SA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i/>
                <w:iCs/>
                <w:lang w:bidi="ar-SA"/>
              </w:rPr>
              <w:t>166100,2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i/>
                <w:i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i/>
                <w:iCs/>
                <w:lang w:bidi="ar-SA"/>
              </w:rPr>
              <w:t>163459,8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98,4</w:t>
            </w:r>
          </w:p>
        </w:tc>
      </w:tr>
      <w:tr w:rsidR="00E82E38" w:rsidRPr="00E82E38" w:rsidTr="00E82E38">
        <w:trPr>
          <w:trHeight w:val="6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165613,8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162973,4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98,4</w:t>
            </w:r>
          </w:p>
        </w:tc>
      </w:tr>
      <w:tr w:rsidR="00E82E38" w:rsidRPr="00E82E38" w:rsidTr="00E82E38">
        <w:trPr>
          <w:trHeight w:val="5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10496,0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10496,0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896,0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896,0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896,0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896,0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15002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9600,0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15002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Дотации бюджетам муниципальных районов на поддержку мер по обеспеч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нию сбалансированности бюджетов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9600,0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20000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Субсидии бюджетам бюджетной системы Российской Федерации (ме</w:t>
            </w: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ж</w:t>
            </w: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бюджетные субсидии)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32976,2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32976,1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5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20051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Субсидии бюджетам на реализацию федеральных целевых программ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2226,5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2226,5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20051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2226,5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2226,5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27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20216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10250,0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10249,9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1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20216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 xml:space="preserve"> Субсидии бюджетам муниципальных районов на осуществление дорожной деятельности в отношении автомобильных дорог общего пользования, а та</w:t>
            </w:r>
            <w:r w:rsidRPr="00E82E38">
              <w:rPr>
                <w:rFonts w:ascii="Arial Narrow" w:hAnsi="Arial Narrow" w:cs="Times New Roman"/>
                <w:lang w:bidi="ar-SA"/>
              </w:rPr>
              <w:t>к</w:t>
            </w:r>
            <w:r w:rsidRPr="00E82E38">
              <w:rPr>
                <w:rFonts w:ascii="Arial Narrow" w:hAnsi="Arial Narrow" w:cs="Times New Roman"/>
                <w:lang w:bidi="ar-SA"/>
              </w:rPr>
              <w:t>же капитального ремонта и ремонта дворовых территорий многоквартирных домов, проездов к дворовым территориям многоквартирных домов населе</w:t>
            </w:r>
            <w:r w:rsidRPr="00E82E38">
              <w:rPr>
                <w:rFonts w:ascii="Arial Narrow" w:hAnsi="Arial Narrow" w:cs="Times New Roman"/>
                <w:lang w:bidi="ar-SA"/>
              </w:rPr>
              <w:t>н</w:t>
            </w:r>
            <w:r w:rsidRPr="00E82E38">
              <w:rPr>
                <w:rFonts w:ascii="Arial Narrow" w:hAnsi="Arial Narrow" w:cs="Times New Roman"/>
                <w:lang w:bidi="ar-SA"/>
              </w:rPr>
              <w:t>ных пунктов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10250,0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10249,9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25519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245,2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245,2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lastRenderedPageBreak/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25519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245,2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245,2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1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25558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 xml:space="preserve"> Субсидии бюджетам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численностью до 300 тысяч жителей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1270,4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1270,4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1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25558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 xml:space="preserve">   Субсидии бюджетам муниципальных районов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чи</w:t>
            </w:r>
            <w:r w:rsidRPr="00E82E38">
              <w:rPr>
                <w:rFonts w:ascii="Arial Narrow" w:hAnsi="Arial Narrow" w:cs="Times New Roman"/>
                <w:lang w:bidi="ar-SA"/>
              </w:rPr>
              <w:t>с</w:t>
            </w:r>
            <w:r w:rsidRPr="00E82E38">
              <w:rPr>
                <w:rFonts w:ascii="Arial Narrow" w:hAnsi="Arial Narrow" w:cs="Times New Roman"/>
                <w:lang w:bidi="ar-SA"/>
              </w:rPr>
              <w:t>ленностью до 300 тысяч жителей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1270,4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1270,4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29999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субсидии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18984,1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18984,1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5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29999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субсидии бюджетам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18984,1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18984,1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3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30000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113642,1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113417,4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6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30021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2114,1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2114,1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30021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2114,1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2114,1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30024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5274,3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5274,3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30024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5274,3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5274,3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30027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3033,1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2998,7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98,9</w:t>
            </w:r>
          </w:p>
        </w:tc>
      </w:tr>
      <w:tr w:rsidR="00E82E38" w:rsidRPr="00E82E38" w:rsidTr="00E82E38">
        <w:trPr>
          <w:trHeight w:val="6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30027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районов на содержание ребенка в с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мье опекуна и приемной семье, а также вознаграждение, причитающееся пр</w:t>
            </w:r>
            <w:r w:rsidRPr="00E82E38">
              <w:rPr>
                <w:rFonts w:ascii="Arial Narrow" w:hAnsi="Arial Narrow" w:cs="Times New Roman"/>
                <w:lang w:bidi="ar-SA"/>
              </w:rPr>
              <w:t>и</w:t>
            </w:r>
            <w:r w:rsidRPr="00E82E38">
              <w:rPr>
                <w:rFonts w:ascii="Arial Narrow" w:hAnsi="Arial Narrow" w:cs="Times New Roman"/>
                <w:lang w:bidi="ar-SA"/>
              </w:rPr>
              <w:t>емному родителю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3033,1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2998,7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98,9</w:t>
            </w:r>
          </w:p>
        </w:tc>
      </w:tr>
      <w:tr w:rsidR="00E82E38" w:rsidRPr="00E82E38" w:rsidTr="00E82E38">
        <w:trPr>
          <w:trHeight w:val="10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</w:t>
            </w:r>
            <w:r w:rsidRPr="00E82E38">
              <w:rPr>
                <w:rFonts w:ascii="Arial Narrow" w:hAnsi="Arial Narrow" w:cs="Times New Roman"/>
                <w:lang w:bidi="ar-SA"/>
              </w:rPr>
              <w:t>б</w:t>
            </w:r>
            <w:r w:rsidRPr="00E82E38">
              <w:rPr>
                <w:rFonts w:ascii="Arial Narrow" w:hAnsi="Arial Narrow" w:cs="Times New Roman"/>
                <w:lang w:bidi="ar-SA"/>
              </w:rPr>
              <w:t>разовательные организации, реализующие образовательные программы д</w:t>
            </w:r>
            <w:r w:rsidRPr="00E82E38">
              <w:rPr>
                <w:rFonts w:ascii="Arial Narrow" w:hAnsi="Arial Narrow" w:cs="Times New Roman"/>
                <w:lang w:bidi="ar-SA"/>
              </w:rPr>
              <w:t>о</w:t>
            </w:r>
            <w:r w:rsidRPr="00E82E38">
              <w:rPr>
                <w:rFonts w:ascii="Arial Narrow" w:hAnsi="Arial Narrow" w:cs="Times New Roman"/>
                <w:lang w:bidi="ar-SA"/>
              </w:rPr>
              <w:t>школьного образования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560,4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560,3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1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30029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</w:t>
            </w:r>
            <w:r w:rsidRPr="00E82E38">
              <w:rPr>
                <w:rFonts w:ascii="Arial Narrow" w:hAnsi="Arial Narrow" w:cs="Times New Roman"/>
                <w:lang w:bidi="ar-SA"/>
              </w:rPr>
              <w:t>о</w:t>
            </w:r>
            <w:r w:rsidRPr="00E82E38">
              <w:rPr>
                <w:rFonts w:ascii="Arial Narrow" w:hAnsi="Arial Narrow" w:cs="Times New Roman"/>
                <w:lang w:bidi="ar-SA"/>
              </w:rPr>
              <w:t>вательные программы дошкольного образования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560,4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560,3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81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35082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4148,5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96,4</w:t>
            </w:r>
          </w:p>
        </w:tc>
      </w:tr>
      <w:tr w:rsidR="00E82E38" w:rsidRPr="00E82E38" w:rsidTr="00E82E38">
        <w:trPr>
          <w:trHeight w:val="76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35082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4148,5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96,4</w:t>
            </w:r>
          </w:p>
        </w:tc>
      </w:tr>
      <w:tr w:rsidR="00E82E38" w:rsidRPr="00E82E38" w:rsidTr="00E82E38">
        <w:trPr>
          <w:trHeight w:val="5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35118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на осуществление первичного воинского учета на те</w:t>
            </w:r>
            <w:r w:rsidRPr="00E82E38">
              <w:rPr>
                <w:rFonts w:ascii="Arial Narrow" w:hAnsi="Arial Narrow" w:cs="Times New Roman"/>
                <w:lang w:bidi="ar-SA"/>
              </w:rPr>
              <w:t>р</w:t>
            </w:r>
            <w:r w:rsidRPr="00E82E38">
              <w:rPr>
                <w:rFonts w:ascii="Arial Narrow" w:hAnsi="Arial Narrow" w:cs="Times New Roman"/>
                <w:lang w:bidi="ar-SA"/>
              </w:rPr>
              <w:t>риториях, где отсутствуют военные комиссариаты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506,7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506,7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35118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506,7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506,7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35134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2069,4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2069,4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4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lastRenderedPageBreak/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35134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ральным законом от 12 января 1995 года № 5-ФЗ "О ветеранах", в соответс</w:t>
            </w:r>
            <w:r w:rsidRPr="00E82E38">
              <w:rPr>
                <w:rFonts w:ascii="Arial Narrow" w:hAnsi="Arial Narrow" w:cs="Times New Roman"/>
                <w:lang w:bidi="ar-SA"/>
              </w:rPr>
              <w:t>т</w:t>
            </w:r>
            <w:r w:rsidRPr="00E82E38">
              <w:rPr>
                <w:rFonts w:ascii="Arial Narrow" w:hAnsi="Arial Narrow" w:cs="Times New Roman"/>
                <w:lang w:bidi="ar-SA"/>
              </w:rPr>
              <w:t>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2069,4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2069,4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35260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94,0</w:t>
            </w:r>
          </w:p>
        </w:tc>
      </w:tr>
      <w:tr w:rsidR="00E82E38" w:rsidRPr="00E82E38" w:rsidTr="00E82E38">
        <w:trPr>
          <w:trHeight w:val="8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35260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</w:t>
            </w:r>
            <w:r w:rsidRPr="00E82E38">
              <w:rPr>
                <w:rFonts w:ascii="Arial Narrow" w:hAnsi="Arial Narrow" w:cs="Times New Roman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lang w:bidi="ar-SA"/>
              </w:rPr>
              <w:t>ния, в семью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94,0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39999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субвенции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95882,6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95844,1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39999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субвенции бюджетам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95882,6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95844,1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40000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Иные межбюджетные трансферты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8499,5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6083,9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71,6</w:t>
            </w:r>
          </w:p>
        </w:tc>
      </w:tr>
      <w:tr w:rsidR="00E82E38" w:rsidRPr="00E82E38" w:rsidTr="00E82E38">
        <w:trPr>
          <w:trHeight w:val="13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40014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sz w:val="22"/>
                <w:szCs w:val="22"/>
                <w:lang w:bidi="ar-SA"/>
              </w:rPr>
            </w:pP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Межбюджетные трансферты, передаваемые бюджетам муниципал</w:t>
            </w: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ь</w:t>
            </w: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ных районов из бюджетов поселений на осуществление части полн</w:t>
            </w: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о</w:t>
            </w: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мочий по решению вопросов местного значения в соответствии с з</w:t>
            </w: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а</w:t>
            </w: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ключенными соглашениями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7024,5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4608,9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65,6</w:t>
            </w:r>
          </w:p>
        </w:tc>
      </w:tr>
      <w:tr w:rsidR="00E82E38" w:rsidRPr="00E82E38" w:rsidTr="00E82E38">
        <w:trPr>
          <w:trHeight w:val="13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40014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sz w:val="22"/>
                <w:szCs w:val="22"/>
                <w:lang w:bidi="ar-SA"/>
              </w:rPr>
            </w:pP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Межбюджетные трансферты, передаваемые бюджетам сельских пос</w:t>
            </w: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е</w:t>
            </w:r>
            <w:r w:rsidRPr="00E82E38">
              <w:rPr>
                <w:rFonts w:ascii="Arial Narrow" w:hAnsi="Arial Narrow" w:cs="Times New Roman"/>
                <w:sz w:val="22"/>
                <w:szCs w:val="22"/>
                <w:lang w:bidi="ar-SA"/>
              </w:rPr>
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7024,5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4608,9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65,6</w:t>
            </w:r>
          </w:p>
        </w:tc>
      </w:tr>
      <w:tr w:rsidR="00E82E38" w:rsidRPr="00E82E38" w:rsidTr="00E82E38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49999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color w:val="000000"/>
                <w:sz w:val="22"/>
                <w:szCs w:val="22"/>
                <w:lang w:bidi="ar-SA"/>
              </w:rPr>
            </w:pPr>
            <w:r w:rsidRPr="00E82E38">
              <w:rPr>
                <w:rFonts w:ascii="Arial Narrow" w:hAnsi="Arial Narrow" w:cs="Times New Roman"/>
                <w:color w:val="000000"/>
                <w:sz w:val="22"/>
                <w:szCs w:val="22"/>
                <w:lang w:bidi="ar-SA"/>
              </w:rPr>
              <w:t>Прочие межбюджетные трансферты, передаваемые бюджетам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1475,0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1475,0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9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49999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151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color w:val="000000"/>
                <w:sz w:val="22"/>
                <w:szCs w:val="22"/>
                <w:lang w:bidi="ar-SA"/>
              </w:rPr>
            </w:pPr>
            <w:r w:rsidRPr="00E82E38">
              <w:rPr>
                <w:rFonts w:ascii="Arial Narrow" w:hAnsi="Arial Narrow" w:cs="Times New Roman"/>
                <w:color w:val="000000"/>
                <w:sz w:val="22"/>
                <w:szCs w:val="22"/>
                <w:lang w:bidi="ar-SA"/>
              </w:rPr>
              <w:t>Прочие межбюджетные трансферты, передаваемые бюджетам мун</w:t>
            </w:r>
            <w:r w:rsidRPr="00E82E38">
              <w:rPr>
                <w:rFonts w:ascii="Arial Narrow" w:hAnsi="Arial Narrow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E82E38">
              <w:rPr>
                <w:rFonts w:ascii="Arial Narrow" w:hAnsi="Arial Narrow" w:cs="Times New Roman"/>
                <w:color w:val="000000"/>
                <w:sz w:val="22"/>
                <w:szCs w:val="22"/>
                <w:lang w:bidi="ar-SA"/>
              </w:rPr>
              <w:t>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1475,0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1475,0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3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000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ПРОЧИЕ БЕЗВОЗМЕЗДНЫЕ ПОСТУПЛЕНИЯ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486,4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486,4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180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486,4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486,4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05020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180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Times New Roman"/>
                <w:lang w:bidi="ar-SA"/>
              </w:rPr>
            </w:pPr>
            <w:r w:rsidRPr="00E82E38">
              <w:rPr>
                <w:rFonts w:ascii="Arial Narrow" w:hAnsi="Arial Narrow" w:cs="Times New Roman"/>
                <w:lang w:bidi="ar-SA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486,4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486,4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E82E38">
              <w:rPr>
                <w:rFonts w:ascii="Arial Cyr" w:hAnsi="Arial Cyr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2"/>
        </w:trPr>
        <w:tc>
          <w:tcPr>
            <w:tcW w:w="10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82E38">
              <w:rPr>
                <w:rFonts w:ascii="Arial Narrow" w:hAnsi="Arial Narrow" w:cs="Times New Roman"/>
                <w:b/>
                <w:bCs/>
                <w:lang w:bidi="ar-SA"/>
              </w:rPr>
              <w:t>ВСЕГО ДОХОДОВ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281996,7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279390,0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lang w:bidi="ar-SA"/>
              </w:rPr>
            </w:pPr>
            <w:r w:rsidRPr="00E82E38">
              <w:rPr>
                <w:rFonts w:ascii="Arial Cyr" w:hAnsi="Arial Cyr" w:cs="Times New Roman"/>
                <w:b/>
                <w:bCs/>
                <w:lang w:bidi="ar-SA"/>
              </w:rPr>
              <w:t>99,1</w:t>
            </w:r>
          </w:p>
        </w:tc>
      </w:tr>
    </w:tbl>
    <w:p w:rsidR="001C3044" w:rsidRDefault="001C3044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10168" w:type="dxa"/>
        <w:tblInd w:w="93" w:type="dxa"/>
        <w:tblLook w:val="04A0"/>
      </w:tblPr>
      <w:tblGrid>
        <w:gridCol w:w="4071"/>
        <w:gridCol w:w="461"/>
        <w:gridCol w:w="696"/>
        <w:gridCol w:w="696"/>
        <w:gridCol w:w="1474"/>
        <w:gridCol w:w="1348"/>
        <w:gridCol w:w="1422"/>
      </w:tblGrid>
      <w:tr w:rsidR="00E82E38" w:rsidRPr="00E82E38" w:rsidTr="00E82E38">
        <w:trPr>
          <w:trHeight w:val="2357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Приложение  № 3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br/>
              <w:t>к Решению Колпнянского районного Совета народных депутатов от "05" июля 2018 г. № 83 "Об отчете об и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полнении бюджета Колпнянского района Орловской о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за 2017 год"</w:t>
            </w:r>
          </w:p>
        </w:tc>
      </w:tr>
      <w:tr w:rsidR="00E82E38" w:rsidRPr="00E82E38" w:rsidTr="00E82E38">
        <w:trPr>
          <w:trHeight w:val="349"/>
        </w:trPr>
        <w:tc>
          <w:tcPr>
            <w:tcW w:w="10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E82E38" w:rsidRPr="00E82E38" w:rsidTr="00E82E38">
        <w:trPr>
          <w:trHeight w:val="687"/>
        </w:trPr>
        <w:tc>
          <w:tcPr>
            <w:tcW w:w="10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разделам и подразделам классификации расходов бюджета за 2017 год</w:t>
            </w:r>
          </w:p>
        </w:tc>
      </w:tr>
      <w:tr w:rsidR="00E82E38" w:rsidRPr="00E82E38" w:rsidTr="00E82E38">
        <w:trPr>
          <w:trHeight w:val="259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82E38" w:rsidRPr="00E82E38" w:rsidTr="00E82E38">
        <w:trPr>
          <w:trHeight w:val="567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тыс.руб.</w:t>
            </w:r>
          </w:p>
        </w:tc>
      </w:tr>
      <w:tr w:rsidR="00E82E38" w:rsidRPr="00E82E38" w:rsidTr="00E82E38">
        <w:trPr>
          <w:trHeight w:val="875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Утверждено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Исполнено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% испо</w:t>
            </w: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</w:t>
            </w: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нения</w:t>
            </w:r>
          </w:p>
        </w:tc>
      </w:tr>
      <w:tr w:rsidR="00E82E38" w:rsidRPr="00E82E38" w:rsidTr="00E82E38">
        <w:trPr>
          <w:trHeight w:val="342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287 824,3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285 948,6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99,3</w:t>
            </w:r>
          </w:p>
        </w:tc>
      </w:tr>
      <w:tr w:rsidR="00E82E38" w:rsidRPr="00E82E38" w:rsidTr="00E82E38">
        <w:trPr>
          <w:trHeight w:val="342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4 129,7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4 126,5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342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143 963,5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143 741,9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342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139 731,1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138 080,2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98,8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31 585,8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31 452,2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99,6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842,6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842,6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30 743,2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30 609,6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99,6</w:t>
            </w:r>
          </w:p>
        </w:tc>
      </w:tr>
      <w:tr w:rsidR="00E82E38" w:rsidRPr="00E82E38" w:rsidTr="00E82E38">
        <w:trPr>
          <w:trHeight w:val="1048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власти и представительных орг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нов муниципальных образований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3 462,1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1396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сийской Федерации, высших исполн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органов государс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власти субъектов Российской Федерации, мес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19 187,5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19 176,2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916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финансового (фина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сово-бюджетного) надзора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4 505,7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4 505,4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4 311,0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4 308,5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Мобилизационная и вневойсковая подг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34 676,3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33 269,6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95,9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24 426,3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23 019,7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94,2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1 460,7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1 460,6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31 890,9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30 516,6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3 478,5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3 478,5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2 752,5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2 752,5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2 752,5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2 752,5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172 166,1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172 156,7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113 386,1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113 386,1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58 780,0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58 770,6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18 341,8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18 341,8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146 985,6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146 985,6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6 126,4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6 117,0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20 001,9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20 001,0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1 373,8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1 373,8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4 350,9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4 350,9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14 277,2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14 276,3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19 386,7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19 386,7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культуры, к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нематографии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615,2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14 068,2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13 754,6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97,8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2 249,2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2 246,0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10 064,8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9 843,3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97,8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1 754,2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1 665,3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94,9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4 585,2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4 557,0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7 860,6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7 636,0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Другие вопросы в области социальной 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94,2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882,2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880,7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882,2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880,7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99,5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736,2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687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ОБСЛУЖИВАНИЕ ГОСУДАРС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ВЕННОГО И МУНИЦИПАЛЬНОГО ДОЛГА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687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реннего и мун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ципального долга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1291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МЕЖБЮДЖЕТНЫЕ ТРАНСФЕРТЫ ОБЩЕГО ХАРАКТЕРА БЮДЖЕТАМ СУБЪЕКТОВ РОССИЙСКОЙ ФЕД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РАЦИИ И МУНИЦИПАЛЬНЫХ О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Б</w:t>
            </w: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РАЗОВАНИЙ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10 448,6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10 448,6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4 343,1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4 343,1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09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6 105,5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6 105,5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45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3 686,2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3 686,2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6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 дотации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75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3 799,7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82E3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</w:tbl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13600" w:type="dxa"/>
        <w:tblInd w:w="93" w:type="dxa"/>
        <w:tblLook w:val="04A0"/>
      </w:tblPr>
      <w:tblGrid>
        <w:gridCol w:w="5896"/>
        <w:gridCol w:w="692"/>
        <w:gridCol w:w="674"/>
        <w:gridCol w:w="1434"/>
        <w:gridCol w:w="629"/>
        <w:gridCol w:w="631"/>
        <w:gridCol w:w="1264"/>
        <w:gridCol w:w="1159"/>
        <w:gridCol w:w="1221"/>
      </w:tblGrid>
      <w:tr w:rsidR="00E82E38" w:rsidRPr="00E82E38" w:rsidTr="00E82E38">
        <w:trPr>
          <w:trHeight w:val="157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Приложение  № 4</w:t>
            </w:r>
            <w:r w:rsidRPr="00E82E38">
              <w:rPr>
                <w:rFonts w:ascii="Times New Roman" w:hAnsi="Times New Roman" w:cs="Times New Roman"/>
                <w:lang w:bidi="ar-SA"/>
              </w:rPr>
              <w:br/>
              <w:t>к Решению Колпнянского районного Совета наро</w:t>
            </w:r>
            <w:r w:rsidRPr="00E82E38">
              <w:rPr>
                <w:rFonts w:ascii="Times New Roman" w:hAnsi="Times New Roman" w:cs="Times New Roman"/>
                <w:lang w:bidi="ar-SA"/>
              </w:rPr>
              <w:t>д</w:t>
            </w:r>
            <w:r w:rsidRPr="00E82E38">
              <w:rPr>
                <w:rFonts w:ascii="Times New Roman" w:hAnsi="Times New Roman" w:cs="Times New Roman"/>
                <w:lang w:bidi="ar-SA"/>
              </w:rPr>
              <w:t>ных депутатов от "05" июля 2018 г. № 83"Об отчете об исполнении бюджета Колпнянского района Орло</w:t>
            </w:r>
            <w:r w:rsidRPr="00E82E38">
              <w:rPr>
                <w:rFonts w:ascii="Times New Roman" w:hAnsi="Times New Roman" w:cs="Times New Roman"/>
                <w:lang w:bidi="ar-SA"/>
              </w:rPr>
              <w:t>в</w:t>
            </w:r>
            <w:r w:rsidRPr="00E82E38">
              <w:rPr>
                <w:rFonts w:ascii="Times New Roman" w:hAnsi="Times New Roman" w:cs="Times New Roman"/>
                <w:lang w:bidi="ar-SA"/>
              </w:rPr>
              <w:t>ской области за 2017 год"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82E38" w:rsidRPr="00E82E38" w:rsidTr="00E82E38">
        <w:trPr>
          <w:trHeight w:val="61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Распределение бюджетных ассигнований по разделам, подразделам, целевым статьям и видам расходов классификации расходов районного бюджета за 2017 год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% испо</w:t>
            </w:r>
            <w:r w:rsidRPr="00E82E38">
              <w:rPr>
                <w:rFonts w:ascii="Times New Roman" w:hAnsi="Times New Roman" w:cs="Times New Roman"/>
                <w:lang w:bidi="ar-SA"/>
              </w:rPr>
              <w:t>л</w:t>
            </w:r>
            <w:r w:rsidRPr="00E82E38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287 824,3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285 948,6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99,3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4 129,7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4 126,5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143 963,5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143 741,9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139 731,1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138 080,2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98,8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31 585,8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31 452,2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99,6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842,6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842,6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30 743,2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30 609,6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99,6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3 471,6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3 462,1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3 471,6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3 462,1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Председатель представительного органа муниципального образ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вания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1 708,7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1 705,1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1 708,7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1 705,1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1 708,7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1 705,1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1 708,7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1 705,1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1 762,9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1 757,0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764,9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764,9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764,9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992,1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</w:t>
            </w:r>
            <w:r w:rsidRPr="00E82E38">
              <w:rPr>
                <w:rFonts w:ascii="Times New Roman" w:hAnsi="Times New Roman" w:cs="Times New Roman"/>
                <w:lang w:bidi="ar-SA"/>
              </w:rPr>
              <w:t>с</w:t>
            </w:r>
            <w:r w:rsidRPr="00E82E38">
              <w:rPr>
                <w:rFonts w:ascii="Times New Roman" w:hAnsi="Times New Roman" w:cs="Times New Roman"/>
                <w:lang w:bidi="ar-SA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19 187,5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19 176,2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19 187,5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19 176,2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19 187,5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19 176,2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16 306,5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16 299,5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16 306,5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16 299,5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16 306,5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16 299,5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2 845,0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2 841,6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2 845,0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2 841,6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2 845,0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2 841,6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налоговых и таможе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4 505,7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4 505,4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4 505,7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4 505,4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3 823,4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3 823,4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3 329,1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3 329,1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3 329,1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3 329,1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3 329,1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3 329,1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493,1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493,1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493,1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муниципального обр</w:t>
            </w:r>
            <w:r w:rsidRPr="00E82E38">
              <w:rPr>
                <w:rFonts w:ascii="Times New Roman" w:hAnsi="Times New Roman" w:cs="Times New Roman"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lang w:bidi="ar-SA"/>
              </w:rPr>
              <w:t>зования и его заместители в рамках непрограммной части райо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непрограм</w:t>
            </w:r>
            <w:r w:rsidRPr="00E82E38">
              <w:rPr>
                <w:rFonts w:ascii="Times New Roman" w:hAnsi="Times New Roman" w:cs="Times New Roman"/>
                <w:lang w:bidi="ar-SA"/>
              </w:rPr>
              <w:t>м</w:t>
            </w:r>
            <w:r w:rsidRPr="00E82E38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4 311,0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4 308,5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4 249,0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4 247,0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27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Создание административных комиссий и определение перечня должностных лиц органов местного самоуправления, уполном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ченных составлять протоколы об административных правонар</w:t>
            </w:r>
            <w:r w:rsidRPr="00E82E38">
              <w:rPr>
                <w:rFonts w:ascii="Times New Roman" w:hAnsi="Times New Roman" w:cs="Times New Roman"/>
                <w:lang w:bidi="ar-SA"/>
              </w:rPr>
              <w:t>у</w:t>
            </w:r>
            <w:r w:rsidRPr="00E82E38">
              <w:rPr>
                <w:rFonts w:ascii="Times New Roman" w:hAnsi="Times New Roman" w:cs="Times New Roman"/>
                <w:lang w:bidi="ar-SA"/>
              </w:rPr>
              <w:t>шениях, 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мер по улучшению условий охраны труда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1 048,5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1 047,5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1 048,5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1 047,5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1 048,5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1 047,5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организации деятельности административных комиссий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формирования и организации деятельности комиссии по делам несовершеннолетних и защите их прав в ра</w:t>
            </w:r>
            <w:r w:rsidRPr="00E82E38">
              <w:rPr>
                <w:rFonts w:ascii="Times New Roman" w:hAnsi="Times New Roman" w:cs="Times New Roman"/>
                <w:lang w:bidi="ar-SA"/>
              </w:rPr>
              <w:t>м</w:t>
            </w:r>
            <w:r w:rsidRPr="00E82E38">
              <w:rPr>
                <w:rFonts w:ascii="Times New Roman" w:hAnsi="Times New Roman" w:cs="Times New Roman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160,3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157,7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157,7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157,7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157,7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157,7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157,7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185,6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Приобретение жилья в муниципальную собственность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3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регулирование отнош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ний по государственной и муниципальной собственности в ра</w:t>
            </w:r>
            <w:r w:rsidRPr="00E82E38">
              <w:rPr>
                <w:rFonts w:ascii="Times New Roman" w:hAnsi="Times New Roman" w:cs="Times New Roman"/>
                <w:lang w:bidi="ar-SA"/>
              </w:rPr>
              <w:t>м</w:t>
            </w:r>
            <w:r w:rsidRPr="00E82E38">
              <w:rPr>
                <w:rFonts w:ascii="Times New Roman" w:hAnsi="Times New Roman" w:cs="Times New Roman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259,0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258,1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на реализацию мер по улучшению условий охраны труда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90710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«Изготовление печатных памяток по т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матике  противодействия терроризму  и экстремизму»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правонарушений и противодействие преступности на территории Колпнянского ра</w:t>
            </w:r>
            <w:r w:rsidRPr="00E82E38">
              <w:rPr>
                <w:rFonts w:ascii="Times New Roman" w:hAnsi="Times New Roman" w:cs="Times New Roman"/>
                <w:lang w:bidi="ar-SA"/>
              </w:rPr>
              <w:t>й</w:t>
            </w:r>
            <w:r w:rsidRPr="00E82E38">
              <w:rPr>
                <w:rFonts w:ascii="Times New Roman" w:hAnsi="Times New Roman" w:cs="Times New Roman"/>
                <w:lang w:bidi="ar-SA"/>
              </w:rPr>
              <w:t>она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«Организация личного страхования н</w:t>
            </w:r>
            <w:r w:rsidRPr="00E82E38">
              <w:rPr>
                <w:rFonts w:ascii="Times New Roman" w:hAnsi="Times New Roman" w:cs="Times New Roman"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lang w:bidi="ar-SA"/>
              </w:rPr>
              <w:t>родных дружинников народной дружины "Патриот" Колпнянск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П3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53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сохранению жизни, здоровья и имущества путем изготовления и распространения агитационных материалов среди населения ,публикации материалов по данной тематике в средствах масс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вой информации»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алког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лизма и табакокурения на 2015-2018 годы в муниципальном о</w:t>
            </w:r>
            <w:r w:rsidRPr="00E82E38">
              <w:rPr>
                <w:rFonts w:ascii="Times New Roman" w:hAnsi="Times New Roman" w:cs="Times New Roman"/>
                <w:lang w:bidi="ar-SA"/>
              </w:rPr>
              <w:t>б</w:t>
            </w:r>
            <w:r w:rsidRPr="00E82E38">
              <w:rPr>
                <w:rFonts w:ascii="Times New Roman" w:hAnsi="Times New Roman" w:cs="Times New Roman"/>
                <w:lang w:bidi="ar-SA"/>
              </w:rPr>
              <w:t>разовании Колпнянский район Орловской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пропаганды здорового о</w:t>
            </w:r>
            <w:r w:rsidRPr="00E82E38">
              <w:rPr>
                <w:rFonts w:ascii="Times New Roman" w:hAnsi="Times New Roman" w:cs="Times New Roman"/>
                <w:lang w:bidi="ar-SA"/>
              </w:rPr>
              <w:t>б</w:t>
            </w:r>
            <w:r w:rsidRPr="00E82E38">
              <w:rPr>
                <w:rFonts w:ascii="Times New Roman" w:hAnsi="Times New Roman" w:cs="Times New Roman"/>
                <w:lang w:bidi="ar-SA"/>
              </w:rPr>
              <w:t>раза жизни и формирование негативного отношения к наркот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кам, алкоголю, табаку»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«Публикация информационных матери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лов, листовок по вопросам противодействия коррупции, ее вли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я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ния на социально-экономическое развитие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"Организация временной занятости несовершеннолетних граждан в возрасте от 14 до 18 лет в Кол</w:t>
            </w:r>
            <w:r w:rsidRPr="00E82E38">
              <w:rPr>
                <w:rFonts w:ascii="Times New Roman" w:hAnsi="Times New Roman" w:cs="Times New Roman"/>
                <w:lang w:bidi="ar-SA"/>
              </w:rPr>
              <w:t>п</w:t>
            </w:r>
            <w:r w:rsidRPr="00E82E38">
              <w:rPr>
                <w:rFonts w:ascii="Times New Roman" w:hAnsi="Times New Roman" w:cs="Times New Roman"/>
                <w:lang w:bidi="ar-SA"/>
              </w:rPr>
              <w:t>нянском районе на 2017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ПУ 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"Организация временных рабочих мест на базе организаций, предприятий, учреждений"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ПУ  0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506,7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506,7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506,7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506,7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34 676,3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33 269,6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95,9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10 249,9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24 426,3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23 019,7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94,2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1 460,7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1 460,6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31 890,9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30 516,6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31 890,9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30 516,6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«Содержание автомобильных дорог 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щего пользования местного значения Колпнянского района 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ловской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6 814,3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6 814,3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обла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25 076,6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23 702,3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94,5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Поддержка дорожного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10 249,9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10 249,9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10 249,9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10 249,9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на поддержку дорожного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ПД 0 02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13 348,8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90,7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13 348,8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90,7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13 348,8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90,7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14 723,0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13 348,8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90,7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230,2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200,2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развитие малого пре</w:t>
            </w:r>
            <w:r w:rsidRPr="00E82E38">
              <w:rPr>
                <w:rFonts w:ascii="Times New Roman" w:hAnsi="Times New Roman" w:cs="Times New Roman"/>
                <w:lang w:bidi="ar-SA"/>
              </w:rPr>
              <w:t>д</w:t>
            </w:r>
            <w:r w:rsidRPr="00E82E38">
              <w:rPr>
                <w:rFonts w:ascii="Times New Roman" w:hAnsi="Times New Roman" w:cs="Times New Roman"/>
                <w:lang w:bidi="ar-SA"/>
              </w:rPr>
              <w:t>принимательства в Колпнянском районе Орловской области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87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«Проведение районного конкурса среди начинающих предпринимателей «Предоставление субсидии н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чинающим субъектам малого предпринимательства из бюджета Колпнянского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П4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Реализация мероприятий в рамках муниципальной программы "Поддержка и развитие малого предпринимательства в Колпня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ском районе Орловской области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3 478,5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3 478,5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2 752,5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2 752,5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</w:t>
            </w:r>
            <w:r w:rsidRPr="00E82E38">
              <w:rPr>
                <w:rFonts w:ascii="Times New Roman" w:hAnsi="Times New Roman" w:cs="Times New Roman"/>
                <w:lang w:bidi="ar-SA"/>
              </w:rPr>
              <w:t>р</w:t>
            </w:r>
            <w:r w:rsidRPr="00E82E38">
              <w:rPr>
                <w:rFonts w:ascii="Times New Roman" w:hAnsi="Times New Roman" w:cs="Times New Roman"/>
                <w:lang w:bidi="ar-SA"/>
              </w:rPr>
              <w:t>риторий Колпнянского района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«Строительство газовых сетей для д. Н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во-Федоровка»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«Водоснабжение с.Яковка»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</w:t>
            </w:r>
            <w:r w:rsidRPr="00E82E38">
              <w:rPr>
                <w:rFonts w:ascii="Times New Roman" w:hAnsi="Times New Roman" w:cs="Times New Roman"/>
                <w:lang w:bidi="ar-SA"/>
              </w:rPr>
              <w:t>р</w:t>
            </w:r>
            <w:r w:rsidRPr="00E82E38">
              <w:rPr>
                <w:rFonts w:ascii="Times New Roman" w:hAnsi="Times New Roman" w:cs="Times New Roman"/>
                <w:lang w:bidi="ar-SA"/>
              </w:rPr>
              <w:t>риторий Колпнянского района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«Обустройство Сквера героев в п.Колпна»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мероприятий фед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ральной целевой программы "Устойчивое развитие сельских те</w:t>
            </w:r>
            <w:r w:rsidRPr="00E82E38">
              <w:rPr>
                <w:rFonts w:ascii="Times New Roman" w:hAnsi="Times New Roman" w:cs="Times New Roman"/>
                <w:lang w:bidi="ar-SA"/>
              </w:rPr>
              <w:t>р</w:t>
            </w:r>
            <w:r w:rsidRPr="00E82E38">
              <w:rPr>
                <w:rFonts w:ascii="Times New Roman" w:hAnsi="Times New Roman" w:cs="Times New Roman"/>
                <w:lang w:bidi="ar-SA"/>
              </w:rPr>
              <w:t xml:space="preserve">риторий"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ПТ 2 13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172 166,1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172 156,7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113 386,1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113 386,1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58 780,0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58 770,6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дошкольного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13 880,5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13 880,5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29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чения государственных гарантий реализации прав на получение общедоступного и бесплатного дошкольного образования в м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ниципальных дошкольных образовательных организациях, общ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дошкольного, начального общего, 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новного общего, среднего общего образования в муниципальных общеобразовательных организациях, обеспечения дополнител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9 913,4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9 913,4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5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3 967,1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3 967,1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ры ДОУ»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1 341,5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1 341,5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2 217,6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2 217,6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902,2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902,2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29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  в части финансового обесп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чения государственных гарантий реализации прав на получение общедоступного и бесплатного дошкольного образования в м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ниципальных дошкольных образовательных организациях, общ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дошкольного, начального общего, 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новного общего, среднего общего образования в муниципальных общеобразовательных организациях, обеспечения дополнител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862,1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862,1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146 985,6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146 985,6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«Обучение руководителей и специалистов отделов администрации Колпнянского района  по вопросам охр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ны труда и проверке знаний требований охраны труда и провед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ние специальной оценки условий труда»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мероприятий муниципальной программы "Улучш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ние условий и охраны труда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2 091,3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2 091,3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2 091,3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2 091,3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Субсидии на доведение средней заработной платы педагогич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ских работников муниципальных организаций дополнительного образования до средней заработной платы учителей в Орловской области в 2017 году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1 0172890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1 0172890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1 0172890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1 0172890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209,0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1 882,3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1 882,3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туры в Колпнянском районе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144 104,3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144 104,3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2 396,8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2 396,8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педагогическим и другим категориям работников»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2 171,8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2 171,8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141 707,5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141 707,5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работникам общеобразовательных учреждений»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105 048,0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105 048,0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выплаты ежемесячн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го денежного вознаграждения за классное руководство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 xml:space="preserve">ПО 3 01 </w:t>
            </w: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2 114,1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2 114,1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29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чения государственных гарантий реализации прав на получение общедоступного и бесплатного дошкольного образования в м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ниципальных дошкольных образовательных организациях, общ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дошкольного, начального общего, 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новного общего, среднего общего образования в муниципальных общеобразовательных организациях, обеспечения дополнител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85 314,6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85 314,6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17 619,3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17 619,3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ры общеобразовательных  учреждений»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12 106,2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12 106,2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«Укрепление учебно-материальной базы образовательных  организаций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12 627,2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12 627,2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1 521,7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1 521,7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Капитальный ремонт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03 72320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10 550,2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10 550,2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на капитальный ремонт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03 S2320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49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7 643,2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7 643,2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3 941,2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3 941,2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3 702,0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3 702,0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мероприятия подпрогра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м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мы 3»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4 282,9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4 282,9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ных организациях, общедоступного и бесплатного дошк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льного, начального общего, основного общего, среднего общего образования в муниципальных общеобразовател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ных организациях, обеспечения дополнительного образов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ния детей в муниципальных общеобразовательных орган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548,9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3 734,0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3 734,0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"Замена ламп накаливания на светодио</w:t>
            </w:r>
            <w:r w:rsidRPr="00E82E38">
              <w:rPr>
                <w:rFonts w:ascii="Times New Roman" w:hAnsi="Times New Roman" w:cs="Times New Roman"/>
                <w:lang w:bidi="ar-SA"/>
              </w:rPr>
              <w:t>д</w:t>
            </w:r>
            <w:r w:rsidRPr="00E82E38">
              <w:rPr>
                <w:rFonts w:ascii="Times New Roman" w:hAnsi="Times New Roman" w:cs="Times New Roman"/>
                <w:lang w:bidi="ar-SA"/>
              </w:rPr>
              <w:t>ные"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оздоровления детей в ле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ний период"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загородных лаг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4 02 70850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6 126,4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6 117,0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6 126,4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6 117,0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2 691,5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2 691,5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2 690,5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2 690,5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2 690,5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2 690,5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2 690,5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2 690,5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4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3 434,9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3 425,5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2 995,2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2 995,2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2 995,2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2 995,2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97,8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20 001,9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20 001,0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1 373,8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1 373,8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4 350,9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4 350,9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14 277,2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14 276,3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19 386,7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19 386,7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"Обучение руководителей и специалистов отделов администрации Колпнянского района по вопросам охр</w:t>
            </w:r>
            <w:r w:rsidRPr="00E82E38">
              <w:rPr>
                <w:rFonts w:ascii="Times New Roman" w:hAnsi="Times New Roman" w:cs="Times New Roman"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lang w:bidi="ar-SA"/>
              </w:rPr>
              <w:t>ны труда и проверке знаний требований охраны труда и провед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ние специальной оценки условий труда"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19 375,7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19 375,7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обслуживание населения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12 124,7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12 124,7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12 124,7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12 124,7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Поддержка муниципальных районов и городских округов Орло</w:t>
            </w:r>
            <w:r w:rsidRPr="00E82E38">
              <w:rPr>
                <w:rFonts w:ascii="Times New Roman" w:hAnsi="Times New Roman" w:cs="Times New Roman"/>
                <w:lang w:bidi="ar-SA"/>
              </w:rPr>
              <w:t>в</w:t>
            </w:r>
            <w:r w:rsidRPr="00E82E38">
              <w:rPr>
                <w:rFonts w:ascii="Times New Roman" w:hAnsi="Times New Roman" w:cs="Times New Roman"/>
                <w:lang w:bidi="ar-SA"/>
              </w:rPr>
              <w:t>ской области на повышение средней заработной платы работн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ков муниципальных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2 01 72830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2 01 72830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2 01 72830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2 01 72830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4 187,2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4 187,2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7 937,5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7 937,5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Подпрограмма "Музейное обслуживание населения Колпнянск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Колпня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2 246,4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2 246,4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</w:t>
            </w:r>
            <w:r w:rsidRPr="00E82E38">
              <w:rPr>
                <w:rFonts w:ascii="Times New Roman" w:hAnsi="Times New Roman" w:cs="Times New Roman"/>
                <w:lang w:bidi="ar-SA"/>
              </w:rPr>
              <w:t>у</w:t>
            </w:r>
            <w:r w:rsidRPr="00E82E38">
              <w:rPr>
                <w:rFonts w:ascii="Times New Roman" w:hAnsi="Times New Roman" w:cs="Times New Roman"/>
                <w:lang w:bidi="ar-SA"/>
              </w:rPr>
              <w:t>ры (ЦБ, ДБ, с/б)"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2 246,4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2 246,4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2 087,6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2 087,6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27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Подключение муниципальных общедоступных и государстве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ных центральных библиотек субъектов Российской Федерации к информационно-телекоммуникационной сети Интернет и разв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тие библиотечного дела с учетом задачи расширения информац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онных технологий и оцифровки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4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4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27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на подключение муниципальных общедо</w:t>
            </w:r>
            <w:r w:rsidRPr="00E82E38">
              <w:rPr>
                <w:rFonts w:ascii="Times New Roman" w:hAnsi="Times New Roman" w:cs="Times New Roman"/>
                <w:lang w:bidi="ar-SA"/>
              </w:rPr>
              <w:t>с</w:t>
            </w:r>
            <w:r w:rsidRPr="00E82E38">
              <w:rPr>
                <w:rFonts w:ascii="Times New Roman" w:hAnsi="Times New Roman" w:cs="Times New Roman"/>
                <w:lang w:bidi="ar-SA"/>
              </w:rPr>
              <w:t>тупных и государственных центральных библиотек субъектов Российской Федерации к информационно-телекоммуникационной сети Интернет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туры в Колпнянском районе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4 716,7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4 716,7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4 716,7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4 716,7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3 136,8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3 136,8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5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5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на государственную поддержку лучших м</w:t>
            </w:r>
            <w:r w:rsidRPr="00E82E38">
              <w:rPr>
                <w:rFonts w:ascii="Times New Roman" w:hAnsi="Times New Roman" w:cs="Times New Roman"/>
                <w:lang w:bidi="ar-SA"/>
              </w:rPr>
              <w:t>у</w:t>
            </w:r>
            <w:r w:rsidRPr="00E82E38">
              <w:rPr>
                <w:rFonts w:ascii="Times New Roman" w:hAnsi="Times New Roman" w:cs="Times New Roman"/>
                <w:lang w:bidi="ar-SA"/>
              </w:rPr>
              <w:t>ниципальных учреждений культуры, находящихся на территории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5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 xml:space="preserve">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1 143,3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1 143,3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5 01 R5580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на обеспечение развития и укрепление мат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риально-технической базы муниципальных домов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L5580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L5580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5 01 L5580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5 01 L5580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Подпрограмма "Сохранение и реконструкция военно-мемориальных объектов в Колпнянском районе на 2015-2018 г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"Проведение ремонта, реконструкции и благоустройства воинских захоронений, братских могил и памя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ных знаков, расположенных на территории Колпнянского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6 01 71790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 xml:space="preserve">ПК 6 01 </w:t>
            </w: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S1790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ПК 6 01 S1790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"Замена ламп накаливания на светодио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д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ные"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316,4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315,5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285,1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285,1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285,1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14 068,2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13 754,6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97,8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2 249,2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2 246,0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10 064,8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9 843,3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97,8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1 754,2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1 665,3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94,9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Доплаты к пенсиям муниципальных служащих в рамках непр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4 585,2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4 557,0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2 389,8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2 389,8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53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ных Федеральным законом от 12 января 1995 года №5-ФЗ "О в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теранах", в соответствии с Указом Президента Российской Фед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рации от 7 мая 2008 года №714 "Об обеспечени жильем ветеранов Великой Отечественной войны 1941-1945 годов" в рамках непр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5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учреждений сферы культуры и и</w:t>
            </w:r>
            <w:r w:rsidRPr="00E82E38">
              <w:rPr>
                <w:rFonts w:ascii="Times New Roman" w:hAnsi="Times New Roman" w:cs="Times New Roman"/>
                <w:lang w:bidi="ar-SA"/>
              </w:rPr>
              <w:t>с</w:t>
            </w:r>
            <w:r w:rsidRPr="00E82E38">
              <w:rPr>
                <w:rFonts w:ascii="Times New Roman" w:hAnsi="Times New Roman" w:cs="Times New Roman"/>
                <w:lang w:bidi="ar-SA"/>
              </w:rPr>
              <w:t>кусств, находящихся в ведении Колпнянского района, работа</w:t>
            </w:r>
            <w:r w:rsidRPr="00E82E38">
              <w:rPr>
                <w:rFonts w:ascii="Times New Roman" w:hAnsi="Times New Roman" w:cs="Times New Roman"/>
                <w:lang w:bidi="ar-SA"/>
              </w:rPr>
              <w:t>ю</w:t>
            </w:r>
            <w:r w:rsidRPr="00E82E38">
              <w:rPr>
                <w:rFonts w:ascii="Times New Roman" w:hAnsi="Times New Roman" w:cs="Times New Roman"/>
                <w:lang w:bidi="ar-SA"/>
              </w:rPr>
              <w:t>щим и проживающим в сельской местности и поселках городск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го типа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семей Колпнянского района на 2016-2018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530,4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«Предоставление социальных выплат м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лодым семьям - участникам муниципальной программы на пр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обретение жилья»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530,4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"Жилище"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164,9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"Жилище"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238,7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</w:t>
            </w:r>
            <w:r w:rsidRPr="00E82E38">
              <w:rPr>
                <w:rFonts w:ascii="Times New Roman" w:hAnsi="Times New Roman" w:cs="Times New Roman"/>
                <w:lang w:bidi="ar-SA"/>
              </w:rPr>
              <w:t>р</w:t>
            </w:r>
            <w:r w:rsidRPr="00E82E38">
              <w:rPr>
                <w:rFonts w:ascii="Times New Roman" w:hAnsi="Times New Roman" w:cs="Times New Roman"/>
                <w:lang w:bidi="ar-SA"/>
              </w:rPr>
              <w:t>риторий Колпнянского района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1 665,0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1 636,8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98,3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Подпрограмма "Улучшение жилищных условий граждан, прож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вающих в сельской местности"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1 665,0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1 636,8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98,3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«Ввод (приобретение ) жилья  для гра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ж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дан, проживающих в сельской местности»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1 665,0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1 636,8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98,3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бюджета муниципального района мер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приятий федеральной целевой программы "Устойчивое развитие сельских территорий"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ПТ 1 01 R0180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1 208,7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1 208,7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бюджета муниципального района мер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color w:val="000000"/>
                <w:lang w:bidi="ar-SA"/>
              </w:rPr>
              <w:t>приятий федеральной целевой программы "Устойчивое развитие сельских территорий"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428,1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428,1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428,1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428,1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7 860,6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7 635,9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7 860,6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7 635,9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Выплата единовременного пособия при всех формах устройства детей, лишенных родительского попечения, в семью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94,0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94,0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94,0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94,0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Компенсация части родительской платы за содержание ребенка в  образовательных организациях, реализующих основную общео</w:t>
            </w:r>
            <w:r w:rsidRPr="00E82E38">
              <w:rPr>
                <w:rFonts w:ascii="Times New Roman" w:hAnsi="Times New Roman" w:cs="Times New Roman"/>
                <w:lang w:bidi="ar-SA"/>
              </w:rPr>
              <w:t>б</w:t>
            </w:r>
            <w:r w:rsidRPr="00E82E38">
              <w:rPr>
                <w:rFonts w:ascii="Times New Roman" w:hAnsi="Times New Roman" w:cs="Times New Roman"/>
                <w:lang w:bidi="ar-SA"/>
              </w:rPr>
              <w:t>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560,4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27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Обеспечение выпускников муниципальных образовательных у</w:t>
            </w:r>
            <w:r w:rsidRPr="00E82E38">
              <w:rPr>
                <w:rFonts w:ascii="Times New Roman" w:hAnsi="Times New Roman" w:cs="Times New Roman"/>
                <w:lang w:bidi="ar-SA"/>
              </w:rPr>
              <w:t>ч</w:t>
            </w:r>
            <w:r w:rsidRPr="00E82E38">
              <w:rPr>
                <w:rFonts w:ascii="Times New Roman" w:hAnsi="Times New Roman" w:cs="Times New Roman"/>
                <w:lang w:bidi="ar-SA"/>
              </w:rPr>
              <w:t>реждений из числа детей-сирот и детей, оставшихся без попеч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ния родителей, единовременным денежным пособием, одеждой, обувью, мягким инвентарем и оборудованием в рамках непр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41,3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41,3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41,3</w:t>
            </w:r>
          </w:p>
        </w:tc>
      </w:tr>
      <w:tr w:rsidR="00E82E38" w:rsidRPr="00E82E38" w:rsidTr="00E82E38">
        <w:trPr>
          <w:trHeight w:val="2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41,3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приемной семье, а также вознаграждение,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3 033,1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2 998,7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3 033,1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2 998,7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98,9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2 481,0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2 481,0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2 481,0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2 481,0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3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</w:t>
            </w:r>
            <w:r w:rsidRPr="00E82E38">
              <w:rPr>
                <w:rFonts w:ascii="Times New Roman" w:hAnsi="Times New Roman" w:cs="Times New Roman"/>
                <w:lang w:bidi="ar-SA"/>
              </w:rPr>
              <w:br/>
              <w:t>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552,1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552,1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Обеспечение жилыми помещениями детей-сирот, детей, оста</w:t>
            </w:r>
            <w:r w:rsidRPr="00E82E38">
              <w:rPr>
                <w:rFonts w:ascii="Times New Roman" w:hAnsi="Times New Roman" w:cs="Times New Roman"/>
                <w:lang w:bidi="ar-SA"/>
              </w:rPr>
              <w:t>в</w:t>
            </w:r>
            <w:r w:rsidRPr="00E82E38">
              <w:rPr>
                <w:rFonts w:ascii="Times New Roman" w:hAnsi="Times New Roman" w:cs="Times New Roman"/>
                <w:lang w:bidi="ar-SA"/>
              </w:rPr>
              <w:t>шихся без попечения родителей, жилого помещения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4 148,5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4 148,5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4 148,5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4 148,5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4 000,0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1 036,7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94,2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Выполнение полномочий в сфере опеки и попечительства в ра</w:t>
            </w:r>
            <w:r w:rsidRPr="00E82E38">
              <w:rPr>
                <w:rFonts w:ascii="Times New Roman" w:hAnsi="Times New Roman" w:cs="Times New Roman"/>
                <w:lang w:bidi="ar-SA"/>
              </w:rPr>
              <w:t>м</w:t>
            </w:r>
            <w:r w:rsidRPr="00E82E38">
              <w:rPr>
                <w:rFonts w:ascii="Times New Roman" w:hAnsi="Times New Roman" w:cs="Times New Roman"/>
                <w:lang w:bidi="ar-SA"/>
              </w:rPr>
              <w:t>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883,6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883,6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874,1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на выполнение полномочий в сфере опеки и попечительства в рамках  непрограммной части районного бю</w:t>
            </w:r>
            <w:r w:rsidRPr="00E82E38">
              <w:rPr>
                <w:rFonts w:ascii="Times New Roman" w:hAnsi="Times New Roman" w:cs="Times New Roman"/>
                <w:lang w:bidi="ar-SA"/>
              </w:rPr>
              <w:t>д</w:t>
            </w:r>
            <w:r w:rsidRPr="00E82E38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8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83,3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"Поддержка социально ориентир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ванных некоммерческих организаций, осуществляющих деятел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ность на территории муниципального образования Колпнянский район Орловской области на 2017 - 2020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ПС0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"Предоставление субсидии социально ориентированным некоммерческим организациям"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ПС0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</w:t>
            </w:r>
            <w:r w:rsidRPr="00E82E38">
              <w:rPr>
                <w:rFonts w:ascii="Times New Roman" w:hAnsi="Times New Roman" w:cs="Times New Roman"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lang w:bidi="ar-SA"/>
              </w:rPr>
              <w:t>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Субсидии некоммерческим организациям (за исключением гос</w:t>
            </w:r>
            <w:r w:rsidRPr="00E82E38">
              <w:rPr>
                <w:rFonts w:ascii="Times New Roman" w:hAnsi="Times New Roman" w:cs="Times New Roman"/>
                <w:lang w:bidi="ar-SA"/>
              </w:rPr>
              <w:t>у</w:t>
            </w:r>
            <w:r w:rsidRPr="00E82E38">
              <w:rPr>
                <w:rFonts w:ascii="Times New Roman" w:hAnsi="Times New Roman" w:cs="Times New Roman"/>
                <w:lang w:bidi="ar-SA"/>
              </w:rPr>
              <w:t>дарственных (муниципальных)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882,2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880,7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882,2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880,7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99,8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2E38">
              <w:rPr>
                <w:rFonts w:ascii="Times New Roman" w:hAnsi="Times New Roman" w:cs="Times New Roman"/>
                <w:lang w:bidi="ar-SA"/>
              </w:rPr>
              <w:t>н</w:t>
            </w:r>
            <w:r w:rsidRPr="00E82E38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82E38">
              <w:rPr>
                <w:rFonts w:ascii="Times New Roman" w:hAnsi="Times New Roman" w:cs="Times New Roman"/>
                <w:lang w:bidi="ar-SA"/>
              </w:rPr>
              <w:t>ь</w:t>
            </w:r>
            <w:r w:rsidRPr="00E82E38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ГОСУДАРСТВЕННОГО И МУНИЦ</w:t>
            </w: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</w:t>
            </w:r>
            <w:r w:rsidRPr="00E82E38">
              <w:rPr>
                <w:rFonts w:ascii="Times New Roman" w:hAnsi="Times New Roman" w:cs="Times New Roman"/>
                <w:lang w:bidi="ar-SA"/>
              </w:rPr>
              <w:t>п</w:t>
            </w:r>
            <w:r w:rsidRPr="00E82E38">
              <w:rPr>
                <w:rFonts w:ascii="Times New Roman" w:hAnsi="Times New Roman" w:cs="Times New Roman"/>
                <w:lang w:bidi="ar-SA"/>
              </w:rPr>
              <w:t>нянского района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"Обслуживание муниципального вну</w:t>
            </w:r>
            <w:r w:rsidRPr="00E82E38">
              <w:rPr>
                <w:rFonts w:ascii="Times New Roman" w:hAnsi="Times New Roman" w:cs="Times New Roman"/>
                <w:lang w:bidi="ar-SA"/>
              </w:rPr>
              <w:t>т</w:t>
            </w:r>
            <w:r w:rsidRPr="00E82E38">
              <w:rPr>
                <w:rFonts w:ascii="Times New Roman" w:hAnsi="Times New Roman" w:cs="Times New Roman"/>
                <w:lang w:bidi="ar-SA"/>
              </w:rPr>
              <w:t>реннего долга"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ТРАНСФЕРТЫ ОБЩЕГО ХАРАКТ</w:t>
            </w: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РА БЮДЖЕТАМ СУБЪЕКТОВ РОССИЙСКОЙ ФЕДЕР</w:t>
            </w: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А</w:t>
            </w: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10 448,6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10 448,6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4 343,1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4 343,1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6 105,5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6 105,5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82E3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</w:t>
            </w:r>
            <w:r w:rsidRPr="00E82E38">
              <w:rPr>
                <w:rFonts w:ascii="Times New Roman" w:hAnsi="Times New Roman" w:cs="Times New Roman"/>
                <w:lang w:bidi="ar-SA"/>
              </w:rPr>
              <w:t>п</w:t>
            </w:r>
            <w:r w:rsidRPr="00E82E38">
              <w:rPr>
                <w:rFonts w:ascii="Times New Roman" w:hAnsi="Times New Roman" w:cs="Times New Roman"/>
                <w:lang w:bidi="ar-SA"/>
              </w:rPr>
              <w:t>нянского района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"Выравнивание бюджетной обеспеченн</w:t>
            </w:r>
            <w:r w:rsidRPr="00E82E38">
              <w:rPr>
                <w:rFonts w:ascii="Times New Roman" w:hAnsi="Times New Roman" w:cs="Times New Roman"/>
                <w:lang w:bidi="ar-SA"/>
              </w:rPr>
              <w:t>о</w:t>
            </w:r>
            <w:r w:rsidRPr="00E82E38">
              <w:rPr>
                <w:rFonts w:ascii="Times New Roman" w:hAnsi="Times New Roman" w:cs="Times New Roman"/>
                <w:lang w:bidi="ar-SA"/>
              </w:rPr>
              <w:t>сти поселений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3 589,7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3 589,7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 xml:space="preserve">ПФ 1 01 </w:t>
            </w: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3 573,1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</w:t>
            </w:r>
            <w:r w:rsidRPr="00E82E38">
              <w:rPr>
                <w:rFonts w:ascii="Times New Roman" w:hAnsi="Times New Roman" w:cs="Times New Roman"/>
                <w:lang w:bidi="ar-SA"/>
              </w:rPr>
              <w:t>п</w:t>
            </w:r>
            <w:r w:rsidRPr="00E82E38">
              <w:rPr>
                <w:rFonts w:ascii="Times New Roman" w:hAnsi="Times New Roman" w:cs="Times New Roman"/>
                <w:lang w:bidi="ar-SA"/>
              </w:rPr>
              <w:t>нянского района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Основное мероприятие "Обеспечение сбалансированности бю</w:t>
            </w:r>
            <w:r w:rsidRPr="00E82E38">
              <w:rPr>
                <w:rFonts w:ascii="Times New Roman" w:hAnsi="Times New Roman" w:cs="Times New Roman"/>
                <w:lang w:bidi="ar-SA"/>
              </w:rPr>
              <w:t>д</w:t>
            </w:r>
            <w:r w:rsidRPr="00E82E38">
              <w:rPr>
                <w:rFonts w:ascii="Times New Roman" w:hAnsi="Times New Roman" w:cs="Times New Roman"/>
                <w:lang w:bidi="ar-SA"/>
              </w:rPr>
              <w:t>жетов поселений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2 962,7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2 962,7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3 799,7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3 799,7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3 799,7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770,0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770,0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бюджетам посел</w:t>
            </w:r>
            <w:r w:rsidRPr="00E82E38">
              <w:rPr>
                <w:rFonts w:ascii="Times New Roman" w:hAnsi="Times New Roman" w:cs="Times New Roman"/>
                <w:lang w:bidi="ar-SA"/>
              </w:rPr>
              <w:t>е</w:t>
            </w:r>
            <w:r w:rsidRPr="00E82E38">
              <w:rPr>
                <w:rFonts w:ascii="Times New Roman" w:hAnsi="Times New Roman" w:cs="Times New Roman"/>
                <w:lang w:bidi="ar-SA"/>
              </w:rPr>
              <w:t>ний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82E38" w:rsidRPr="00E82E38" w:rsidTr="00E82E38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3 029,7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82E38">
              <w:rPr>
                <w:rFonts w:ascii="Times New Roman" w:hAnsi="Times New Roman" w:cs="Times New Roman"/>
                <w:i/>
                <w:iCs/>
                <w:lang w:bidi="ar-SA"/>
              </w:rPr>
              <w:t>3 029,7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38" w:rsidRPr="00E82E38" w:rsidRDefault="00E82E38" w:rsidP="00E82E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82E3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</w:tbl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82E38" w:rsidRDefault="00E82E38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10096" w:type="dxa"/>
        <w:tblInd w:w="93" w:type="dxa"/>
        <w:tblLook w:val="04A0"/>
      </w:tblPr>
      <w:tblGrid>
        <w:gridCol w:w="3021"/>
        <w:gridCol w:w="540"/>
        <w:gridCol w:w="616"/>
        <w:gridCol w:w="616"/>
        <w:gridCol w:w="966"/>
        <w:gridCol w:w="516"/>
        <w:gridCol w:w="537"/>
        <w:gridCol w:w="1264"/>
        <w:gridCol w:w="1159"/>
        <w:gridCol w:w="1221"/>
      </w:tblGrid>
      <w:tr w:rsidR="00A96751" w:rsidRPr="00A96751" w:rsidTr="00A96751">
        <w:trPr>
          <w:trHeight w:val="166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Приложение  № 5</w:t>
            </w:r>
            <w:r w:rsidRPr="00A96751">
              <w:rPr>
                <w:rFonts w:ascii="Times New Roman" w:hAnsi="Times New Roman" w:cs="Times New Roman"/>
                <w:lang w:bidi="ar-SA"/>
              </w:rPr>
              <w:br/>
              <w:t>к Решению Колпнянского районного Совета наро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депутатов от "05" июля 2018 г. № 83 "Об отч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те об исполнении бюджета Колпнянского района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ловской области за 2017 год"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96751" w:rsidRPr="00A96751" w:rsidTr="00A96751">
        <w:trPr>
          <w:trHeight w:val="256"/>
        </w:trPr>
        <w:tc>
          <w:tcPr>
            <w:tcW w:w="10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Ведомственная структура расходов бюджета за 2017 год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A96751" w:rsidRPr="00A96751" w:rsidTr="00A96751">
        <w:trPr>
          <w:trHeight w:val="619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Вед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% испо</w:t>
            </w:r>
            <w:r w:rsidRPr="00A96751">
              <w:rPr>
                <w:rFonts w:ascii="Times New Roman" w:hAnsi="Times New Roman" w:cs="Times New Roman"/>
                <w:lang w:bidi="ar-SA"/>
              </w:rPr>
              <w:t>л</w:t>
            </w:r>
            <w:r w:rsidRPr="00A96751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287 824,3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285 948,6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99,3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4 129,7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4 126,5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143 963,5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143 741,9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139 731,1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138 080,2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98,8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Администрация Колпнянск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го района Орло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ской области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82 741,6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80 971,3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97,9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3 570,0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3 570,0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20 591,3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20 442,7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99,3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58 580,3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56 958,6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97,2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22 644,4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22 520,7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99,5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Функционирование Правител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ства Российской Федерации, высших исполнительных орг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нов государственной власти субъектов Российской Федер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ции, местных администраций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19 187,5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19 176,2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19 187,5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19 176,2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19 187,5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19 176,2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16 306,5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16 299,5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16 306,5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16 299,5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16 306,5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16 299,5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2 845,0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2 841,6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2 845,0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2 841,6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2 845,0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2 841,6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Резервные фонды местных а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министраций в рамках непр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граммной части районного бюдж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3 346,9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3 344,5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3 284,9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3 283,0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153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Создание административных комиссий и определение пере</w:t>
            </w:r>
            <w:r w:rsidRPr="00A96751">
              <w:rPr>
                <w:rFonts w:ascii="Times New Roman" w:hAnsi="Times New Roman" w:cs="Times New Roman"/>
                <w:lang w:bidi="ar-SA"/>
              </w:rPr>
              <w:t>ч</w:t>
            </w:r>
            <w:r w:rsidRPr="00A96751">
              <w:rPr>
                <w:rFonts w:ascii="Times New Roman" w:hAnsi="Times New Roman" w:cs="Times New Roman"/>
                <w:lang w:bidi="ar-SA"/>
              </w:rPr>
              <w:t>ня должностных лиц органов местного самоуправления, уполномоченных с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ставлять протоколы об администрати</w:t>
            </w:r>
            <w:r w:rsidRPr="00A96751">
              <w:rPr>
                <w:rFonts w:ascii="Times New Roman" w:hAnsi="Times New Roman" w:cs="Times New Roman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правонарушениях,  в ра</w:t>
            </w:r>
            <w:r w:rsidRPr="00A96751">
              <w:rPr>
                <w:rFonts w:ascii="Times New Roman" w:hAnsi="Times New Roman" w:cs="Times New Roman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lang w:bidi="ar-SA"/>
              </w:rPr>
              <w:t>ках  непрограммной части ра</w:t>
            </w:r>
            <w:r w:rsidRPr="00A96751">
              <w:rPr>
                <w:rFonts w:ascii="Times New Roman" w:hAnsi="Times New Roman" w:cs="Times New Roman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259,3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Выполнение других обяз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тельств государства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1 022,7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1 021,7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1 022,7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1 021,7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1 022,7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1 021,7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1 022,7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1 021,7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Софинансирование организации деятельности администрати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ных комиссий в рамках непр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граммной части районного бюджета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243,9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243,9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243,9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243,9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7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Приобретение жилья в муниц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пальную собственность в ра</w:t>
            </w:r>
            <w:r w:rsidRPr="00A96751">
              <w:rPr>
                <w:rFonts w:ascii="Times New Roman" w:hAnsi="Times New Roman" w:cs="Times New Roman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lang w:bidi="ar-SA"/>
              </w:rPr>
              <w:t>ках непрограммной части ра</w:t>
            </w:r>
            <w:r w:rsidRPr="00A96751">
              <w:rPr>
                <w:rFonts w:ascii="Times New Roman" w:hAnsi="Times New Roman" w:cs="Times New Roman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Капитальные вложения в объе</w:t>
            </w:r>
            <w:r w:rsidRPr="00A96751">
              <w:rPr>
                <w:rFonts w:ascii="Times New Roman" w:hAnsi="Times New Roman" w:cs="Times New Roman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lang w:bidi="ar-SA"/>
              </w:rPr>
              <w:t>ты государственной (муниц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пальной) собственности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9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Оценка недвижимости, призн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ние прав и регулирование о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ношений по государственной и м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ниципальной собственности в рамках непр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"Организация временной зан</w:t>
            </w:r>
            <w:r w:rsidRPr="00A96751">
              <w:rPr>
                <w:rFonts w:ascii="Times New Roman" w:hAnsi="Times New Roman" w:cs="Times New Roman"/>
                <w:lang w:bidi="ar-SA"/>
              </w:rPr>
              <w:t>я</w:t>
            </w:r>
            <w:r w:rsidRPr="00A96751">
              <w:rPr>
                <w:rFonts w:ascii="Times New Roman" w:hAnsi="Times New Roman" w:cs="Times New Roman"/>
                <w:lang w:bidi="ar-SA"/>
              </w:rPr>
              <w:t>тости несовершеннолетних гр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ждан в возрасте от 14 до 18 лет в Колпнянском районе на 2017 год"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ПУ 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"Орг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низация временных рабочих мест на базе организаций, пре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приятий, учреждений"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ПУ  0 03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ПУ 0 03 90190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</w:t>
            </w:r>
            <w:r w:rsidRPr="00A96751">
              <w:rPr>
                <w:rFonts w:ascii="Times New Roman" w:hAnsi="Times New Roman" w:cs="Times New Roman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lang w:bidi="ar-SA"/>
              </w:rPr>
              <w:t>она Орловской обла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ти на 2015-2017 годы"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8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«Изг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товление печатных памяток по тематике  противодействия те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роризму  и экстремизму»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72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ний и противодействие пр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ступности на территории Кол</w:t>
            </w:r>
            <w:r w:rsidRPr="00A96751">
              <w:rPr>
                <w:rFonts w:ascii="Times New Roman" w:hAnsi="Times New Roman" w:cs="Times New Roman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lang w:bidi="ar-SA"/>
              </w:rPr>
              <w:t>нянского района Орловской о</w:t>
            </w:r>
            <w:r w:rsidRPr="00A96751">
              <w:rPr>
                <w:rFonts w:ascii="Times New Roman" w:hAnsi="Times New Roman" w:cs="Times New Roman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lang w:bidi="ar-SA"/>
              </w:rPr>
              <w:t>ласти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«Орг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низация личного страхования народных дружинников наро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ной дружины "Патриот" Кол</w:t>
            </w:r>
            <w:r w:rsidRPr="00A96751">
              <w:rPr>
                <w:rFonts w:ascii="Times New Roman" w:hAnsi="Times New Roman" w:cs="Times New Roman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lang w:bidi="ar-SA"/>
              </w:rPr>
              <w:t>нянского района»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П3 0 03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П3 0 03 90120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79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формирование граждан о спос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бах и средствах правомерной защиты от преступных посяг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тельств по сохранению жизни, здоровья и имущества путем изготовл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ния и распространения агитационных матери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лов среди населения ,публикации мат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риалов по данной тематике в средствах массовой информ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ции»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комании, алкоголизма и табакокурения на 2015-2018 годы в 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ном образовании Кол</w:t>
            </w:r>
            <w:r w:rsidRPr="00A96751">
              <w:rPr>
                <w:rFonts w:ascii="Times New Roman" w:hAnsi="Times New Roman" w:cs="Times New Roman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lang w:bidi="ar-SA"/>
              </w:rPr>
              <w:t>нянский район Орловской области"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«Орг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низация пропага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ды здорового образа жизни и формирование негативного отношения к на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котикам, алкоголю, табаку»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в Колпнянском районе Орловской области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«Публ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кация информационных мат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риалов, листовок по вопросам пр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тиводействия коррупции, ее влияния на социал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но-экономическое развитие ра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она»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НАЦИОНАЛЬНАЯ ЭКОН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МИКА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27 862,0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26 455,3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95,0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Сельское хозяйство и рыболо</w:t>
            </w:r>
            <w:r w:rsidRPr="00A96751">
              <w:rPr>
                <w:rFonts w:ascii="Times New Roman" w:hAnsi="Times New Roman" w:cs="Times New Roman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1 460,6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1 460,7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1 460,6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Выполнение других обяз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тельств государства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заций), индивидуальным пре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принимателям, физическим л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цам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1 094,5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1 063,0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1 094,5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1 063,0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97,1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25 076,6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23 702,3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94,5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2015-2017 годы"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25 076,6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23 702,3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94,5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«Ремонт улично-дорожной сети в посе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л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ке городского типа Колпна Колпнянского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ской области»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25 076,6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23 702,3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94,5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Поддержка дорожного хозяйс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10 250,0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10 249,9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10 250,0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10 249,9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10 250,0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10 249,9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10 250,0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10 249,9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на поддер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ку дорожного хозяйства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S0550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S0550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S0550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ПД 0 02 S0550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103,6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13 348,8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90,7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13 348,8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90,7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13 348,8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90,7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14 723,0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13 348,8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90,7</w:t>
            </w:r>
          </w:p>
        </w:tc>
      </w:tr>
      <w:tr w:rsidR="00A96751" w:rsidRPr="00A96751" w:rsidTr="00A96751">
        <w:trPr>
          <w:trHeight w:val="377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вопросы в области н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циональной экон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мики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Мероприятия по землеустройс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ву и землепол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зованию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200,2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199,4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разв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тие малого предпринимательства в Кол</w:t>
            </w:r>
            <w:r w:rsidRPr="00A96751">
              <w:rPr>
                <w:rFonts w:ascii="Times New Roman" w:hAnsi="Times New Roman" w:cs="Times New Roman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lang w:bidi="ar-SA"/>
              </w:rPr>
              <w:t>нянском районе Орловской о</w:t>
            </w:r>
            <w:r w:rsidRPr="00A96751">
              <w:rPr>
                <w:rFonts w:ascii="Times New Roman" w:hAnsi="Times New Roman" w:cs="Times New Roman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lang w:bidi="ar-SA"/>
              </w:rPr>
              <w:t>ласти на 2014-2017 годы"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дение районного конкурса среди начинающих предпринимателей «Предоставление субсидии 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чинающим субъе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там малого предпринимательства из бю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жета Колпнянского района»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П4 0 03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43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ских</w:t>
            </w:r>
            <w:r w:rsidRPr="00A96751">
              <w:rPr>
                <w:rFonts w:ascii="Times New Roman" w:hAnsi="Times New Roman" w:cs="Times New Roman"/>
                <w:lang w:bidi="ar-SA"/>
              </w:rPr>
              <w:br w:type="page"/>
              <w:t>организаций), индивид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альным предпринимателям, ф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зическим</w:t>
            </w:r>
            <w:r w:rsidRPr="00A96751">
              <w:rPr>
                <w:rFonts w:ascii="Times New Roman" w:hAnsi="Times New Roman" w:cs="Times New Roman"/>
                <w:lang w:bidi="ar-SA"/>
              </w:rPr>
              <w:br w:type="page"/>
              <w:t>лицам - производит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лям товаров, работ, услуг</w:t>
            </w:r>
            <w:r w:rsidRPr="00A96751">
              <w:rPr>
                <w:rFonts w:ascii="Times New Roman" w:hAnsi="Times New Roman" w:cs="Times New Roman"/>
                <w:lang w:bidi="ar-SA"/>
              </w:rPr>
              <w:br w:type="page"/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П4 0 03 90130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2 151,3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2 151,3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Общее образование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ского района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"Дополнител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ное образование в сфере кул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туры Колпнянского района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2 091,3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2 091,3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печение и создание условий для организации и повышения кач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ства, доступности и разнообр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зия муниципальных услуг, пр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доставляемых в сфере дополн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тельн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образования"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2 091,3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2 091,3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на доведение средней заработной платы педагогич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ских работников 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организаций дополнител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ного образования до средней заработной платы учителей в Орловской области в 2017 году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1 01 72890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4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1 01 72890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1 01 72890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Средства областного бюджета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1 01 72890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209,0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209,0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1 882,3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1 882,3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1 882,3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ние отрасли культуры в Колпнянском районе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"Укре</w:t>
            </w:r>
            <w:r w:rsidRPr="00A96751">
              <w:rPr>
                <w:rFonts w:ascii="Times New Roman" w:hAnsi="Times New Roman" w:cs="Times New Roman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ление материал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но-технической базы учреждений культуры"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ГРАФИЯ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20 002,0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20 001,0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19 386,7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19 386,7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"Улучшение условий и охраны труда в Колпнянском районе Орло</w:t>
            </w:r>
            <w:r w:rsidRPr="00A96751">
              <w:rPr>
                <w:rFonts w:ascii="Times New Roman" w:hAnsi="Times New Roman" w:cs="Times New Roman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lang w:bidi="ar-SA"/>
              </w:rPr>
              <w:t>ской области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"Обуч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ние руководителей и специал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стов отделов администрации Колпнянского района по вопр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сам охраны труда и проверке знаний требований охраны тр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да и проведение специальной оценки условий труда"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ского района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19 375,7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19 375,7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обслуживание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ления Колпнянского района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12 124,7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12 124,7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печение и создание условий для организации и повышения кач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ства, доступности и разнообр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зия муниципальных услуг, пр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доставляемых культурно-досуговыми учреждениями (РДК, СДК СК)"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12 124,7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12 124,7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Поддержка муниципальных районов и городских округов Орловской области на повыш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ние сре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ней заработной платы работников 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учреждений культуры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2 01 72830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4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2 01 72830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2 01 72830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4 187,2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2 01 72830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4 187,2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4 187,2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7 937,5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7 937,5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7 937,5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Подпрограмма "Музейное о</w:t>
            </w:r>
            <w:r w:rsidRPr="00A96751">
              <w:rPr>
                <w:rFonts w:ascii="Times New Roman" w:hAnsi="Times New Roman" w:cs="Times New Roman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lang w:bidi="ar-SA"/>
              </w:rPr>
              <w:t>служивание населения Кол</w:t>
            </w:r>
            <w:r w:rsidRPr="00A96751">
              <w:rPr>
                <w:rFonts w:ascii="Times New Roman" w:hAnsi="Times New Roman" w:cs="Times New Roman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печение и создание условий для организации и повышения кач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ства, доступности и разнообр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зия услуг, предоста</w:t>
            </w:r>
            <w:r w:rsidRPr="00A96751">
              <w:rPr>
                <w:rFonts w:ascii="Times New Roman" w:hAnsi="Times New Roman" w:cs="Times New Roman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lang w:bidi="ar-SA"/>
              </w:rPr>
              <w:t>ляемых в сфере музейного дела"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251,3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</w:t>
            </w:r>
            <w:r w:rsidRPr="00A96751">
              <w:rPr>
                <w:rFonts w:ascii="Times New Roman" w:hAnsi="Times New Roman" w:cs="Times New Roman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2 246,4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2 246,4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печение и создание условий для организации и повышения кач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ства, доступности и разнообр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зия муниципальных услуг, пр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доставляемых в учреждениях культуры (ЦБ, ДБ, с/б)"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2 246,4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2 246,4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2 087,6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2 087,6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2 087,6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53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Подключение муниципальных общедоступных и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венных центральных библиотек субъектов Российской Федер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ции к информационно-телекоммуникационной сети Интернет и развитие библи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течного дела с учетом задачи расш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рения информационных технологий и оцифровки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130,5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130,5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4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795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Софинансирование на подкл</w:t>
            </w:r>
            <w:r w:rsidRPr="00A96751">
              <w:rPr>
                <w:rFonts w:ascii="Times New Roman" w:hAnsi="Times New Roman" w:cs="Times New Roman"/>
                <w:lang w:bidi="ar-SA"/>
              </w:rPr>
              <w:t>ю</w:t>
            </w:r>
            <w:r w:rsidRPr="00A96751">
              <w:rPr>
                <w:rFonts w:ascii="Times New Roman" w:hAnsi="Times New Roman" w:cs="Times New Roman"/>
                <w:lang w:bidi="ar-SA"/>
              </w:rPr>
              <w:t>чение муниципальных общедо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тупных и государственных це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тральных библиотек субъектов Российской Федерации к и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формационно-телекоммуникационной сети Интернет и развитие библи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течного дела с учетом задачи расш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рения информационных технологий и оцифровки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4 01 L5190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ние отрасли культуры в Колпнянском районе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4 716,7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4 716,7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"Укре</w:t>
            </w:r>
            <w:r w:rsidRPr="00A96751">
              <w:rPr>
                <w:rFonts w:ascii="Times New Roman" w:hAnsi="Times New Roman" w:cs="Times New Roman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ление материально- технич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ской базы учреждений культ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ры"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4 716,7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4 716,7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04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3 136,8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3 136,8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3 136,8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Государственная поддержка лучших муниципальных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дений культуры, находящихся на территории сельских посел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ПК5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5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5 01 R5190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на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ственную по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держку лучших муниципальных учреждений культуры, находящихся на те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ритории сельских поселений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L5190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L5190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L5190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5 01 L5190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 Обеспечение развития и укре</w:t>
            </w:r>
            <w:r w:rsidRPr="00A96751">
              <w:rPr>
                <w:rFonts w:ascii="Times New Roman" w:hAnsi="Times New Roman" w:cs="Times New Roman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ление материал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но-технической базы муниципальных домов культуры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R5580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1 270,3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5 01 R5580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1 143,3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1 143,3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5 01 R5580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127,0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на обесп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чение развития и укрепление материально-технической базы муниципальных домов культ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ры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L5580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L5580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5 01 L5580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190,5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ПК 5 01 L5580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190,5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190,5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"Сохранение и реконструкция военно-мемориальных объектов в Колпнянском районе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6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"Пров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дение ремонта, реконструкции и благоустройства воинских зах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ронений, братских могил и п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мятных знаков, расположенных на территории Колпнянского района Орловской области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6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22,0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на реализ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цию основного мероприятия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ПК 6 01 S1790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ПК 6 01 </w:t>
            </w: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S1790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"Энергосбережение и повыш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ние энергетической эффекти</w:t>
            </w:r>
            <w:r w:rsidRPr="00A96751">
              <w:rPr>
                <w:rFonts w:ascii="Times New Roman" w:hAnsi="Times New Roman" w:cs="Times New Roman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lang w:bidi="ar-SA"/>
              </w:rPr>
              <w:t>ности в Колпнянском районе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"Замена ламп накаливания на светод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одные"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вопросы в области кул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туры, кинемат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графии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615,3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615,3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316,4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315,5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286,0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285,1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286,0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285,1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286,0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285,1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58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58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298,9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292,7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292,6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7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9 199,7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8 962,3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97,4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Доплаты к пенсиям муниц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пальных служащих в рамках непрограммной части районн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го бюдж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406,0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405,3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ления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4 585,2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4 557,0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2 389,8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2 389,8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795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Федеральным законом от 12 января 1995 года №5-ФЗ "О ветеранах", в соо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ветствии с Указом Президента Российской Ф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дерации от 7 мая 2008 года №714 "Об обеспеч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 жильем ветеранов Великой Отечестве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ной войны 1941-1945 годов" в рамках непрограм</w:t>
            </w:r>
            <w:r w:rsidRPr="00A96751">
              <w:rPr>
                <w:rFonts w:ascii="Times New Roman" w:hAnsi="Times New Roman" w:cs="Times New Roman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2 069,4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мер социальной поддержки в виде ежемесячной денежной компенсации на опл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ту жилого помещения, освещ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и отопл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специалистам учреждений сферы культуры и искусств, находящихся в вед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нии Колпнянского района, раб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тающим и проживающим в сельской местности и поселках городского типа в рамках 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90220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ем молодых семей Колпнянского района на 2016-2018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530,4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530,4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«Пр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доставление соц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01 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530,4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530,4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86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 Софинансирование из облас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ного бюджета мероприятий ф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деральной целевой программы "Жилище"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291,7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126,8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164,9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164,9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приятий федеральной целевой пр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граммы "Жилище"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6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238,7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ПМ 0 01 L0200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238,7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238,7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"У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тойчивое разв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тие сельских территорий Колпнянского ра</w:t>
            </w:r>
            <w:r w:rsidRPr="00A96751">
              <w:rPr>
                <w:rFonts w:ascii="Times New Roman" w:hAnsi="Times New Roman" w:cs="Times New Roman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lang w:bidi="ar-SA"/>
              </w:rPr>
              <w:t>она на 2014-2017 годы и на п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риод до 2020 года"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1 665,0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1 636,8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98,3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"Улучшение ж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лищных условий граждан, пр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живающих в сельской местн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сти"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1 665,0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1 636,8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98,3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«Ввод (приобретение ) жилья  для гр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ждан, проживающих в сельской местности»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1 665,0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1 636,8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98,3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бюджета муниципального района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приятий федеральной целевой программы "Устойчивое разв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тие сельских террит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рий"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9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1 208,7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1 208,7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1 208,7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бюджета муниципального района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приятий федеральной целевой программы "Устойчивое разв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тие сельских террит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рий"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428,1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428,1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428,1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ПТ 1 01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456,3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428,1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4 148,5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4 148,5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Обеспечение жилыми помещ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ниями детей-сирот, детей, о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тавшихся без попечения род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телей, жилого помещения в рамках непрограммной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4 148,5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Капитальные вложения в объе</w:t>
            </w:r>
            <w:r w:rsidRPr="00A96751">
              <w:rPr>
                <w:rFonts w:ascii="Times New Roman" w:hAnsi="Times New Roman" w:cs="Times New Roman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lang w:bidi="ar-SA"/>
              </w:rPr>
              <w:t>ты государственной (муниц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пальной) собственности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4 148,5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4 148,5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72950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4 148,5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4 000,0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вопросы в области соц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альной политики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"Поддержка социально орие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тированных некоммерческих орган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заций, осуществляющих деятельность на терр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тории муниципального образования Колпня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ский район Орловской области на 2017 - 2020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ПС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"Пр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доставление субсидии социал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 ориентированным некомме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ческим организациям"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ПС 0 06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 (за исключением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учреждений)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ПС 0 06 90540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882,2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880,7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A96751" w:rsidRPr="00A96751" w:rsidTr="00A96751">
        <w:trPr>
          <w:trHeight w:val="54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вопросы в области ф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зической культуры и спорта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736,2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Управление финансов и эк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номики администрации Колпнянского района Орло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ской области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25 655,1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25 645,1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506,7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5 325,3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5 325,3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19 823,1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19 813,1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4 265,2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4 265,2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Обеспечение деятельности ф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нансовых, налоговых и там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женных органов и органов ф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нанс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вого (финансово-бюджетного) надзора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3 823,4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3 823,4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3 823,4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3 823,4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3 823,4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3 823,4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3 329,1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3 329,1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3 329,1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3 329,1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3 329,1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3 329,1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493,1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493,1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493,1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493,1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7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493,1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493,1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441,8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441,8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441,8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441,8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Выполнение полномочий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ловской области в сфере труд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вых отношений в рамках  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 xml:space="preserve">граммной части районного </w:t>
            </w: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185,6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185,6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506,7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Мобилизационная и вневойск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вая подготовка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Осуществление первичного в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инского учета на территориях, где отсутствуют военные к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миссариаты, в рамках  непр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506,7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МИКА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6 814,3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6 814,3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"Соде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жание автом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бильных дорог общего пользования местного значения Колпнянского района Орловской о</w:t>
            </w:r>
            <w:r w:rsidRPr="00A96751">
              <w:rPr>
                <w:rFonts w:ascii="Times New Roman" w:hAnsi="Times New Roman" w:cs="Times New Roman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lang w:bidi="ar-SA"/>
              </w:rPr>
              <w:t>ласти"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6 814,3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6 814,3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6 814,3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3 478,5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3 478,5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"У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тойчивое разв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 xml:space="preserve">тие сельских территорий на 2014-2017 годы и </w:t>
            </w: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на период до 2020 года"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Подпрограмма «Комплексное обустройство населенных пун</w:t>
            </w:r>
            <w:r w:rsidRPr="00A96751">
              <w:rPr>
                <w:rFonts w:ascii="Times New Roman" w:hAnsi="Times New Roman" w:cs="Times New Roman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lang w:bidi="ar-SA"/>
              </w:rPr>
              <w:t>тов, расположенных в сельской местности объектами социал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ной и инженерной инфрастру</w:t>
            </w:r>
            <w:r w:rsidRPr="00A96751">
              <w:rPr>
                <w:rFonts w:ascii="Times New Roman" w:hAnsi="Times New Roman" w:cs="Times New Roman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lang w:bidi="ar-SA"/>
              </w:rPr>
              <w:t>туры»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2 752,5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«Стро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тельство газовых сетей для д. Ново-Федоровка»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06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тие сельских террит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рий" на капитальное строительство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ПТ 2 06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599,3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599,3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«Вод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снабжение с.Яковка»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08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тие сельских террит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рий" на капитальное строительство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2 153,2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ПТ 2 08 L0180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2 153,2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2 153,2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"У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тойчивое разв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тие сельских территорий на 2014-2017 годы и на период до 2020 года"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</w:t>
            </w:r>
            <w:r w:rsidRPr="00A96751">
              <w:rPr>
                <w:rFonts w:ascii="Times New Roman" w:hAnsi="Times New Roman" w:cs="Times New Roman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lang w:bidi="ar-SA"/>
              </w:rPr>
              <w:t>тов, расположенных в сельской местности объектами социал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ной и инженерной инфрастру</w:t>
            </w:r>
            <w:r w:rsidRPr="00A96751">
              <w:rPr>
                <w:rFonts w:ascii="Times New Roman" w:hAnsi="Times New Roman" w:cs="Times New Roman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lang w:bidi="ar-SA"/>
              </w:rPr>
              <w:t>туры»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«Обус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ройство Сквера героев в п.Колпна»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13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из областн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 мероприятий фед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 xml:space="preserve">ральной целевой программы "Устойчивое развитие сельских территорий"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ПТ 2 13 R0180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ПТ 2 13 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R0180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520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726,0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СОЦИАЛЬНАЯ ПОЛИТИКА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131,8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Доплаты к пенсиям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венных служащих субъектов РФ и муниципальных служащих в рамках непрограммной части районного бюдж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131,8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ДАРСТВЕННОГО И МУН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ЦИПАЛЬНОГО ДОЛГА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Обслуживание государственн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внутреннего и 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ного долга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</w:t>
            </w:r>
            <w:r w:rsidRPr="00A96751">
              <w:rPr>
                <w:rFonts w:ascii="Times New Roman" w:hAnsi="Times New Roman" w:cs="Times New Roman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тивного и ответственного управления муниципальными финансами Колпнянского ра</w:t>
            </w:r>
            <w:r w:rsidRPr="00A96751">
              <w:rPr>
                <w:rFonts w:ascii="Times New Roman" w:hAnsi="Times New Roman" w:cs="Times New Roman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lang w:bidi="ar-SA"/>
              </w:rPr>
              <w:t>она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"Обсл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живание муниципального вну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реннего долга"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Обслуживание государственн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ного) долга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ТРАНСФЕРТЫ 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ЩЕГО ХАРАКТЕРА БЮДЖЕТАМ БЮ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ЖЕТНОЙ СИСТЕМЫ РОССИЙСКОЙ ФЕДЕР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10 448,6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10 448,6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Дотация на выравнивание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</w:t>
            </w:r>
            <w:r w:rsidRPr="00A96751">
              <w:rPr>
                <w:rFonts w:ascii="Times New Roman" w:hAnsi="Times New Roman" w:cs="Times New Roman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тивного и ответственного управления муниципальными финансами Колпнянского ра</w:t>
            </w:r>
            <w:r w:rsidRPr="00A96751">
              <w:rPr>
                <w:rFonts w:ascii="Times New Roman" w:hAnsi="Times New Roman" w:cs="Times New Roman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lang w:bidi="ar-SA"/>
              </w:rPr>
              <w:t>она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"Выра</w:t>
            </w:r>
            <w:r w:rsidRPr="00A96751">
              <w:rPr>
                <w:rFonts w:ascii="Times New Roman" w:hAnsi="Times New Roman" w:cs="Times New Roman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lang w:bidi="ar-SA"/>
              </w:rPr>
              <w:t>нивание бюджетной обеспече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ности поселений Колпнянского района"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3 573,1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3 573,1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на реализ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цию основного мероприятия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113,1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113,1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6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11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</w:t>
            </w:r>
            <w:r w:rsidRPr="00A96751">
              <w:rPr>
                <w:rFonts w:ascii="Times New Roman" w:hAnsi="Times New Roman" w:cs="Times New Roman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тивного и ответственного управления муниципальными финансами Колпнянского ра</w:t>
            </w:r>
            <w:r w:rsidRPr="00A96751">
              <w:rPr>
                <w:rFonts w:ascii="Times New Roman" w:hAnsi="Times New Roman" w:cs="Times New Roman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lang w:bidi="ar-SA"/>
              </w:rPr>
              <w:t>она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"Обе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печение сбаланс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рованности бюджетов поселений Колпня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ского района"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2 962,7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2 962,7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2 962,7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Прочие межбюджетные тран</w:t>
            </w:r>
            <w:r w:rsidRPr="00A96751">
              <w:rPr>
                <w:rFonts w:ascii="Times New Roman" w:hAnsi="Times New Roman" w:cs="Times New Roman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lang w:bidi="ar-SA"/>
              </w:rPr>
              <w:t>ферты общего х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рактера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3 799,7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3 799,7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3 799,7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3 799,7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татов"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770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770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межбюджетные трансфе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770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770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бюджетам посел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 xml:space="preserve">ний в рамках непрограммной </w:t>
            </w: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межбюджетные трансфе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3 029,7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3 029,7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3 029,7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отдел образования админис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рации Колпня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ского района Орловской области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175 213,9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175 128,3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94,0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118 021,9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117 948,9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57 139,0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57 129,6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462,4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462,4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462,4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462,4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462,4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462,4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ловской области по созданию комиссии по делам несовершеннолетних и защите их прав и организации деятел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ности этих комиссий в рамках 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302,1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302,1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формиров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и организации деятельности комиссии по делам несове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шенн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летних и защите их прав в рамках непрограм</w:t>
            </w:r>
            <w:r w:rsidRPr="00A96751">
              <w:rPr>
                <w:rFonts w:ascii="Times New Roman" w:hAnsi="Times New Roman" w:cs="Times New Roman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160,3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157,7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157,7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157,7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157,7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БГ 0 00 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90280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157,7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157,7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170 014,9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170 005,5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49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школьного образ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вания"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18 341,8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«Оплата труда работн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ков ДОУ»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13 880,5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13 880,5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13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  в части ф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нансового обеспечения государственных гара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тий реализации прав на получение общедосту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ного и бесплатного дошкольного обр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школьных образовательных 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ганизациях, общедоступного и бесплатного дошкольного, 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чального общего, основного общего, среднего общего обр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щеобразовательных организ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циях, обеспечения дополн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тельного образования детей в муниципальных общеобразов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тельных орган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зациях за счет субвенций из областного бю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34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9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9 913,4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07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9 913,4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9 913,4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49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3 967,1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3 967,1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3 967,1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7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ды на поддержание инфрастру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туры ДОУ»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1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88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17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1 341,5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17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1 341,5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1 341,5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низация питания воспитанн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ков»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0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28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2 217,6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17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2 217,6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2 217,6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58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902,2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902,2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168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  в части ф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нансового обеспечения государственных гара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тий реализации прав на получение общедосту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ного и бесплатного дошкольного обр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школьных образовательных 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ганизациях, общедоступного и бесплатного дошкольного, 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чального общего, основного общего, среднего общего обр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щеобразовательных организ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циях, обеспечения дополн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тельного образования детей в муниципальных общеобразов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тельных орган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зациях за счет субвенций из областного бю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88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38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9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7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22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862,1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07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862,1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862,1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144 834,3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144 834,3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татов"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</w:t>
            </w:r>
            <w:r w:rsidRPr="00A96751">
              <w:rPr>
                <w:rFonts w:ascii="Times New Roman" w:hAnsi="Times New Roman" w:cs="Times New Roman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lang w:bidi="ar-SA"/>
              </w:rPr>
              <w:t>ской области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ние руководителей и специал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стов отделов администрации Колпнянского района  по вопр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сам охраны труда и проверке знаний требований охраны тр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да и проведение специальной оценки условий труда»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144 104,3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144 104,3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зования"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2 396,8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2 396,8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печение выплаты заработной платы педагогическим и другим к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тегориям работников»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2 171,8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ПО 2 01 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2 171,8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2 171,8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«Прочие мероприятия подпрограммы 2»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225,0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го образования»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141 707,5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141 707,5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печение выплаты заработной платы работникам общеобраз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вательных учреждений»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105 048,0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105 048,0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 в части выплаты еж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месячного денежного вознагр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ждения за классное руководство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2 114,1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334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  в части ф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нансового обеспечения государственных гара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тий реализации прав на получение общедосту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ного и бесплатного дошкольного обр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школьных образовательных 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ганизациях, общедоступного и бесплатного дошкольного, 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чального общего, основного общего, среднего общего обр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щеобразовательных организ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циях, обеспечения дополн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тельного образования детей в муниципальных общеобразов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тельных орган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зациях за счет субвенций из областного бю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85 314,6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17 619,3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17 619,3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17 619,3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88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ды на поддержание инфрастру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туры общеобразовательных  у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ч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реждений»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72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4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12 106,2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12 106,2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12 106,2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ление учебно-материальной базы образовательных  орган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заций района»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12 627,2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12 627,2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1 521,7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1 521,7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1 521,7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Капитальный ремонт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72320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10 550,2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3 03 72320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10 550,2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10 550,2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на кап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тальный ремонт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03 S2320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555,3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3 03 S2320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555,3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555,3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низация горячего питания 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тей»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7 643,2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7 643,2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 в части во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з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мещения расходов бюджетов муниц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пальных образований на обе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печение питанием учащихся муниципальных общеобразов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тельных учрежд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ний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3 941,2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3 04 S2410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3 702,0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3 702,0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04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мероприятия по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программы 3»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4 282,9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4 282,9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22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приятия  в части финансов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го обеспечения государс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венных гарантий реализации прав на получение общедо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тупного и бесплатного д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школьного образования в муниципальных дошкольных образовательных организ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циях, общедоступного и бе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платного дошкольного, н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чального общего, основного общего, среднего общего о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разования в муниципальных общеобразовательных орг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низациях, обеспечения д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полнительного образования детей в муниципальных о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щеобразовательных орган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зациях за счет субвенций из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0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3 734,0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3 734,0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3 734,0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ние энергетической эффекти</w:t>
            </w:r>
            <w:r w:rsidRPr="00A96751">
              <w:rPr>
                <w:rFonts w:ascii="Times New Roman" w:hAnsi="Times New Roman" w:cs="Times New Roman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lang w:bidi="ar-SA"/>
              </w:rPr>
              <w:t>ности в Колпнянском районе на 2015-2017 годы"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"Замена ламп накаливания на светод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одные"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Молодежная политика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19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5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оздоро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ления детей в летний период"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712,3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951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нансирование пришкольных оздоровительных лагерей с дневным пребыванием»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7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1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нансирование загородных лагерей»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149,2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149,2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основного мер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1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9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Софинансирование на реализ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цию основного мероприятия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4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ПО 4 02 S0850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вопросы в области обр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зования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6 126,5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6 117,1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6 126,5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6 117,1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2 691,5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2 691,5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2 690,5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2 690,5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2 690,5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2 690,5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2 690,5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2 690,5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64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3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3 435,0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3 425,6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2 995,2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2 995,2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2 995,2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2 995,2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2 995,2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2 995,2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434,8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425,4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97,8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 xml:space="preserve">ственных (муниципальных) </w:t>
            </w: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434,8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425,4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434,8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425,4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4 736,6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4 660,4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98,4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Доплаты к пенсиям  муниц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пальных служащих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нам, кроме публичных норм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тивных социальных выплат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47,9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3 712,1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3 635,9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97,9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3 712,1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3 635,9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97,9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Выплата единовременного п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собия при всех формах устро</w:t>
            </w:r>
            <w:r w:rsidRPr="00A96751">
              <w:rPr>
                <w:rFonts w:ascii="Times New Roman" w:hAnsi="Times New Roman" w:cs="Times New Roman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ства детей, лишенных родител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ского попечения, в семью в рамках непрограм</w:t>
            </w:r>
            <w:r w:rsidRPr="00A96751">
              <w:rPr>
                <w:rFonts w:ascii="Times New Roman" w:hAnsi="Times New Roman" w:cs="Times New Roman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94,0</w:t>
            </w:r>
          </w:p>
        </w:tc>
      </w:tr>
      <w:tr w:rsidR="00A96751" w:rsidRPr="00A96751" w:rsidTr="00A96751">
        <w:trPr>
          <w:trHeight w:val="377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94,0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Публичные нормативные соц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альные выплаты гражданам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94,0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49,8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94,0</w:t>
            </w:r>
          </w:p>
        </w:tc>
      </w:tr>
      <w:tr w:rsidR="00A96751" w:rsidRPr="00A96751" w:rsidTr="00A96751">
        <w:trPr>
          <w:trHeight w:val="153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Компенсация части родител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ской платы за содержание р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бенка в  образовательных орг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низациях, реализующих осно</w:t>
            </w:r>
            <w:r w:rsidRPr="00A96751">
              <w:rPr>
                <w:rFonts w:ascii="Times New Roman" w:hAnsi="Times New Roman" w:cs="Times New Roman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lang w:bidi="ar-SA"/>
              </w:rPr>
              <w:t>ную общеобразовательную пр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грамму дошкольного образов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ния, в рамках непрограммной части районного бюдж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560,4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560,4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560,4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560,4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53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Обеспечение выпускников м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ниципальных обр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зовательных учреждений из числа детей-сирот и детей, оставшихся без попечения родителей, един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временным денежным пособ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ем, одеждой, обувью, мягким инвентарем и оборудованием в рамках непрограммной части районного бюдж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65,6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41,3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Предоставление субсидий бю</w:t>
            </w:r>
            <w:r w:rsidRPr="00A96751">
              <w:rPr>
                <w:rFonts w:ascii="Times New Roman" w:hAnsi="Times New Roman" w:cs="Times New Roman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lang w:bidi="ar-SA"/>
              </w:rPr>
              <w:t>жетным, автономным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ниям и иным некоммерческим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65,6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41,3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бюджетным учре</w:t>
            </w:r>
            <w:r w:rsidRPr="00A96751">
              <w:rPr>
                <w:rFonts w:ascii="Times New Roman" w:hAnsi="Times New Roman" w:cs="Times New Roman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lang w:bidi="ar-SA"/>
              </w:rPr>
              <w:t>дениям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65,6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41,3</w:t>
            </w:r>
          </w:p>
        </w:tc>
      </w:tr>
      <w:tr w:rsidR="00A96751" w:rsidRPr="00A96751" w:rsidTr="00A96751">
        <w:trPr>
          <w:trHeight w:val="287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72460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65,6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41,3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приемной семье, а также вознаграждение, прич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тающееся приемному родителю, в рамках непрограммной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3 033,1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2 998,7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98,9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лению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3 033,1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2 998,7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98,9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Публичные нормативные соц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альные выплаты гражданам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2 481,0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2 481,0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2 481,0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2 481,0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34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Социальные выплаты гражд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нам, кроме публи</w:t>
            </w:r>
            <w:r w:rsidRPr="00A96751">
              <w:rPr>
                <w:rFonts w:ascii="Times New Roman" w:hAnsi="Times New Roman" w:cs="Times New Roman"/>
                <w:lang w:bidi="ar-SA"/>
              </w:rPr>
              <w:t>ч</w:t>
            </w:r>
            <w:r w:rsidRPr="00A96751">
              <w:rPr>
                <w:rFonts w:ascii="Times New Roman" w:hAnsi="Times New Roman" w:cs="Times New Roman"/>
                <w:lang w:bidi="ar-SA"/>
              </w:rPr>
              <w:t>ных</w:t>
            </w:r>
            <w:r w:rsidRPr="00A96751">
              <w:rPr>
                <w:rFonts w:ascii="Times New Roman" w:hAnsi="Times New Roman" w:cs="Times New Roman"/>
                <w:lang w:bidi="ar-SA"/>
              </w:rPr>
              <w:br w:type="page"/>
              <w:t>нормативных социальных выплат</w:t>
            </w:r>
            <w:r w:rsidRPr="00A96751">
              <w:rPr>
                <w:rFonts w:ascii="Times New Roman" w:hAnsi="Times New Roman" w:cs="Times New Roman"/>
                <w:lang w:bidi="ar-SA"/>
              </w:rPr>
              <w:br w:type="page"/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552,1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517,7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552,1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517,7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93,8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вопросы в области соц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альной политики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976,6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976,6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976,6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Выполнение полномочий в сф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ре опеки и поп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чительства в рамках  непрограммной части ра</w:t>
            </w:r>
            <w:r w:rsidRPr="00A96751">
              <w:rPr>
                <w:rFonts w:ascii="Times New Roman" w:hAnsi="Times New Roman" w:cs="Times New Roman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883,6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883,6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874,1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Софинансирование на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ние полномочий в сфере опеки и попечительства в рамках  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83,2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83,2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83,2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Колпнянский районный С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вет народных д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путатов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4 213,7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4 203,9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4 188,7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4 178,9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4 213,7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4 203,9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102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Функционирование законод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тельных (предст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вительных) органов государственной власти и представительных органов муниципальных обр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зований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3 471,6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3 462,1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3 471,6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3 462,1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Председатель представительн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органа муниципального обр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зования в рамках непрограм</w:t>
            </w:r>
            <w:r w:rsidRPr="00A96751">
              <w:rPr>
                <w:rFonts w:ascii="Times New Roman" w:hAnsi="Times New Roman" w:cs="Times New Roman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1 708,7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1 705,1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1 708,7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1 705,1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1 708,7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1 705,1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1 708,7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1 705,1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1 762,9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1 757,0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764,9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764,9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764,9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764,9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764,9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764,9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998,0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998,0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998,0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992,1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Обеспечение деятельности ф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нансовых, налоговых и там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женных органов и органов ф</w:t>
            </w:r>
            <w:r w:rsidRPr="00A96751">
              <w:rPr>
                <w:rFonts w:ascii="Times New Roman" w:hAnsi="Times New Roman" w:cs="Times New Roman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lang w:bidi="ar-SA"/>
              </w:rPr>
              <w:t>нанс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вого (финансово-бюджетного) надзора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образования и его заместит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ли в рамках непрограммной части районного бюдж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682,0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3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682,3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682,0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59,8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28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Реализация мер по улучшению условий охраны труда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72040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Выполнение других обяз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тельств государства в рамках непрограммной части районн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го бюдж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34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17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25,8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25,8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69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 xml:space="preserve"> Софинансирование на реализ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цию мер по улу</w:t>
            </w:r>
            <w:r w:rsidRPr="00A96751">
              <w:rPr>
                <w:rFonts w:ascii="Times New Roman" w:hAnsi="Times New Roman" w:cs="Times New Roman"/>
                <w:lang w:bidi="ar-SA"/>
              </w:rPr>
              <w:t>ч</w:t>
            </w:r>
            <w:r w:rsidRPr="00A96751">
              <w:rPr>
                <w:rFonts w:ascii="Times New Roman" w:hAnsi="Times New Roman" w:cs="Times New Roman"/>
                <w:lang w:bidi="ar-SA"/>
              </w:rPr>
              <w:t>шению условий охраны труда в рамках непр</w:t>
            </w:r>
            <w:r w:rsidRPr="00A96751">
              <w:rPr>
                <w:rFonts w:ascii="Times New Roman" w:hAnsi="Times New Roman" w:cs="Times New Roman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82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ганами управления государс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венными внебюджетными фо</w:t>
            </w:r>
            <w:r w:rsidRPr="00A96751">
              <w:rPr>
                <w:rFonts w:ascii="Times New Roman" w:hAnsi="Times New Roman" w:cs="Times New Roman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lang w:bidi="ar-SA"/>
              </w:rPr>
              <w:t>дами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13"/>
        </w:trPr>
        <w:tc>
          <w:tcPr>
            <w:tcW w:w="3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A96751">
              <w:rPr>
                <w:rFonts w:ascii="Times New Roman" w:hAnsi="Times New Roman" w:cs="Times New Roman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56"/>
        </w:trPr>
        <w:tc>
          <w:tcPr>
            <w:tcW w:w="3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пального района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</w:tbl>
    <w:p w:rsidR="001C3044" w:rsidRDefault="001C3044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1C3044" w:rsidRDefault="001C3044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21780" w:type="dxa"/>
        <w:tblInd w:w="93" w:type="dxa"/>
        <w:tblLook w:val="04A0"/>
      </w:tblPr>
      <w:tblGrid>
        <w:gridCol w:w="2677"/>
        <w:gridCol w:w="1083"/>
        <w:gridCol w:w="605"/>
        <w:gridCol w:w="576"/>
        <w:gridCol w:w="696"/>
        <w:gridCol w:w="808"/>
        <w:gridCol w:w="1933"/>
        <w:gridCol w:w="1363"/>
        <w:gridCol w:w="1630"/>
        <w:gridCol w:w="808"/>
        <w:gridCol w:w="1933"/>
        <w:gridCol w:w="1258"/>
        <w:gridCol w:w="1630"/>
        <w:gridCol w:w="808"/>
        <w:gridCol w:w="1933"/>
        <w:gridCol w:w="1363"/>
        <w:gridCol w:w="1630"/>
      </w:tblGrid>
      <w:tr w:rsidR="00A96751" w:rsidRPr="00A96751" w:rsidTr="00A96751">
        <w:trPr>
          <w:trHeight w:val="160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Приложение  № 6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br/>
              <w:t>к Решению Колпнянского районного Совета народных депутатов от "05" июля 2018 г. № 83"Об отчете об исполнении бюджета Колпнянского ра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она Орловской области за 2017 год"</w:t>
            </w:r>
          </w:p>
        </w:tc>
      </w:tr>
      <w:tr w:rsidR="00A96751" w:rsidRPr="00A96751" w:rsidTr="00A96751">
        <w:trPr>
          <w:trHeight w:val="765"/>
        </w:trPr>
        <w:tc>
          <w:tcPr>
            <w:tcW w:w="21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сификации расходов районного бюджета за 2017 год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тыс.руб.</w:t>
            </w: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Утверждено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Исполнено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%  исполнения</w:t>
            </w:r>
          </w:p>
        </w:tc>
      </w:tr>
      <w:tr w:rsidR="00A96751" w:rsidRPr="00A96751" w:rsidTr="00A96751">
        <w:trPr>
          <w:trHeight w:val="18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ЦСт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областного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областного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287 824,3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139 731,1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143 963,5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4 129,7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285 948,6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138 080,2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143 741,9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4 126,5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Непрограммная часть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58 702,2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45 089,3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10 983,8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2 629,1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58 299,5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44 911,3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10 762,3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2 625,9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</w:tr>
      <w:tr w:rsidR="00A96751" w:rsidRPr="00A96751" w:rsidTr="00A96751">
        <w:trPr>
          <w:trHeight w:val="16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Осуществление пе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вичного воинского уч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 на территориях, где отсутствуют военные комиссариаты, в ра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 непрограммной части районного бю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9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1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жильем отдельных категорий граждан, установле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Федеральным з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коном от 12 января 1995 года №5-ФЗ "О ветеранах", в соотве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ствии с Указом През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дента Российской Ф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дерации от 7 мая 2008 года №714 "Об обесп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чени жильем ветеранов Великой Отечестве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ной войны 1941-1945 годов" в рамках непр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БГ 0 00 51340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8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8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Выплата единовреме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пособия при всех формах устройства 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тей, лишенных род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тельского попечения, в семью в рамках непр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94,0</w:t>
            </w:r>
          </w:p>
        </w:tc>
      </w:tr>
      <w:tr w:rsidR="00A96751" w:rsidRPr="00A96751" w:rsidTr="00A96751">
        <w:trPr>
          <w:trHeight w:val="11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94,0</w:t>
            </w:r>
          </w:p>
        </w:tc>
      </w:tr>
      <w:tr w:rsidR="00A96751" w:rsidRPr="00A96751" w:rsidTr="00A96751">
        <w:trPr>
          <w:trHeight w:val="26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Компенсация части 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дительской платы за содержание ребенка в  образовательных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реализу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щих основную общ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образовательную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грамму дошкольного образования, в рамках непрограммной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71510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Охрана семьи и детства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6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Создание администр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тивных комиссий и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ределение перечня должностных лиц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местного сам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управления, уполном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ченных составлять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токолы об администр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тивных правонаруш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ниях,  в рамках  непр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3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4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полномочий Орловской области по созданию комиссии по делам несовершенн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летних и защите их прав и организации деятельности этих к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миссий в рамках 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в сфере опеки и попечительства в ра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 непрограммной части районного бю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883,6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883,6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фессионального 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Администр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 Колпнянского ра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 Орловской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883,6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883,6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3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Орловской области в сфере трудовых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ношений в рамках 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 Реализация мер по улучшению условий охраны труда в рамках непрограммной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9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Обеспечение выпус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ников муниципальных образовательных учр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ждений из числа детей-сирот и детей, оста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шихся без попечения родителей, единовр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менным денежным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собием, одеждой, об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вью, мягким инвент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рем и оборудованием в рамках непрограммной части районного бю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0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Содержание ребенка в семье опекуна и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емной семье, а также вознаграждение,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читающееся приемн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 родителю, в рамках непрограммной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1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Закон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от 26 января 2007 года № 655-ОЗ "О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казах избирателей 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путатам Орловского областного Совета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родных депутатов" в рамках непрограммной части районного бю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межбюджетные трансферты общего х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рактера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межбюджетные трансферты общего х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рактера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Председатель предст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вительного органа 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ниципального образ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вания в рамках непр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4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8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конодательных (пре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1 705,1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Центральный аппарат в рамках непрограммной части районного бю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29 978,6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29 978,6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29 959,6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29 959,6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21 700,8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21 700,8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21 687,8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21 687,8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4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18 789,4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18 789,4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18 780,6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18 780,6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0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 исполнительных органов государстве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власти субъектов Российской Федерации, местных администр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16 306,5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16 306,5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16 299,5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16 299,5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1 460,7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1 460,7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1 460,6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1 460,6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физической культуры и спорта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2 875,2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2 875,2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2 871,8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1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 исполнительных органов государстве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власти субъектов Российской Федерации, местных администр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0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Функционирование Правительства Росси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 исполнительных органов государстве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власти субъектов Российской Федерации, местных администр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3 823,4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3 823,4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3 823,4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3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3 329,1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3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2 690,5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1 762,9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1 762,9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#ДЕЛ/0!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#ДЕЛ/0!</w:t>
            </w:r>
          </w:p>
        </w:tc>
      </w:tr>
      <w:tr w:rsidR="00A96751" w:rsidRPr="00A96751" w:rsidTr="00A96751">
        <w:trPr>
          <w:trHeight w:val="24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9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конодательных (пре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9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Функционирование 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конодательных (пре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9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Руководитель ко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трольно-счетной пал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ты муниципального образования и его 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местители в рамках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других обязательств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ства в рамках непр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2 149,0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2 149,0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Колпнянский районный Совет народных деп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в сфере опеки и попечительства в ра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 непрограммной части районного бю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3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Доплаты к пенсиям муниципальных сл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жащих в рамках непр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фессионального 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Администр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 Колпнянского ра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 Орловской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 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стных администраций в рамках непрограммной части районного бю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8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мер социальной поддержки в виде ежемесячной денежной компенсации на оплату жилого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мещения, освещения и отопления специал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стам учреждений сф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ры культуры и 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кусств, находящихся в ведении Колпнянского района, работающим и проживающим в сел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местности и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селках городского типа в рамках непрограм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ганизации деятельн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административных комиссий в рамках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3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Софинансирование формирования и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низации деятельности комиссии по делам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совершеннолетних и защите их прав в ра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непрограммной части районного бю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Выполнение полном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в сфере трудовых отношений в рамках  непрограммной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90340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Приобретение жилья в муниципальную собс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венность в рамках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(муниципал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ной) собственности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0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Оценка недвижимости, признание прав и рег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лирование отношений по государственной и муниципальной собс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венности в рамках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по земл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устройству и земл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пользованию в рамках непрограммной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национальной экономики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хозяйс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венно-эксплуатационной группы в рамках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3 434,9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3 434,9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3 425,6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3 425,6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3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в области спорта, физической культуры и туризма в рамках непрограммной части районного бю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бюджетных трансфе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 бюджетам посел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в рамках непр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Прочие межбюджетные трансферты общего х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рактера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3 029,7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мер по улучшению условий охраны труда в рамках непрограммной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3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6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жилыми помещениями детей-сирот, детей, оста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шихся без попечения родителей, жилого п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мещения в рамках 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4 148,5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4 148,5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(муниципал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ной) собственности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4 148,5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4 148,5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4 148,5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9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"Противодейс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вие экстремизму и профилактика терр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ризма на территории Колпнянского района Орловской области на 2015-2017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2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Основное мероприятие «Изготовление печа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памяток по тем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тике  противодействия терроризму  и экстр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мизму»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П1 0 06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6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"Профилактика правонарушений и противодействие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ступности на террит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рии Колпнянского ра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 Орловской области на 2015-2017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личного страхования народных дружинников народной дружины "Патриот" Колпнянского района»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64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«Информирование граждан о способах и средствах правомерной защиты от преступных посягательств по 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хранению жизни, зд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ровья и имущества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тем изготовления и распространения аг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тационных материалов среди населения ,публикации матери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 по данной тематике в средствах массовой информации»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4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"Поддержка и развитие малого пре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принимательства в Колпнянском районе Орловской области на 2014-2017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9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«Проведение районн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конкурса среди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чинающих предприн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мателей «Предоставл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субсидии нач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нающим субъектам 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 предпринимател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ства из бюджета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национальной экономики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национальной экономики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9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"Профилактика наркомании, алког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лизма и табакокурения в муниципальном 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зовании Колпнянский район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на 2015-2018 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проп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ганды здорового образа жизни и формирование негативного отношения к наркотикам, алког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лю, табаку»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"О противоде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ствии коррупции в Колпнянском районе Орловской области на 2015-2017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8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«Публикация инфо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мационных матери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лов, листовок по 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просам противодейс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вия коррупции, ее 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влияния на социально-экономическое разв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района»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П6 0 15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"Улучшение условий и охраны тр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 в Колпнянском ра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оне Орловской области на 2015-2017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«Обучение руковод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телей и специалистов отделов администрации Колпнянского района  по вопросам охраны труда и проверке зн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требований охраны труда и проведение специальной оценки условий труда»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П7 0 03 90170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"Развитие 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рожного хозяйства Колпнянского района на 2015-2017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31 890,9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21 640,9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30 516,6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20 266,7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«Содержание автом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бильных дорог общего пользования местного значения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6 814,3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«Ремонт улично-дорожной сети в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селке городского типа Колпна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25 076,6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14 826,6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23 702,3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13 452,4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Поддержка дорожного хозяйства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10 249,9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поддержку дорожного хозяйства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14 723,0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14 723,0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13 348,8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13 348,8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14 723,0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14 723,0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13 348,8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13 348,8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14 723,0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14 723,0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13 348,8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13 348,8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"Культура Колпнянского района на 2015-2018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21 527,0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15 593,3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4 559,9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21 527,0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15 593,3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4 559,9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"Допо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нительное образование в сфере культуры Колпнянского района на 2015-2018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мун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услуг, пр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доставляемых в сфере дополнительного обр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зования"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Субсидии на доведение средней заработной платы педагогических работников муниципальных организ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ций дополнительного обр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зования до средней зарабо</w:t>
            </w:r>
            <w:r w:rsidRPr="00A96751">
              <w:rPr>
                <w:rFonts w:ascii="Times New Roman" w:hAnsi="Times New Roman" w:cs="Times New Roman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lang w:bidi="ar-SA"/>
              </w:rPr>
              <w:t>ной платы учителей в О</w:t>
            </w:r>
            <w:r w:rsidRPr="00A96751">
              <w:rPr>
                <w:rFonts w:ascii="Times New Roman" w:hAnsi="Times New Roman" w:cs="Times New Roman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lang w:bidi="ar-SA"/>
              </w:rPr>
              <w:t>ловской области в 2017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72890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72890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72890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72890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"Кул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турно-досуговое 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служивание населения Колпнянского района на 2015-2018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12 124,7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12 124,7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1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мун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услуг, пр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доставляемых культу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но-досуговыми учре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 (РДК, СДК СК)"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12 124,7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12 124,7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Поддержка муниципальных районов и городских окр</w:t>
            </w:r>
            <w:r w:rsidRPr="00A96751">
              <w:rPr>
                <w:rFonts w:ascii="Times New Roman" w:hAnsi="Times New Roman" w:cs="Times New Roman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lang w:bidi="ar-SA"/>
              </w:rPr>
              <w:t>гов Орловской области на повышение средней зар</w:t>
            </w:r>
            <w:r w:rsidRPr="00A96751">
              <w:rPr>
                <w:rFonts w:ascii="Times New Roman" w:hAnsi="Times New Roman" w:cs="Times New Roman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lang w:bidi="ar-SA"/>
              </w:rPr>
              <w:t>ботной платы работников муниципальных учрежд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ний культуры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72830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72830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72830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72830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4 187,2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зейное обслуживание населения Колпнянск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района на 2015-2018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9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"Би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лиотечное обслужив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населения Кол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на 2015-2018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21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мун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услуг, пр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доставляемых в учре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дениях культуры (ЦБ, ДБ, с/б)"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Подключение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общедосту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и государственных центральных библи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тек субъектов Росси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 к 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формационно-телекоммуникационной сети Интернет и разв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библиотечного дела с учетом задачи расш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рения информацио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технологий и оцифровки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R5190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R5190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R5190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R5190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1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Софинансирование на подключение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общедосту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и государственных центральных библи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тек субъектов Росси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 к 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формационно-телекоммуникационной сети Интернет и разв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библиотечного дела с учетом задачи расш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рения информацио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технологий и оцифровки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"По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держка, развитие и 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хранение отрасли кул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туры в Колпнянском районе на 2015-2018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4 776,7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4 776,7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"Укрепление матер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ально-технической 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зы учреждений культ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4 776,7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4 776,7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4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3 196,8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3 196,8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3 196,8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3 196,8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3 196,8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3 196,8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3 196,8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3 196,8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3 136,8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3 136,8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3 136,8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3 136,8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Государственная по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держка лучших мун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учреждений культуры, находящихся на территории сельских поселений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R5190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R5190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R5190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R5190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7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Софинансирование на государственную по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держку лучших мун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учреждений культуры, находящихся на территории сельских поселений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развития и укрепление матер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ально-технической 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зы муниципальных 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мов культуры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R5580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R5580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R5580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3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R5580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Софинансирование на обеспечение развития и укрепление материал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но-технической базы муниципальных домов культуры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Программа "Сохран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реконструкция военно-мемориальных объектов в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ском районе на 2015-2018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"Проведение ремонта, реконструкции и бл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гоустройства воинских захоронений, братских могил и памятных зн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ков, расположенных на территории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71790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71790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71790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71790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S1790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S1790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S1790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S1790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"Обеспечение жильем молодых семей Колпнянского района на 2016-2018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8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«Предоставление соц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альных выплат мол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дым семьям - участн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кам муниципальной программы на прио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ретение жилья»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125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 Софинансирование из областного бюджета мероприятий фед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ральной целевой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граммы "Жилище"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ПМ 0 01 R0200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7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R0200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93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R0200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555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R0200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A96751" w:rsidRPr="00A96751" w:rsidTr="00A96751">
        <w:trPr>
          <w:trHeight w:val="1395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"Ж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лище"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3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55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"Развитие си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темы образования Колпнянского района на 2015-2018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163 158,4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50 661,3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112 497,1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163 158,4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50 661,3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112 497,1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"Разв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дошкольного 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18 341,8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8 388,3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9 953,5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18 341,8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8 388,3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9 953,5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«Оплата труда рабо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ников ДОУ»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13 880,5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13 880,5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ного общего, основного общего, среднего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щего образования в муниципальных общ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1 01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9 913,4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3 967,1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жание инфраструктуры ДОУ»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Дошкольное образов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0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«Другие мероприятия муниципальной по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программы»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01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основного общего, среднего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щего образования в муниципальных общ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дополнительного образования"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2 396,8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2 396,8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2 396,8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2 396,8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заработной платы пед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гогическим и другим категориям работн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ков»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2 171,8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3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60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общего образов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141 707,5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39 238,5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102 469,0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141 707,5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39 238,5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102 469,0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заработной платы 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ботникам общеобраз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вательных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105 048,0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87 428,7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105 048,0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87 428,7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в части выплаты ежемесячного денежного вознагра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дения за классное 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ководство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5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основного общего, среднего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щего образования в муниципальных общ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низациях, обеспечения дополнительного 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3 01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85 314,6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жание инфраструктуры общеобразовательных  учреждений»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0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12 106,2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«Укрепление учебно-материальной базы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 орган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заций района»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12 627,2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12 627,2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2 077,0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1 521,7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Капитальный ремонт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10 550,2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капитальный ремонт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S2320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S2320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S2320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S2320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«Организация горячего питания детей»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7 643,2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7 643,2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9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в части возмещения расходов бюджетов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 на обеспечение пит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нием учащихся мун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9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подпрограммы 3»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4 282,9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4 282,9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7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ного и бесплатного дошкольного, начал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основного общего, среднего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щего образования в муниципальных общ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3 05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"Орг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 отдыха и озд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ровления детей в ле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период"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637,7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пришкольных оздор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вительных лагерей с дневным пребыван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ем»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8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заг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родных лагерей»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2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4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"Поддержка социально-ориентированных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коммерческих орган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заций, осуществля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ю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щих деятельность на территории 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пального образования 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Колпнянский район Орловской области на 2017-2020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ПС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"Предоставление су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сидии социально-ориентированным 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коммерческим орган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зациям"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3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"Устойчивое развитие сельских те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риторий на 2014-2017 годы и на период до 2020 года"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5 143,5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3 208,8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1 934,7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5 115,3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3 180,6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1 934,7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"Улу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шение жилищных 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ловий граждан, прож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вающих в сельской 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стности"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«Ввод (приобретение ) жилья  для граждан, проживающих в сел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местности»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7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областного бюджета мероприятий фед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ральной целевой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граммы "Устойчивое развитие сельских те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риторий"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4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Комплексное обус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ройство населенных пунктов расположе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в сельской местн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объектами соц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альной и инженерной инфраструктуры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2 752,5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2 752,5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"Строительство газ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вых сетей для д. Ново-Федеровка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«Водоснабжение с.Яковка»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725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A96751">
              <w:rPr>
                <w:rFonts w:ascii="Times New Roman" w:hAnsi="Times New Roman" w:cs="Times New Roman"/>
                <w:lang w:bidi="ar-SA"/>
              </w:rPr>
              <w:t>Основное мероприятие «Обустройство Сквера г</w:t>
            </w:r>
            <w:r w:rsidRPr="00A96751">
              <w:rPr>
                <w:rFonts w:ascii="Times New Roman" w:hAnsi="Times New Roman" w:cs="Times New Roman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lang w:bidi="ar-SA"/>
              </w:rPr>
              <w:t>роев в п.Колпна»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13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38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областного бюджета мероприятий фед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ральной целевой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граммы "Устойчивое развитие сельских те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риторий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13 R0180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13 R0180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13 R0180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13 R0180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5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"Организация временной занятости несовершеннолетних граждан в возрасте от 14 до 18 лет в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нянском районе на 2017 год"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Организация време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ных рабочих мест на базе организаций, 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предприятий,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ПУ 0 03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20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02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грамма "Создание у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ловий для эффективн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и ответственного управления муниц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пальными финансами Колпнянского района на 2015-2017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6 658,9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3 085,8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4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отношения с муниципальными 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разованиями Колпня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FF"/>
                <w:sz w:val="24"/>
                <w:szCs w:val="24"/>
                <w:lang w:bidi="ar-SA"/>
              </w:rPr>
              <w:t>6 648,9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FF"/>
                <w:sz w:val="24"/>
                <w:szCs w:val="24"/>
                <w:lang w:bidi="ar-SA"/>
              </w:rPr>
              <w:t>6 648,9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"Выравнивание бю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жетной обеспеченности поселений Колпня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3 686,2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3 686,2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выравнив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4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Софинансирование м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роприятий подпр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"Межбюдже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ные отношения с м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ниципальными образ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ваниями Колпнянского района" в рамках м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ниципальной програ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мы "Создание условий для эффективного и ответственного упра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муниципальн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 финансами Кол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на 2015-2017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5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выравнив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"Обеспечение сбала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сированности бюдж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 поселений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6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9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дотации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"Упра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 муниципальным долгом"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"Обслуживание мун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ципального внутренн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долга"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3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админис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рации Колпнянского района Орловской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дарственного внутре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него и муниципального долга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дарственного внутре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него и муниципального долга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6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"Энергосбер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жение и повышение энергетической эффе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тивности в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ском районе на 2015-2017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FF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FF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95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меропри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муниципальной программы "Энерг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сбережение и повыш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энергетической эффективности в Колпнянском районе на 2015-2017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00 90160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8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федеральным бюджетным, автоно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115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34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96751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A96751" w:rsidRPr="00A96751" w:rsidTr="00A96751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</w:tbl>
    <w:p w:rsidR="001C3044" w:rsidRDefault="001C3044" w:rsidP="00DB6BC3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10300" w:type="dxa"/>
        <w:tblInd w:w="93" w:type="dxa"/>
        <w:tblLook w:val="04A0"/>
      </w:tblPr>
      <w:tblGrid>
        <w:gridCol w:w="4368"/>
        <w:gridCol w:w="910"/>
        <w:gridCol w:w="474"/>
        <w:gridCol w:w="470"/>
        <w:gridCol w:w="487"/>
        <w:gridCol w:w="222"/>
        <w:gridCol w:w="222"/>
        <w:gridCol w:w="222"/>
        <w:gridCol w:w="222"/>
        <w:gridCol w:w="3310"/>
      </w:tblGrid>
      <w:tr w:rsidR="00A96751" w:rsidRPr="00A96751" w:rsidTr="00A96751">
        <w:trPr>
          <w:trHeight w:val="135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lang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3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lang w:bidi="ar-SA"/>
              </w:rPr>
            </w:pPr>
            <w:r w:rsidRPr="00A96751">
              <w:rPr>
                <w:rFonts w:ascii="Arial Narrow" w:hAnsi="Arial Narrow" w:cs="Times New Roman"/>
                <w:lang w:bidi="ar-SA"/>
              </w:rPr>
              <w:t>Приложение  № 7</w:t>
            </w:r>
            <w:r w:rsidRPr="00A96751">
              <w:rPr>
                <w:rFonts w:ascii="Arial Narrow" w:hAnsi="Arial Narrow" w:cs="Times New Roman"/>
                <w:lang w:bidi="ar-SA"/>
              </w:rPr>
              <w:br/>
              <w:t>к Решению Колпнянского районного Совета наро</w:t>
            </w:r>
            <w:r w:rsidRPr="00A96751">
              <w:rPr>
                <w:rFonts w:ascii="Arial Narrow" w:hAnsi="Arial Narrow" w:cs="Times New Roman"/>
                <w:lang w:bidi="ar-SA"/>
              </w:rPr>
              <w:t>д</w:t>
            </w:r>
            <w:r w:rsidRPr="00A96751">
              <w:rPr>
                <w:rFonts w:ascii="Arial Narrow" w:hAnsi="Arial Narrow" w:cs="Times New Roman"/>
                <w:lang w:bidi="ar-SA"/>
              </w:rPr>
              <w:t>ных депутатов от "05" июля 2018 г. № 83 "Об отч</w:t>
            </w:r>
            <w:r w:rsidRPr="00A96751">
              <w:rPr>
                <w:rFonts w:ascii="Arial Narrow" w:hAnsi="Arial Narrow" w:cs="Times New Roman"/>
                <w:lang w:bidi="ar-SA"/>
              </w:rPr>
              <w:t>е</w:t>
            </w:r>
            <w:r w:rsidRPr="00A96751">
              <w:rPr>
                <w:rFonts w:ascii="Arial Narrow" w:hAnsi="Arial Narrow" w:cs="Times New Roman"/>
                <w:lang w:bidi="ar-SA"/>
              </w:rPr>
              <w:t>те об исполнении бюджета Колпнянского района Орловской области за 2017 год"</w:t>
            </w:r>
          </w:p>
        </w:tc>
      </w:tr>
      <w:tr w:rsidR="00A96751" w:rsidRPr="00A96751" w:rsidTr="00A96751">
        <w:trPr>
          <w:trHeight w:val="960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A96751">
              <w:rPr>
                <w:rFonts w:ascii="Arial Narrow" w:hAnsi="Arial Narrow" w:cs="Times New Roman"/>
                <w:b/>
                <w:bCs/>
                <w:lang w:bidi="ar-SA"/>
              </w:rPr>
              <w:t>Сведения о численности муниципальных служащих органов местного самоуправления,                                                                                                                                                   работников муниципальных учреждений с указанием фактических затрат на их денежное содержание за 2017 год</w:t>
            </w:r>
          </w:p>
        </w:tc>
      </w:tr>
      <w:tr w:rsidR="00A96751" w:rsidRPr="00A96751" w:rsidTr="00A96751">
        <w:trPr>
          <w:trHeight w:val="255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</w:p>
        </w:tc>
      </w:tr>
      <w:tr w:rsidR="00A96751" w:rsidRPr="00A96751" w:rsidTr="00A96751">
        <w:trPr>
          <w:trHeight w:val="91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lang w:bidi="ar-SA"/>
              </w:rPr>
            </w:pPr>
            <w:r w:rsidRPr="00A96751">
              <w:rPr>
                <w:rFonts w:ascii="Calibri" w:hAnsi="Calibri" w:cs="Times New Roman"/>
                <w:lang w:bidi="ar-SA"/>
              </w:rPr>
              <w:t>Наименование показателя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lang w:bidi="ar-SA"/>
              </w:rPr>
            </w:pPr>
            <w:r w:rsidRPr="00A96751">
              <w:rPr>
                <w:rFonts w:ascii="Calibri" w:hAnsi="Calibri" w:cs="Times New Roman"/>
                <w:lang w:bidi="ar-SA"/>
              </w:rPr>
              <w:t>Численность, чел.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lang w:bidi="ar-SA"/>
              </w:rPr>
            </w:pPr>
            <w:r w:rsidRPr="00A96751">
              <w:rPr>
                <w:rFonts w:ascii="Calibri" w:hAnsi="Calibri" w:cs="Times New Roman"/>
                <w:lang w:bidi="ar-SA"/>
              </w:rPr>
              <w:t>Фактические затраты на денежное содержание, тыс.руб.</w:t>
            </w:r>
          </w:p>
        </w:tc>
      </w:tr>
      <w:tr w:rsidR="00A96751" w:rsidRPr="00A96751" w:rsidTr="00A96751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lang w:bidi="ar-SA"/>
              </w:rPr>
            </w:pPr>
            <w:r w:rsidRPr="00A96751">
              <w:rPr>
                <w:rFonts w:ascii="Arial Cyr" w:hAnsi="Arial Cyr" w:cs="Times New Roman"/>
                <w:lang w:bidi="ar-SA"/>
              </w:rPr>
              <w:t>Органы местного самоуправления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  <w:lang w:bidi="ar-SA"/>
              </w:rPr>
            </w:pPr>
            <w:r w:rsidRPr="00A96751">
              <w:rPr>
                <w:rFonts w:ascii="Arial Cyr" w:hAnsi="Arial Cyr" w:cs="Times New Roman"/>
                <w:sz w:val="16"/>
                <w:szCs w:val="16"/>
                <w:lang w:bidi="ar-SA"/>
              </w:rPr>
              <w:t>59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A96751">
              <w:rPr>
                <w:rFonts w:ascii="Arial Cyr" w:hAnsi="Arial Cyr" w:cs="Times New Roman"/>
                <w:lang w:bidi="ar-SA"/>
              </w:rPr>
              <w:t>22751,8</w:t>
            </w:r>
          </w:p>
        </w:tc>
      </w:tr>
      <w:tr w:rsidR="00A96751" w:rsidRPr="00A96751" w:rsidTr="00A96751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6"/>
                <w:szCs w:val="16"/>
                <w:lang w:bidi="ar-SA"/>
              </w:rPr>
            </w:pPr>
            <w:r w:rsidRPr="00A96751">
              <w:rPr>
                <w:rFonts w:ascii="Arial Cyr" w:hAnsi="Arial Cyr" w:cs="Times New Roman"/>
                <w:sz w:val="16"/>
                <w:szCs w:val="16"/>
                <w:lang w:bidi="ar-SA"/>
              </w:rPr>
              <w:t>Работники муниципальных учреждений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  <w:lang w:bidi="ar-SA"/>
              </w:rPr>
            </w:pPr>
            <w:r w:rsidRPr="00A96751">
              <w:rPr>
                <w:rFonts w:ascii="Arial Cyr" w:hAnsi="Arial Cyr" w:cs="Times New Roman"/>
                <w:sz w:val="16"/>
                <w:szCs w:val="16"/>
                <w:lang w:bidi="ar-SA"/>
              </w:rPr>
              <w:t>522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51" w:rsidRPr="00A96751" w:rsidRDefault="00A96751" w:rsidP="00A967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lang w:bidi="ar-SA"/>
              </w:rPr>
            </w:pPr>
            <w:r w:rsidRPr="00A96751">
              <w:rPr>
                <w:rFonts w:ascii="Arial Cyr" w:hAnsi="Arial Cyr" w:cs="Times New Roman"/>
                <w:lang w:bidi="ar-SA"/>
              </w:rPr>
              <w:t>105133,4</w:t>
            </w:r>
          </w:p>
        </w:tc>
      </w:tr>
    </w:tbl>
    <w:p w:rsidR="00367274" w:rsidRPr="00FB7FC2" w:rsidRDefault="00FB7FC2" w:rsidP="00DB6BC3">
      <w:pPr>
        <w:ind w:left="851"/>
        <w:rPr>
          <w:rFonts w:ascii="Times New Roman" w:hAnsi="Times New Roman" w:cs="Times New Roman"/>
          <w:sz w:val="28"/>
          <w:szCs w:val="28"/>
        </w:rPr>
        <w:sectPr w:rsidR="00367274" w:rsidRPr="00FB7FC2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0649" w:rsidRPr="00164E54" w:rsidRDefault="00460649" w:rsidP="00DB6BC3">
      <w:pPr>
        <w:ind w:left="851" w:right="-927"/>
        <w:rPr>
          <w:sz w:val="22"/>
          <w:szCs w:val="22"/>
        </w:rPr>
      </w:pPr>
    </w:p>
    <w:p w:rsidR="00164E54" w:rsidRPr="00164E54" w:rsidRDefault="00164E54" w:rsidP="00DB6BC3">
      <w:pPr>
        <w:ind w:left="851" w:right="-927"/>
        <w:rPr>
          <w:sz w:val="22"/>
          <w:szCs w:val="22"/>
        </w:rPr>
      </w:pPr>
      <w:r w:rsidRPr="00164E54">
        <w:rPr>
          <w:sz w:val="22"/>
          <w:szCs w:val="22"/>
        </w:rPr>
        <w:t xml:space="preserve"> </w:t>
      </w:r>
    </w:p>
    <w:sectPr w:rsidR="00164E54" w:rsidRPr="00164E54" w:rsidSect="00460649">
      <w:type w:val="continuous"/>
      <w:pgSz w:w="11909" w:h="16834"/>
      <w:pgMar w:top="1440" w:right="2626" w:bottom="720" w:left="851" w:header="720" w:footer="720" w:gutter="0"/>
      <w:cols w:num="3" w:space="720" w:equalWidth="0">
        <w:col w:w="4569" w:space="499"/>
        <w:col w:w="1791" w:space="902"/>
        <w:col w:w="89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F12"/>
    <w:multiLevelType w:val="singleLevel"/>
    <w:tmpl w:val="B3EAC804"/>
    <w:lvl w:ilvl="0">
      <w:start w:val="1"/>
      <w:numFmt w:val="decimal"/>
      <w:lvlText w:val="1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">
    <w:nsid w:val="78620C16"/>
    <w:multiLevelType w:val="singleLevel"/>
    <w:tmpl w:val="50680D1A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60649"/>
    <w:rsid w:val="000C0DEE"/>
    <w:rsid w:val="00164E54"/>
    <w:rsid w:val="001C3044"/>
    <w:rsid w:val="00275FC3"/>
    <w:rsid w:val="00367274"/>
    <w:rsid w:val="00460649"/>
    <w:rsid w:val="00472092"/>
    <w:rsid w:val="004A4034"/>
    <w:rsid w:val="0058210C"/>
    <w:rsid w:val="005C690F"/>
    <w:rsid w:val="00623565"/>
    <w:rsid w:val="0073596D"/>
    <w:rsid w:val="007F500F"/>
    <w:rsid w:val="008A4BBF"/>
    <w:rsid w:val="008F6E3B"/>
    <w:rsid w:val="00926AF2"/>
    <w:rsid w:val="0094535C"/>
    <w:rsid w:val="00947D02"/>
    <w:rsid w:val="00981EE9"/>
    <w:rsid w:val="009A216B"/>
    <w:rsid w:val="00A01D8E"/>
    <w:rsid w:val="00A96751"/>
    <w:rsid w:val="00B05283"/>
    <w:rsid w:val="00B855B0"/>
    <w:rsid w:val="00C4145B"/>
    <w:rsid w:val="00CC1781"/>
    <w:rsid w:val="00CD2F8E"/>
    <w:rsid w:val="00D77919"/>
    <w:rsid w:val="00DB6BC3"/>
    <w:rsid w:val="00DE00B8"/>
    <w:rsid w:val="00DE4B1A"/>
    <w:rsid w:val="00E36D3A"/>
    <w:rsid w:val="00E82E38"/>
    <w:rsid w:val="00F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EE"/>
    <w:pPr>
      <w:widowControl w:val="0"/>
      <w:autoSpaceDE w:val="0"/>
      <w:autoSpaceDN w:val="0"/>
      <w:adjustRightInd w:val="0"/>
    </w:pPr>
    <w:rPr>
      <w:rFonts w:ascii="Arial" w:hAnsi="Arial" w:cs="Arial"/>
      <w:lang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C2"/>
    <w:rPr>
      <w:rFonts w:ascii="Tahoma" w:hAnsi="Tahoma" w:cs="Tahoma"/>
      <w:sz w:val="16"/>
      <w:szCs w:val="16"/>
      <w:lang w:bidi="yi-Hebr"/>
    </w:rPr>
  </w:style>
  <w:style w:type="character" w:styleId="a5">
    <w:name w:val="Hyperlink"/>
    <w:basedOn w:val="a0"/>
    <w:uiPriority w:val="99"/>
    <w:unhideWhenUsed/>
    <w:rsid w:val="00D779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2E38"/>
    <w:rPr>
      <w:color w:val="800080"/>
      <w:u w:val="single"/>
    </w:rPr>
  </w:style>
  <w:style w:type="paragraph" w:customStyle="1" w:styleId="xl65">
    <w:name w:val="xl65"/>
    <w:basedOn w:val="a"/>
    <w:rsid w:val="00E82E38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6">
    <w:name w:val="xl66"/>
    <w:basedOn w:val="a"/>
    <w:rsid w:val="00E82E38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7">
    <w:name w:val="xl67"/>
    <w:basedOn w:val="a"/>
    <w:rsid w:val="00E82E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68">
    <w:name w:val="xl68"/>
    <w:basedOn w:val="a"/>
    <w:rsid w:val="00E82E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a"/>
    <w:rsid w:val="00E82E38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a"/>
    <w:rsid w:val="00E82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71">
    <w:name w:val="xl71"/>
    <w:basedOn w:val="a"/>
    <w:rsid w:val="00E82E3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  <w:lang w:bidi="ar-SA"/>
    </w:rPr>
  </w:style>
  <w:style w:type="paragraph" w:customStyle="1" w:styleId="xl72">
    <w:name w:val="xl72"/>
    <w:basedOn w:val="a"/>
    <w:rsid w:val="00E82E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3">
    <w:name w:val="xl73"/>
    <w:basedOn w:val="a"/>
    <w:rsid w:val="00E82E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4">
    <w:name w:val="xl74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5">
    <w:name w:val="xl75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6">
    <w:name w:val="xl76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7">
    <w:name w:val="xl77"/>
    <w:basedOn w:val="a"/>
    <w:rsid w:val="00E82E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8">
    <w:name w:val="xl78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9">
    <w:name w:val="xl79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0">
    <w:name w:val="xl80"/>
    <w:basedOn w:val="a"/>
    <w:rsid w:val="00E82E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1">
    <w:name w:val="xl81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2">
    <w:name w:val="xl82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3">
    <w:name w:val="xl83"/>
    <w:basedOn w:val="a"/>
    <w:rsid w:val="00E82E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4">
    <w:name w:val="xl84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5">
    <w:name w:val="xl85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86">
    <w:name w:val="xl86"/>
    <w:basedOn w:val="a"/>
    <w:rsid w:val="00E82E3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87">
    <w:name w:val="xl87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88">
    <w:name w:val="xl88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89">
    <w:name w:val="xl89"/>
    <w:basedOn w:val="a"/>
    <w:rsid w:val="00E82E3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0">
    <w:name w:val="xl90"/>
    <w:basedOn w:val="a"/>
    <w:rsid w:val="00E82E3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1">
    <w:name w:val="xl91"/>
    <w:basedOn w:val="a"/>
    <w:rsid w:val="00E82E38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2">
    <w:name w:val="xl92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3">
    <w:name w:val="xl93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94">
    <w:name w:val="xl94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5">
    <w:name w:val="xl95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6">
    <w:name w:val="xl96"/>
    <w:basedOn w:val="a"/>
    <w:rsid w:val="00E82E3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7">
    <w:name w:val="xl97"/>
    <w:basedOn w:val="a"/>
    <w:rsid w:val="00E82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8">
    <w:name w:val="xl98"/>
    <w:basedOn w:val="a"/>
    <w:rsid w:val="00E82E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9">
    <w:name w:val="xl99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0">
    <w:name w:val="xl100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1">
    <w:name w:val="xl101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02">
    <w:name w:val="xl102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03">
    <w:name w:val="xl103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4">
    <w:name w:val="xl104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5">
    <w:name w:val="xl105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6">
    <w:name w:val="xl106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7">
    <w:name w:val="xl107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bidi="ar-SA"/>
    </w:rPr>
  </w:style>
  <w:style w:type="paragraph" w:customStyle="1" w:styleId="xl108">
    <w:name w:val="xl108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E82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  <w:lang w:bidi="ar-SA"/>
    </w:rPr>
  </w:style>
  <w:style w:type="paragraph" w:customStyle="1" w:styleId="xl110">
    <w:name w:val="xl110"/>
    <w:basedOn w:val="a"/>
    <w:rsid w:val="00E82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  <w:lang w:bidi="ar-SA"/>
    </w:rPr>
  </w:style>
  <w:style w:type="paragraph" w:customStyle="1" w:styleId="xl111">
    <w:name w:val="xl111"/>
    <w:basedOn w:val="a"/>
    <w:rsid w:val="00E82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  <w:lang w:bidi="ar-SA"/>
    </w:rPr>
  </w:style>
  <w:style w:type="paragraph" w:customStyle="1" w:styleId="xl112">
    <w:name w:val="xl112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  <w:lang w:bidi="ar-SA"/>
    </w:rPr>
  </w:style>
  <w:style w:type="paragraph" w:customStyle="1" w:styleId="xl113">
    <w:name w:val="xl113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  <w:lang w:bidi="ar-SA"/>
    </w:rPr>
  </w:style>
  <w:style w:type="paragraph" w:customStyle="1" w:styleId="xl114">
    <w:name w:val="xl114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15">
    <w:name w:val="xl115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16">
    <w:name w:val="xl116"/>
    <w:basedOn w:val="a"/>
    <w:rsid w:val="00E82E3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7">
    <w:name w:val="xl117"/>
    <w:basedOn w:val="a"/>
    <w:rsid w:val="00E82E3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8">
    <w:name w:val="xl118"/>
    <w:basedOn w:val="a"/>
    <w:rsid w:val="00E82E3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9">
    <w:name w:val="xl119"/>
    <w:basedOn w:val="a"/>
    <w:rsid w:val="00E82E3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0">
    <w:name w:val="xl120"/>
    <w:basedOn w:val="a"/>
    <w:rsid w:val="00E82E3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1">
    <w:name w:val="xl121"/>
    <w:basedOn w:val="a"/>
    <w:rsid w:val="00E82E3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82E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82E3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24">
    <w:name w:val="xl124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2"/>
      <w:szCs w:val="22"/>
      <w:lang w:bidi="ar-SA"/>
    </w:rPr>
  </w:style>
  <w:style w:type="paragraph" w:customStyle="1" w:styleId="xl125">
    <w:name w:val="xl125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2"/>
      <w:szCs w:val="22"/>
      <w:lang w:bidi="ar-SA"/>
    </w:rPr>
  </w:style>
  <w:style w:type="paragraph" w:customStyle="1" w:styleId="xl126">
    <w:name w:val="xl126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7">
    <w:name w:val="xl127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color w:val="000000"/>
      <w:sz w:val="22"/>
      <w:szCs w:val="22"/>
      <w:lang w:bidi="ar-SA"/>
    </w:rPr>
  </w:style>
  <w:style w:type="paragraph" w:customStyle="1" w:styleId="xl129">
    <w:name w:val="xl129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color w:val="000000"/>
      <w:sz w:val="22"/>
      <w:szCs w:val="22"/>
      <w:lang w:bidi="ar-SA"/>
    </w:rPr>
  </w:style>
  <w:style w:type="paragraph" w:customStyle="1" w:styleId="xl130">
    <w:name w:val="xl130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1">
    <w:name w:val="xl131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2">
    <w:name w:val="xl132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33">
    <w:name w:val="xl133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34">
    <w:name w:val="xl134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5">
    <w:name w:val="xl135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6">
    <w:name w:val="xl136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7">
    <w:name w:val="xl137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9">
    <w:name w:val="xl139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40">
    <w:name w:val="xl140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41">
    <w:name w:val="xl141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42">
    <w:name w:val="xl142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43">
    <w:name w:val="xl143"/>
    <w:basedOn w:val="a"/>
    <w:rsid w:val="00E82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44">
    <w:name w:val="xl144"/>
    <w:basedOn w:val="a"/>
    <w:rsid w:val="00E82E3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18"/>
      <w:szCs w:val="18"/>
      <w:lang w:bidi="ar-SA"/>
    </w:rPr>
  </w:style>
  <w:style w:type="paragraph" w:customStyle="1" w:styleId="xl145">
    <w:name w:val="xl145"/>
    <w:basedOn w:val="a"/>
    <w:rsid w:val="00E82E3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6">
    <w:name w:val="xl146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7">
    <w:name w:val="xl147"/>
    <w:basedOn w:val="a"/>
    <w:rsid w:val="00E82E3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63">
    <w:name w:val="xl63"/>
    <w:basedOn w:val="a"/>
    <w:rsid w:val="00E82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4">
    <w:name w:val="xl64"/>
    <w:basedOn w:val="a"/>
    <w:rsid w:val="00E82E38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8">
    <w:name w:val="xl148"/>
    <w:basedOn w:val="a"/>
    <w:rsid w:val="00E82E3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9">
    <w:name w:val="xl149"/>
    <w:basedOn w:val="a"/>
    <w:rsid w:val="00E82E3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0">
    <w:name w:val="xl150"/>
    <w:basedOn w:val="a"/>
    <w:rsid w:val="00E82E3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1">
    <w:name w:val="xl151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2">
    <w:name w:val="xl152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3">
    <w:name w:val="xl153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4">
    <w:name w:val="xl154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5">
    <w:name w:val="xl155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6">
    <w:name w:val="xl156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7">
    <w:name w:val="xl157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8">
    <w:name w:val="xl158"/>
    <w:basedOn w:val="a"/>
    <w:rsid w:val="00E82E3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9">
    <w:name w:val="xl159"/>
    <w:basedOn w:val="a"/>
    <w:rsid w:val="00E82E3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0">
    <w:name w:val="xl160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61">
    <w:name w:val="xl161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2">
    <w:name w:val="xl162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3">
    <w:name w:val="xl163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4">
    <w:name w:val="xl164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5">
    <w:name w:val="xl165"/>
    <w:basedOn w:val="a"/>
    <w:rsid w:val="00E82E38"/>
    <w:pPr>
      <w:widowControl/>
      <w:pBdr>
        <w:top w:val="single" w:sz="4" w:space="0" w:color="000000"/>
        <w:lef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6">
    <w:name w:val="xl166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7">
    <w:name w:val="xl167"/>
    <w:basedOn w:val="a"/>
    <w:rsid w:val="00E82E38"/>
    <w:pPr>
      <w:widowControl/>
      <w:pBdr>
        <w:top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8">
    <w:name w:val="xl168"/>
    <w:basedOn w:val="a"/>
    <w:rsid w:val="00E82E38"/>
    <w:pPr>
      <w:widowControl/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9">
    <w:name w:val="xl169"/>
    <w:basedOn w:val="a"/>
    <w:rsid w:val="00E82E38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0">
    <w:name w:val="xl170"/>
    <w:basedOn w:val="a"/>
    <w:rsid w:val="00E82E38"/>
    <w:pPr>
      <w:widowControl/>
      <w:pBdr>
        <w:top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1">
    <w:name w:val="xl171"/>
    <w:basedOn w:val="a"/>
    <w:rsid w:val="00E82E3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2">
    <w:name w:val="xl172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3">
    <w:name w:val="xl173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4">
    <w:name w:val="xl174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5">
    <w:name w:val="xl175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6">
    <w:name w:val="xl176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7">
    <w:name w:val="xl177"/>
    <w:basedOn w:val="a"/>
    <w:rsid w:val="00E82E3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8">
    <w:name w:val="xl178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9">
    <w:name w:val="xl179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0">
    <w:name w:val="xl180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1">
    <w:name w:val="xl181"/>
    <w:basedOn w:val="a"/>
    <w:rsid w:val="00E82E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2">
    <w:name w:val="xl182"/>
    <w:basedOn w:val="a"/>
    <w:rsid w:val="00E82E38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3">
    <w:name w:val="xl183"/>
    <w:basedOn w:val="a"/>
    <w:rsid w:val="00E82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4">
    <w:name w:val="xl184"/>
    <w:basedOn w:val="a"/>
    <w:rsid w:val="00E82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5">
    <w:name w:val="xl185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6">
    <w:name w:val="xl186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7">
    <w:name w:val="xl187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8">
    <w:name w:val="xl188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9">
    <w:name w:val="xl189"/>
    <w:basedOn w:val="a"/>
    <w:rsid w:val="00E82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90">
    <w:name w:val="xl190"/>
    <w:basedOn w:val="a"/>
    <w:rsid w:val="00E82E38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91">
    <w:name w:val="xl191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2">
    <w:name w:val="xl192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3">
    <w:name w:val="xl193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4">
    <w:name w:val="xl194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5">
    <w:name w:val="xl195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6">
    <w:name w:val="xl196"/>
    <w:basedOn w:val="a"/>
    <w:rsid w:val="00E82E38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7">
    <w:name w:val="xl197"/>
    <w:basedOn w:val="a"/>
    <w:rsid w:val="00E82E38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98">
    <w:name w:val="xl198"/>
    <w:basedOn w:val="a"/>
    <w:rsid w:val="00E82E38"/>
    <w:pPr>
      <w:widowControl/>
      <w:pBdr>
        <w:top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9">
    <w:name w:val="xl199"/>
    <w:basedOn w:val="a"/>
    <w:rsid w:val="00E82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0">
    <w:name w:val="xl200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1">
    <w:name w:val="xl201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2">
    <w:name w:val="xl202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3">
    <w:name w:val="xl203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4">
    <w:name w:val="xl204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5">
    <w:name w:val="xl205"/>
    <w:basedOn w:val="a"/>
    <w:rsid w:val="00E82E3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6">
    <w:name w:val="xl206"/>
    <w:basedOn w:val="a"/>
    <w:rsid w:val="00E82E3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7">
    <w:name w:val="xl207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8">
    <w:name w:val="xl208"/>
    <w:basedOn w:val="a"/>
    <w:rsid w:val="00E82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9">
    <w:name w:val="xl209"/>
    <w:basedOn w:val="a"/>
    <w:rsid w:val="00E82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0">
    <w:name w:val="xl210"/>
    <w:basedOn w:val="a"/>
    <w:rsid w:val="00E82E38"/>
    <w:pPr>
      <w:widowControl/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1">
    <w:name w:val="xl211"/>
    <w:basedOn w:val="a"/>
    <w:rsid w:val="00E82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2">
    <w:name w:val="xl212"/>
    <w:basedOn w:val="a"/>
    <w:rsid w:val="00E82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3">
    <w:name w:val="xl213"/>
    <w:basedOn w:val="a"/>
    <w:rsid w:val="00E82E3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4">
    <w:name w:val="xl214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5">
    <w:name w:val="xl215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6">
    <w:name w:val="xl216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7">
    <w:name w:val="xl217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8">
    <w:name w:val="xl218"/>
    <w:basedOn w:val="a"/>
    <w:rsid w:val="00E82E3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9">
    <w:name w:val="xl219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0">
    <w:name w:val="xl220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1">
    <w:name w:val="xl221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2">
    <w:name w:val="xl222"/>
    <w:basedOn w:val="a"/>
    <w:rsid w:val="00E82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3">
    <w:name w:val="xl223"/>
    <w:basedOn w:val="a"/>
    <w:rsid w:val="00E82E3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4">
    <w:name w:val="xl224"/>
    <w:basedOn w:val="a"/>
    <w:rsid w:val="00E82E38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5">
    <w:name w:val="xl225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6">
    <w:name w:val="xl226"/>
    <w:basedOn w:val="a"/>
    <w:rsid w:val="00E82E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7">
    <w:name w:val="xl227"/>
    <w:basedOn w:val="a"/>
    <w:rsid w:val="00E82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8">
    <w:name w:val="xl228"/>
    <w:basedOn w:val="a"/>
    <w:rsid w:val="00E82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9">
    <w:name w:val="xl229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0">
    <w:name w:val="xl230"/>
    <w:basedOn w:val="a"/>
    <w:rsid w:val="00E82E38"/>
    <w:pPr>
      <w:widowControl/>
      <w:pBdr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1">
    <w:name w:val="xl231"/>
    <w:basedOn w:val="a"/>
    <w:rsid w:val="00E82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2">
    <w:name w:val="xl232"/>
    <w:basedOn w:val="a"/>
    <w:rsid w:val="00E82E38"/>
    <w:pPr>
      <w:widowControl/>
      <w:pBdr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3">
    <w:name w:val="xl233"/>
    <w:basedOn w:val="a"/>
    <w:rsid w:val="00E8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4">
    <w:name w:val="xl234"/>
    <w:basedOn w:val="a"/>
    <w:rsid w:val="00E82E38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5">
    <w:name w:val="xl235"/>
    <w:basedOn w:val="a"/>
    <w:rsid w:val="00E82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6">
    <w:name w:val="xl236"/>
    <w:basedOn w:val="a"/>
    <w:rsid w:val="00E82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7">
    <w:name w:val="xl237"/>
    <w:basedOn w:val="a"/>
    <w:rsid w:val="00E82E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8">
    <w:name w:val="xl238"/>
    <w:basedOn w:val="a"/>
    <w:rsid w:val="00E82E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9">
    <w:name w:val="xl239"/>
    <w:basedOn w:val="a"/>
    <w:rsid w:val="00A96751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0">
    <w:name w:val="xl240"/>
    <w:basedOn w:val="a"/>
    <w:rsid w:val="00A9675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FF"/>
      <w:sz w:val="24"/>
      <w:szCs w:val="24"/>
      <w:lang w:bidi="ar-SA"/>
    </w:rPr>
  </w:style>
  <w:style w:type="paragraph" w:customStyle="1" w:styleId="xl241">
    <w:name w:val="xl241"/>
    <w:basedOn w:val="a"/>
    <w:rsid w:val="00A9675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2">
    <w:name w:val="xl242"/>
    <w:basedOn w:val="a"/>
    <w:rsid w:val="00A9675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3">
    <w:name w:val="xl243"/>
    <w:basedOn w:val="a"/>
    <w:rsid w:val="00A9675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44">
    <w:name w:val="xl244"/>
    <w:basedOn w:val="a"/>
    <w:rsid w:val="00A9675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5">
    <w:name w:val="xl245"/>
    <w:basedOn w:val="a"/>
    <w:rsid w:val="00A9675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46">
    <w:name w:val="xl246"/>
    <w:basedOn w:val="a"/>
    <w:rsid w:val="00A96751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7">
    <w:name w:val="xl247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8">
    <w:name w:val="xl248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49">
    <w:name w:val="xl249"/>
    <w:basedOn w:val="a"/>
    <w:rsid w:val="00A96751"/>
    <w:pPr>
      <w:widowControl/>
      <w:pBdr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50">
    <w:name w:val="xl250"/>
    <w:basedOn w:val="a"/>
    <w:rsid w:val="00A96751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51">
    <w:name w:val="xl251"/>
    <w:basedOn w:val="a"/>
    <w:rsid w:val="00A9675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52">
    <w:name w:val="xl252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3">
    <w:name w:val="xl253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4">
    <w:name w:val="xl254"/>
    <w:basedOn w:val="a"/>
    <w:rsid w:val="00A96751"/>
    <w:pPr>
      <w:widowControl/>
      <w:pBdr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55">
    <w:name w:val="xl255"/>
    <w:basedOn w:val="a"/>
    <w:rsid w:val="00A9675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56">
    <w:name w:val="xl256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57">
    <w:name w:val="xl257"/>
    <w:basedOn w:val="a"/>
    <w:rsid w:val="00A967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8">
    <w:name w:val="xl258"/>
    <w:basedOn w:val="a"/>
    <w:rsid w:val="00A9675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9">
    <w:name w:val="xl259"/>
    <w:basedOn w:val="a"/>
    <w:rsid w:val="00A9675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60">
    <w:name w:val="xl260"/>
    <w:basedOn w:val="a"/>
    <w:rsid w:val="00A96751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61">
    <w:name w:val="xl261"/>
    <w:basedOn w:val="a"/>
    <w:rsid w:val="00A96751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2">
    <w:name w:val="xl262"/>
    <w:basedOn w:val="a"/>
    <w:rsid w:val="00A96751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3">
    <w:name w:val="xl263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64">
    <w:name w:val="xl264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5">
    <w:name w:val="xl265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6">
    <w:name w:val="xl266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7">
    <w:name w:val="xl267"/>
    <w:basedOn w:val="a"/>
    <w:rsid w:val="00A96751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8">
    <w:name w:val="xl268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9">
    <w:name w:val="xl269"/>
    <w:basedOn w:val="a"/>
    <w:rsid w:val="00A9675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0">
    <w:name w:val="xl270"/>
    <w:basedOn w:val="a"/>
    <w:rsid w:val="00A9675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71">
    <w:name w:val="xl271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2">
    <w:name w:val="xl272"/>
    <w:basedOn w:val="a"/>
    <w:rsid w:val="00A96751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3">
    <w:name w:val="xl273"/>
    <w:basedOn w:val="a"/>
    <w:rsid w:val="00A96751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4">
    <w:name w:val="xl274"/>
    <w:basedOn w:val="a"/>
    <w:rsid w:val="00A967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5">
    <w:name w:val="xl275"/>
    <w:basedOn w:val="a"/>
    <w:rsid w:val="00A9675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6">
    <w:name w:val="xl276"/>
    <w:basedOn w:val="a"/>
    <w:rsid w:val="00A967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7">
    <w:name w:val="xl277"/>
    <w:basedOn w:val="a"/>
    <w:rsid w:val="00A967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8">
    <w:name w:val="xl278"/>
    <w:basedOn w:val="a"/>
    <w:rsid w:val="00A967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9">
    <w:name w:val="xl279"/>
    <w:basedOn w:val="a"/>
    <w:rsid w:val="00A967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80">
    <w:name w:val="xl280"/>
    <w:basedOn w:val="a"/>
    <w:rsid w:val="00A9675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81">
    <w:name w:val="xl281"/>
    <w:basedOn w:val="a"/>
    <w:rsid w:val="00A967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2">
    <w:name w:val="xl282"/>
    <w:basedOn w:val="a"/>
    <w:rsid w:val="00A96751"/>
    <w:pPr>
      <w:widowControl/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3">
    <w:name w:val="xl283"/>
    <w:basedOn w:val="a"/>
    <w:rsid w:val="00A9675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4">
    <w:name w:val="xl284"/>
    <w:basedOn w:val="a"/>
    <w:rsid w:val="00A9675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5">
    <w:name w:val="xl285"/>
    <w:basedOn w:val="a"/>
    <w:rsid w:val="00A9675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6">
    <w:name w:val="xl286"/>
    <w:basedOn w:val="a"/>
    <w:rsid w:val="00A96751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87">
    <w:name w:val="xl287"/>
    <w:basedOn w:val="a"/>
    <w:rsid w:val="00A9675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xQlPc/Pdd732BWuVIso7yD7PJaNljRW8G+5XjrV8M8o=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JbEUrOOZL6Nj/g01aZH02un+7mVmS2rgITm8SvLEmOnJZqeC81O5DEk5XEsxOEjI
S6nNt/RAoaXL1VeNsspRag==</SignatureValue>
  <KeyInfo>
    <X509Data>
      <X509Certificate>MIIJdTCCCSSgAwIBAgIQEVSZRs70yoDoEfB9omyFODAIBgYqhQMCAgMwggE0MR0w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ITl+TEEAa9GCZ17DYrxVN4Lqn8E=</DigestValue>
      </Reference>
      <Reference URI="/word/fontTable.xml?ContentType=application/vnd.openxmlformats-officedocument.wordprocessingml.fontTable+xml">
        <DigestMethod Algorithm="http://www.w3.org/2000/09/xmldsig#sha1"/>
        <DigestValue>JLp5afh/I2Igg9s7lhq0/62HKp4=</DigestValue>
      </Reference>
      <Reference URI="/word/numbering.xml?ContentType=application/vnd.openxmlformats-officedocument.wordprocessingml.numbering+xml">
        <DigestMethod Algorithm="http://www.w3.org/2000/09/xmldsig#sha1"/>
        <DigestValue>YEtfUfOYBXpnX44cCyvhqoQIkQQ=</DigestValue>
      </Reference>
      <Reference URI="/word/settings.xml?ContentType=application/vnd.openxmlformats-officedocument.wordprocessingml.settings+xml">
        <DigestMethod Algorithm="http://www.w3.org/2000/09/xmldsig#sha1"/>
        <DigestValue>G8vcP2fVmOYcuHfxaSeUvgDNzAE=</DigestValue>
      </Reference>
      <Reference URI="/word/styles.xml?ContentType=application/vnd.openxmlformats-officedocument.wordprocessingml.styles+xml">
        <DigestMethod Algorithm="http://www.w3.org/2000/09/xmldsig#sha1"/>
        <DigestValue>f3jyCK/XHiuZvAycIUM7jJSwdcc=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z33FRTw3uNwqt5/1cVww4OMBiNE=</DigestValue>
      </Reference>
    </Manifest>
    <SignatureProperties>
      <SignatureProperty Id="idSignatureTime" Target="#idPackageSignature">
        <mdssi:SignatureTime>
          <mdssi:Format>YYYY-MM-DDThh:mm:ssTZD</mdssi:Format>
          <mdssi:Value>2018-08-16T09:20:51Z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042A-8B19-4C0B-A4DF-5C043D22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119</Pages>
  <Words>41572</Words>
  <Characters>236964</Characters>
  <Application>Microsoft Office Word</Application>
  <DocSecurity>0</DocSecurity>
  <Lines>1974</Lines>
  <Paragraphs>555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Киреева</cp:lastModifiedBy>
  <cp:revision>26</cp:revision>
  <cp:lastPrinted>2018-06-19T05:17:00Z</cp:lastPrinted>
  <dcterms:created xsi:type="dcterms:W3CDTF">2013-11-25T06:22:00Z</dcterms:created>
  <dcterms:modified xsi:type="dcterms:W3CDTF">2018-08-16T06:25:00Z</dcterms:modified>
</cp:coreProperties>
</file>