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РОССИЙСКАЯ ФЕДЕРАЦИЯ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ОРЛОВСКАЯ ОБЛАСТЬ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 xml:space="preserve">АДМИНИСТРАЦИЯ КОЛПНЯНСКОГО   РАЙОНА 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ПОСТАНОВЛЕНИЕ</w:t>
      </w:r>
    </w:p>
    <w:p w:rsidR="000701C9" w:rsidRPr="004A5CD2" w:rsidRDefault="000407C6" w:rsidP="000701C9">
      <w:pPr>
        <w:rPr>
          <w:sz w:val="28"/>
          <w:szCs w:val="28"/>
        </w:rPr>
      </w:pPr>
      <w:r>
        <w:rPr>
          <w:sz w:val="28"/>
          <w:szCs w:val="28"/>
        </w:rPr>
        <w:t>«30» декабря</w:t>
      </w:r>
      <w:r w:rsidR="000701C9" w:rsidRPr="004A5CD2">
        <w:rPr>
          <w:sz w:val="28"/>
          <w:szCs w:val="28"/>
        </w:rPr>
        <w:t xml:space="preserve"> 2013 г.                                                </w:t>
      </w:r>
      <w:r>
        <w:rPr>
          <w:sz w:val="28"/>
          <w:szCs w:val="28"/>
        </w:rPr>
        <w:t xml:space="preserve">                       № 744</w:t>
      </w:r>
    </w:p>
    <w:p w:rsidR="000701C9" w:rsidRPr="004A5CD2" w:rsidRDefault="000701C9" w:rsidP="00DE48C6">
      <w:pPr>
        <w:rPr>
          <w:sz w:val="28"/>
          <w:szCs w:val="28"/>
        </w:rPr>
      </w:pPr>
      <w:r w:rsidRPr="004A5CD2">
        <w:rPr>
          <w:sz w:val="28"/>
          <w:szCs w:val="28"/>
        </w:rPr>
        <w:t>пгт. Колпна</w:t>
      </w:r>
    </w:p>
    <w:p w:rsidR="000701C9" w:rsidRPr="004A5CD2" w:rsidRDefault="000701C9" w:rsidP="000701C9">
      <w:pPr>
        <w:ind w:left="720"/>
        <w:rPr>
          <w:sz w:val="28"/>
          <w:szCs w:val="28"/>
        </w:rPr>
      </w:pPr>
    </w:p>
    <w:p w:rsidR="000701C9" w:rsidRPr="004A5CD2" w:rsidRDefault="000701C9" w:rsidP="000701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1"/>
      </w:tblGrid>
      <w:tr w:rsidR="000662E2" w:rsidTr="008B32D9">
        <w:trPr>
          <w:trHeight w:val="3201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0662E2" w:rsidRPr="003C0359" w:rsidRDefault="000662E2" w:rsidP="008B3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становление администрации Колпнянского района Орловской области от 28 мая 2012 года № 266 «</w:t>
            </w:r>
            <w:r w:rsidRPr="00B370F7">
              <w:rPr>
                <w:sz w:val="28"/>
                <w:szCs w:val="28"/>
              </w:rPr>
              <w:t>Об утверждении администр</w:t>
            </w:r>
            <w:r w:rsidRPr="00B370F7">
              <w:rPr>
                <w:sz w:val="28"/>
                <w:szCs w:val="28"/>
              </w:rPr>
              <w:t>а</w:t>
            </w:r>
            <w:r w:rsidRPr="00B370F7">
              <w:rPr>
                <w:sz w:val="28"/>
                <w:szCs w:val="28"/>
              </w:rPr>
              <w:t xml:space="preserve">тивного регламента </w:t>
            </w:r>
            <w:r w:rsidRPr="0014172B">
              <w:rPr>
                <w:color w:val="000000"/>
                <w:sz w:val="28"/>
                <w:szCs w:val="28"/>
                <w:shd w:val="clear" w:color="auto" w:fill="FFFFFF"/>
              </w:rPr>
              <w:t>предоставления мун</w:t>
            </w:r>
            <w:r w:rsidRPr="0014172B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4172B">
              <w:rPr>
                <w:color w:val="000000"/>
                <w:sz w:val="28"/>
                <w:szCs w:val="28"/>
                <w:shd w:val="clear" w:color="auto" w:fill="FFFFFF"/>
              </w:rPr>
              <w:t xml:space="preserve">ципальной услуги </w:t>
            </w:r>
            <w:r w:rsidRPr="002B7BCB">
              <w:rPr>
                <w:bCs/>
                <w:sz w:val="28"/>
                <w:szCs w:val="28"/>
              </w:rPr>
              <w:t>«</w:t>
            </w:r>
            <w:r w:rsidRPr="002B7BCB">
              <w:rPr>
                <w:sz w:val="28"/>
                <w:szCs w:val="28"/>
              </w:rPr>
              <w:t>Представление в собс</w:t>
            </w:r>
            <w:r w:rsidRPr="002B7BCB">
              <w:rPr>
                <w:sz w:val="28"/>
                <w:szCs w:val="28"/>
              </w:rPr>
              <w:t>т</w:t>
            </w:r>
            <w:r w:rsidRPr="002B7BCB">
              <w:rPr>
                <w:sz w:val="28"/>
                <w:szCs w:val="28"/>
              </w:rPr>
              <w:t>венность, постоянное (бессрочное) польз</w:t>
            </w:r>
            <w:r w:rsidRPr="002B7BCB">
              <w:rPr>
                <w:sz w:val="28"/>
                <w:szCs w:val="28"/>
              </w:rPr>
              <w:t>о</w:t>
            </w:r>
            <w:r w:rsidRPr="002B7BCB">
              <w:rPr>
                <w:sz w:val="28"/>
                <w:szCs w:val="28"/>
              </w:rPr>
              <w:t>вание, в безвозмездное пользование, аренду земельных участков, находящихся в собс</w:t>
            </w:r>
            <w:r w:rsidRPr="002B7BCB">
              <w:rPr>
                <w:sz w:val="28"/>
                <w:szCs w:val="28"/>
              </w:rPr>
              <w:t>т</w:t>
            </w:r>
            <w:r w:rsidRPr="002B7BCB">
              <w:rPr>
                <w:sz w:val="28"/>
                <w:szCs w:val="28"/>
              </w:rPr>
              <w:t>венности Колпнянского района Орловской области, юридическим лицам и гражданам на территории  Колпнянского района О</w:t>
            </w:r>
            <w:r w:rsidRPr="002B7BCB">
              <w:rPr>
                <w:sz w:val="28"/>
                <w:szCs w:val="28"/>
              </w:rPr>
              <w:t>р</w:t>
            </w:r>
            <w:r w:rsidRPr="002B7BCB">
              <w:rPr>
                <w:sz w:val="28"/>
                <w:szCs w:val="28"/>
              </w:rPr>
              <w:t>ловской области</w:t>
            </w:r>
            <w:r w:rsidRPr="002B7BCB">
              <w:rPr>
                <w:color w:val="000000"/>
                <w:sz w:val="28"/>
                <w:szCs w:val="28"/>
              </w:rPr>
              <w:t>»</w:t>
            </w:r>
          </w:p>
          <w:p w:rsidR="000662E2" w:rsidRPr="00B370F7" w:rsidRDefault="000662E2" w:rsidP="008B32D9">
            <w:pPr>
              <w:jc w:val="both"/>
              <w:rPr>
                <w:sz w:val="28"/>
                <w:szCs w:val="28"/>
              </w:rPr>
            </w:pPr>
          </w:p>
        </w:tc>
      </w:tr>
    </w:tbl>
    <w:p w:rsidR="000662E2" w:rsidRDefault="000662E2" w:rsidP="000662E2">
      <w:pPr>
        <w:ind w:left="720"/>
        <w:rPr>
          <w:sz w:val="28"/>
          <w:szCs w:val="28"/>
        </w:rPr>
      </w:pPr>
    </w:p>
    <w:p w:rsidR="000662E2" w:rsidRDefault="000662E2" w:rsidP="0006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27 июля 2010 г № 210-ФЗ «Об организации  предоставления государственных и муниципальных услуг»</w:t>
      </w:r>
      <w:r w:rsidR="00CA504C">
        <w:rPr>
          <w:sz w:val="28"/>
          <w:szCs w:val="28"/>
        </w:rPr>
        <w:t xml:space="preserve"> (в ред. от 23.07.2013 г.)</w:t>
      </w:r>
      <w:r>
        <w:rPr>
          <w:sz w:val="28"/>
          <w:szCs w:val="28"/>
        </w:rPr>
        <w:t>,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от 16 мая 2011 года  № 373 «О  разработке и утверждении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регламентов исполнения государственных функций 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регламентов предоставления государственных услуг»,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Колпнянского района Орловской области от 08 августа 2011 № 295 «О порядке разработки и утверждения административных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 предоставления муниципальных услуг 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области», Уставом Колпнянского района Орловской области, </w:t>
      </w:r>
      <w:r w:rsidR="00CA504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требованием  прокуратуры Колпнянского района Орловской области от 24.12.2013 года № 7-13-2013 об изменении нормативного правового акта с целью исключения  выявленных к</w:t>
      </w:r>
      <w:r w:rsidR="00CA504C">
        <w:rPr>
          <w:sz w:val="28"/>
          <w:szCs w:val="28"/>
        </w:rPr>
        <w:t>оррупциогенных</w:t>
      </w:r>
      <w:r>
        <w:rPr>
          <w:sz w:val="28"/>
          <w:szCs w:val="28"/>
        </w:rPr>
        <w:t xml:space="preserve"> факторов, администрация Колпнянского района Орловской области</w:t>
      </w:r>
    </w:p>
    <w:p w:rsidR="000662E2" w:rsidRDefault="000662E2" w:rsidP="000662E2">
      <w:pPr>
        <w:ind w:left="720" w:firstLine="709"/>
        <w:jc w:val="both"/>
        <w:rPr>
          <w:sz w:val="28"/>
          <w:szCs w:val="28"/>
        </w:rPr>
      </w:pPr>
    </w:p>
    <w:p w:rsidR="000662E2" w:rsidRDefault="000662E2" w:rsidP="000662E2">
      <w:pPr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1693" w:rsidRDefault="00601693" w:rsidP="000662E2">
      <w:pPr>
        <w:ind w:left="720" w:firstLine="709"/>
        <w:jc w:val="center"/>
        <w:rPr>
          <w:sz w:val="28"/>
          <w:szCs w:val="28"/>
        </w:rPr>
      </w:pPr>
    </w:p>
    <w:p w:rsidR="000662E2" w:rsidRPr="003C0359" w:rsidRDefault="000662E2" w:rsidP="0006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приложение к постановлению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Колпнянского района Орловской области от 28 мая 2012 года № 266 «</w:t>
      </w:r>
      <w:r w:rsidRPr="00B370F7">
        <w:rPr>
          <w:sz w:val="28"/>
          <w:szCs w:val="28"/>
        </w:rPr>
        <w:t xml:space="preserve">Об утверждении административного регламента </w:t>
      </w:r>
      <w:r w:rsidRPr="0014172B">
        <w:rPr>
          <w:color w:val="000000"/>
          <w:sz w:val="28"/>
          <w:szCs w:val="28"/>
          <w:shd w:val="clear" w:color="auto" w:fill="FFFFFF"/>
        </w:rPr>
        <w:t>предоставления м</w:t>
      </w:r>
      <w:r w:rsidRPr="0014172B">
        <w:rPr>
          <w:color w:val="000000"/>
          <w:sz w:val="28"/>
          <w:szCs w:val="28"/>
          <w:shd w:val="clear" w:color="auto" w:fill="FFFFFF"/>
        </w:rPr>
        <w:t>у</w:t>
      </w:r>
      <w:r w:rsidRPr="0014172B">
        <w:rPr>
          <w:color w:val="000000"/>
          <w:sz w:val="28"/>
          <w:szCs w:val="28"/>
          <w:shd w:val="clear" w:color="auto" w:fill="FFFFFF"/>
        </w:rPr>
        <w:lastRenderedPageBreak/>
        <w:t xml:space="preserve">ниципальной услуги </w:t>
      </w:r>
      <w:r w:rsidRPr="002B7BCB">
        <w:rPr>
          <w:bCs/>
          <w:sz w:val="28"/>
          <w:szCs w:val="28"/>
        </w:rPr>
        <w:t>«</w:t>
      </w:r>
      <w:r w:rsidRPr="002B7BCB">
        <w:rPr>
          <w:sz w:val="28"/>
          <w:szCs w:val="28"/>
        </w:rPr>
        <w:t>Представление в собственность, постоянное (бессро</w:t>
      </w:r>
      <w:r w:rsidRPr="002B7BCB">
        <w:rPr>
          <w:sz w:val="28"/>
          <w:szCs w:val="28"/>
        </w:rPr>
        <w:t>ч</w:t>
      </w:r>
      <w:r w:rsidRPr="002B7BCB">
        <w:rPr>
          <w:sz w:val="28"/>
          <w:szCs w:val="28"/>
        </w:rPr>
        <w:t>ное) пользование, в безвозмездное пользование, аренду земельных участков, находящихся в собственности Колпнянского района Орловской области, юридическим лицам и гражданам на территории  Колпнянского района О</w:t>
      </w:r>
      <w:r w:rsidRPr="002B7BCB">
        <w:rPr>
          <w:sz w:val="28"/>
          <w:szCs w:val="28"/>
        </w:rPr>
        <w:t>р</w:t>
      </w:r>
      <w:r w:rsidRPr="002B7BCB">
        <w:rPr>
          <w:sz w:val="28"/>
          <w:szCs w:val="28"/>
        </w:rPr>
        <w:t>ловской области</w:t>
      </w:r>
      <w:r w:rsidRPr="002B7BCB">
        <w:rPr>
          <w:color w:val="000000"/>
          <w:sz w:val="28"/>
          <w:szCs w:val="28"/>
        </w:rPr>
        <w:t>»</w:t>
      </w:r>
    </w:p>
    <w:p w:rsidR="000662E2" w:rsidRDefault="000662E2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2.9.1 Административного регламента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0662E2" w:rsidRPr="007F5421" w:rsidRDefault="000662E2" w:rsidP="000662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0AA5">
        <w:rPr>
          <w:color w:val="000000"/>
          <w:sz w:val="28"/>
          <w:szCs w:val="28"/>
        </w:rPr>
        <w:t xml:space="preserve">2.9.1. </w:t>
      </w:r>
      <w:r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Pr="007F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зать  в предоставлении муниципальной услуги </w:t>
      </w:r>
      <w:r w:rsidRPr="007F5421">
        <w:rPr>
          <w:sz w:val="28"/>
          <w:szCs w:val="28"/>
        </w:rPr>
        <w:t>по следующим основаниям:</w:t>
      </w:r>
    </w:p>
    <w:p w:rsidR="000662E2" w:rsidRPr="00050AA5" w:rsidRDefault="000662E2" w:rsidP="000662E2">
      <w:pPr>
        <w:pStyle w:val="1"/>
        <w:tabs>
          <w:tab w:val="clear" w:pos="360"/>
          <w:tab w:val="left" w:pos="1413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AA5">
        <w:rPr>
          <w:sz w:val="28"/>
          <w:szCs w:val="28"/>
        </w:rPr>
        <w:t>несоответствия представленных документов по форме и (или) содержанию нормам действующего законодательства;</w:t>
      </w:r>
    </w:p>
    <w:p w:rsidR="000662E2" w:rsidRPr="00050AA5" w:rsidRDefault="000662E2" w:rsidP="000662E2">
      <w:pPr>
        <w:pStyle w:val="1"/>
        <w:tabs>
          <w:tab w:val="clear" w:pos="360"/>
          <w:tab w:val="left" w:pos="141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AA5">
        <w:rPr>
          <w:sz w:val="28"/>
          <w:szCs w:val="28"/>
        </w:rPr>
        <w:t xml:space="preserve">непредставление документов, определенных </w:t>
      </w:r>
      <w:r>
        <w:rPr>
          <w:sz w:val="28"/>
          <w:szCs w:val="28"/>
        </w:rPr>
        <w:t>под</w:t>
      </w:r>
      <w:r w:rsidRPr="00050AA5">
        <w:rPr>
          <w:sz w:val="28"/>
          <w:szCs w:val="28"/>
        </w:rPr>
        <w:t>пунктом 2.6.1 Административного регламента, после истечения срока приостановления предоставления муниципальной услуги;</w:t>
      </w:r>
    </w:p>
    <w:p w:rsidR="000662E2" w:rsidRDefault="000662E2" w:rsidP="000662E2">
      <w:pPr>
        <w:pStyle w:val="1"/>
        <w:tabs>
          <w:tab w:val="clear" w:pos="360"/>
          <w:tab w:val="left" w:pos="141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невозможность размещения объекта на земельном участке в связи с наличием на нем сетей инженерных инфраструктур.».</w:t>
      </w:r>
    </w:p>
    <w:p w:rsidR="000701C9" w:rsidRDefault="000701C9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 постановление на информационной доске и разместить на интернет-сайте администрации Колпнянского района.</w:t>
      </w:r>
    </w:p>
    <w:p w:rsidR="000701C9" w:rsidRDefault="000701C9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отдела по управлению имуществом администрации района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лотскую Е.М.</w:t>
      </w:r>
    </w:p>
    <w:p w:rsidR="000701C9" w:rsidRDefault="000701C9" w:rsidP="000701C9">
      <w:pPr>
        <w:ind w:left="720" w:firstLine="709"/>
        <w:jc w:val="both"/>
        <w:rPr>
          <w:sz w:val="28"/>
          <w:szCs w:val="28"/>
        </w:rPr>
      </w:pPr>
    </w:p>
    <w:p w:rsidR="000701C9" w:rsidRDefault="000701C9" w:rsidP="000701C9">
      <w:pPr>
        <w:ind w:left="720"/>
        <w:rPr>
          <w:sz w:val="28"/>
          <w:szCs w:val="28"/>
        </w:rPr>
      </w:pPr>
    </w:p>
    <w:p w:rsidR="000701C9" w:rsidRDefault="000701C9" w:rsidP="000701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0701C9" w:rsidRDefault="000701C9" w:rsidP="000701C9">
      <w:pPr>
        <w:ind w:left="720"/>
        <w:rPr>
          <w:sz w:val="28"/>
          <w:szCs w:val="28"/>
        </w:rPr>
      </w:pPr>
    </w:p>
    <w:p w:rsidR="000701C9" w:rsidRPr="000701C9" w:rsidRDefault="000701C9" w:rsidP="000701C9">
      <w:pPr>
        <w:ind w:firstLine="709"/>
        <w:jc w:val="both"/>
        <w:rPr>
          <w:sz w:val="28"/>
          <w:szCs w:val="28"/>
        </w:rPr>
      </w:pPr>
    </w:p>
    <w:sectPr w:rsidR="000701C9" w:rsidRPr="000701C9" w:rsidSect="0025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701C9"/>
    <w:rsid w:val="000407C6"/>
    <w:rsid w:val="000662E2"/>
    <w:rsid w:val="000701C9"/>
    <w:rsid w:val="00254620"/>
    <w:rsid w:val="00263DA2"/>
    <w:rsid w:val="0029191A"/>
    <w:rsid w:val="00316069"/>
    <w:rsid w:val="003D5495"/>
    <w:rsid w:val="005D666F"/>
    <w:rsid w:val="00601693"/>
    <w:rsid w:val="007B53D0"/>
    <w:rsid w:val="008B5297"/>
    <w:rsid w:val="00CA504C"/>
    <w:rsid w:val="00DB075E"/>
    <w:rsid w:val="00DE48C6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95"/>
    <w:pPr>
      <w:ind w:left="720"/>
      <w:contextualSpacing/>
    </w:pPr>
  </w:style>
  <w:style w:type="paragraph" w:customStyle="1" w:styleId="ConsPlusNormal">
    <w:name w:val="ConsPlusNormal"/>
    <w:rsid w:val="003D5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rsid w:val="000662E2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2013-12-30T04:55:00Z</dcterms:created>
  <dcterms:modified xsi:type="dcterms:W3CDTF">2014-01-15T08:22:00Z</dcterms:modified>
</cp:coreProperties>
</file>