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ЯРИЩЕНСКИЙ</w:t>
      </w:r>
      <w:r>
        <w:rPr>
          <w:sz w:val="28"/>
          <w:szCs w:val="28"/>
        </w:rPr>
        <w:t xml:space="preserve"> СЕЛЬСКИЙ 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</w:p>
    <w:p w:rsidR="001D58BB" w:rsidRDefault="001D58BB" w:rsidP="001D58B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58BB" w:rsidRDefault="00850D6F" w:rsidP="001D5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«18»  мая</w:t>
      </w:r>
      <w:r w:rsidR="001D58BB">
        <w:rPr>
          <w:sz w:val="28"/>
          <w:szCs w:val="28"/>
        </w:rPr>
        <w:t xml:space="preserve"> 2016 г.                                      </w:t>
      </w:r>
      <w:r>
        <w:rPr>
          <w:sz w:val="28"/>
          <w:szCs w:val="28"/>
        </w:rPr>
        <w:t xml:space="preserve">  </w:t>
      </w:r>
      <w:r w:rsidR="00913E00">
        <w:rPr>
          <w:sz w:val="28"/>
          <w:szCs w:val="28"/>
        </w:rPr>
        <w:t xml:space="preserve">                           № 10</w:t>
      </w:r>
    </w:p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"/>
        <w:tblW w:w="0" w:type="auto"/>
        <w:tblLook w:val="01E0"/>
      </w:tblPr>
      <w:tblGrid>
        <w:gridCol w:w="4063"/>
      </w:tblGrid>
      <w:tr w:rsidR="001D58BB" w:rsidRPr="00592408" w:rsidTr="00227237">
        <w:tc>
          <w:tcPr>
            <w:tcW w:w="4063" w:type="dxa"/>
          </w:tcPr>
          <w:p w:rsidR="001D58BB" w:rsidRPr="00592408" w:rsidRDefault="00913E00" w:rsidP="00227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7</w:t>
            </w:r>
            <w:r w:rsidR="001D58BB" w:rsidRPr="00592408">
              <w:rPr>
                <w:sz w:val="28"/>
                <w:szCs w:val="28"/>
              </w:rPr>
              <w:t xml:space="preserve"> заседании </w:t>
            </w:r>
            <w:r w:rsidR="001D58BB">
              <w:rPr>
                <w:color w:val="FF0000"/>
                <w:sz w:val="28"/>
                <w:szCs w:val="28"/>
              </w:rPr>
              <w:t>Ярищен</w:t>
            </w:r>
            <w:r w:rsidR="001D58BB" w:rsidRPr="00592408">
              <w:rPr>
                <w:color w:val="FF0000"/>
                <w:sz w:val="28"/>
                <w:szCs w:val="28"/>
              </w:rPr>
              <w:t>ского</w:t>
            </w:r>
            <w:r w:rsidR="001D58BB" w:rsidRPr="00592408">
              <w:rPr>
                <w:sz w:val="28"/>
                <w:szCs w:val="28"/>
              </w:rPr>
              <w:t xml:space="preserve"> сельского Совета народных депутатов  </w:t>
            </w: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2"/>
        <w:tblW w:w="0" w:type="auto"/>
        <w:tblLook w:val="0000"/>
      </w:tblPr>
      <w:tblGrid>
        <w:gridCol w:w="4968"/>
      </w:tblGrid>
      <w:tr w:rsidR="001D58BB" w:rsidTr="00227237">
        <w:trPr>
          <w:trHeight w:val="539"/>
        </w:trPr>
        <w:tc>
          <w:tcPr>
            <w:tcW w:w="4968" w:type="dxa"/>
          </w:tcPr>
          <w:p w:rsidR="001D58BB" w:rsidRDefault="001D58BB" w:rsidP="00227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решение Ярищенского сельского Совета народных депутатов </w:t>
            </w:r>
            <w:r w:rsidR="00850D6F">
              <w:rPr>
                <w:sz w:val="28"/>
                <w:szCs w:val="28"/>
              </w:rPr>
              <w:t xml:space="preserve"> от 05 мая 2011 года № 5 </w:t>
            </w:r>
            <w:r w:rsidR="00850D6F" w:rsidRPr="003A2ED1">
              <w:rPr>
                <w:sz w:val="28"/>
                <w:szCs w:val="28"/>
              </w:rPr>
              <w:t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 Ярищенское сельское поселение»</w:t>
            </w:r>
          </w:p>
          <w:p w:rsidR="001D58BB" w:rsidRDefault="001D58BB" w:rsidP="00227237">
            <w:pPr>
              <w:jc w:val="both"/>
              <w:rPr>
                <w:sz w:val="28"/>
                <w:szCs w:val="28"/>
              </w:rPr>
            </w:pPr>
          </w:p>
        </w:tc>
      </w:tr>
    </w:tbl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jc w:val="both"/>
        <w:rPr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D58BB" w:rsidRDefault="001D58BB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1D58BB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850D6F" w:rsidRDefault="00850D6F" w:rsidP="00850D6F">
      <w:pPr>
        <w:ind w:firstLine="709"/>
        <w:jc w:val="both"/>
      </w:pPr>
      <w:r w:rsidRPr="00D64D9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5.1 статьи 40</w:t>
      </w:r>
      <w:r w:rsidRPr="00D64D9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1573C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573C5">
        <w:rPr>
          <w:sz w:val="28"/>
          <w:szCs w:val="28"/>
        </w:rPr>
        <w:t xml:space="preserve"> от 06.10.2003 N 131-ФЗ </w:t>
      </w:r>
      <w:r>
        <w:rPr>
          <w:sz w:val="28"/>
          <w:szCs w:val="28"/>
        </w:rPr>
        <w:t>«</w:t>
      </w:r>
      <w:r w:rsidRPr="001573C5">
        <w:rPr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sz w:val="28"/>
          <w:szCs w:val="28"/>
        </w:rPr>
        <w:t xml:space="preserve">дерации», </w:t>
      </w:r>
      <w:r w:rsidR="002A517D">
        <w:rPr>
          <w:sz w:val="28"/>
          <w:szCs w:val="28"/>
        </w:rPr>
        <w:t>Ярищенский сельский</w:t>
      </w:r>
      <w:r w:rsidRPr="00D64D90">
        <w:rPr>
          <w:sz w:val="28"/>
          <w:szCs w:val="28"/>
        </w:rPr>
        <w:t xml:space="preserve"> Совет народных депутатов</w:t>
      </w:r>
    </w:p>
    <w:p w:rsidR="00850D6F" w:rsidRDefault="00850D6F" w:rsidP="00850D6F">
      <w:pPr>
        <w:ind w:firstLine="720"/>
        <w:jc w:val="both"/>
        <w:rPr>
          <w:sz w:val="28"/>
          <w:szCs w:val="28"/>
        </w:rPr>
      </w:pPr>
    </w:p>
    <w:p w:rsidR="00850D6F" w:rsidRDefault="00850D6F" w:rsidP="00850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50D6F" w:rsidRDefault="00850D6F" w:rsidP="00850D6F">
      <w:pPr>
        <w:jc w:val="center"/>
        <w:rPr>
          <w:b/>
          <w:sz w:val="28"/>
          <w:szCs w:val="28"/>
        </w:rPr>
      </w:pP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</w:t>
      </w:r>
      <w:r>
        <w:rPr>
          <w:color w:val="000000"/>
          <w:sz w:val="28"/>
          <w:szCs w:val="28"/>
        </w:rPr>
        <w:t xml:space="preserve">к решению Ярищенского сельского Совета народных депутатов </w:t>
      </w:r>
      <w:r>
        <w:rPr>
          <w:sz w:val="28"/>
          <w:szCs w:val="28"/>
        </w:rPr>
        <w:t xml:space="preserve"> от 05 мая 2011 года № 5 </w:t>
      </w:r>
      <w:r w:rsidRPr="003A2ED1">
        <w:rPr>
          <w:sz w:val="28"/>
          <w:szCs w:val="28"/>
        </w:rPr>
        <w:t>«Об утверждении Положения о порядке назначения и выплаты доплаты к пенсии выборным должностным лицам местного самоуправления в муниципальном образовании</w:t>
      </w:r>
      <w:r>
        <w:rPr>
          <w:sz w:val="28"/>
          <w:szCs w:val="28"/>
        </w:rPr>
        <w:t xml:space="preserve"> Ярищенское сельское поселение» (далее – приложение):</w:t>
      </w: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2.1. раздела 2 приложения дополнить абзацем вторым следующего содержания:</w:t>
      </w:r>
    </w:p>
    <w:p w:rsidR="00850D6F" w:rsidRDefault="00850D6F" w:rsidP="00850D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B17BF">
        <w:rPr>
          <w:sz w:val="28"/>
          <w:szCs w:val="28"/>
        </w:rPr>
        <w:t xml:space="preserve">Гарантии, предусматривающие расходование средств бюджета </w:t>
      </w:r>
      <w:r>
        <w:rPr>
          <w:sz w:val="28"/>
          <w:szCs w:val="28"/>
        </w:rPr>
        <w:t xml:space="preserve">Ярищенского сельского поселения </w:t>
      </w:r>
      <w:r w:rsidRPr="006B17BF">
        <w:rPr>
          <w:sz w:val="28"/>
          <w:szCs w:val="28"/>
        </w:rPr>
        <w:t>Колпнянского района Орловской области, устанавливаются только в отношении лиц, осуществлявших полномочия депутата, члена выборного органа местного 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</w:t>
      </w:r>
      <w:proofErr w:type="gramEnd"/>
      <w:r w:rsidRPr="006B17BF">
        <w:rPr>
          <w:sz w:val="28"/>
          <w:szCs w:val="28"/>
        </w:rPr>
        <w:t xml:space="preserve"> 35, пунктами 2.1, 3, 6 - 9 части 6, частью 6.1 статьи 36, частью 7.1, пунктами 5 - 8 части 10, частью 10.1 </w:t>
      </w:r>
      <w:r w:rsidRPr="006B17BF">
        <w:rPr>
          <w:sz w:val="28"/>
          <w:szCs w:val="28"/>
        </w:rPr>
        <w:lastRenderedPageBreak/>
        <w:t>статьи 40, частями 1 и 2 статьи 73 Федерального закона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Федерации».</w:t>
      </w:r>
    </w:p>
    <w:p w:rsidR="00850D6F" w:rsidRPr="00850D6F" w:rsidRDefault="00850D6F" w:rsidP="00850D6F">
      <w:pPr>
        <w:ind w:firstLine="709"/>
        <w:jc w:val="both"/>
        <w:rPr>
          <w:sz w:val="28"/>
          <w:szCs w:val="28"/>
        </w:rPr>
      </w:pPr>
    </w:p>
    <w:p w:rsidR="00850D6F" w:rsidRPr="00850D6F" w:rsidRDefault="00850D6F" w:rsidP="0085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D6F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6" w:history="1"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50D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50D6F">
        <w:rPr>
          <w:rFonts w:ascii="Times New Roman" w:hAnsi="Times New Roman" w:cs="Times New Roman"/>
          <w:sz w:val="28"/>
          <w:szCs w:val="28"/>
        </w:rPr>
        <w:t>.</w:t>
      </w:r>
    </w:p>
    <w:p w:rsidR="001D58BB" w:rsidRDefault="001D58BB" w:rsidP="001D58BB">
      <w:pPr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                            С.В. Ларин</w:t>
      </w:r>
    </w:p>
    <w:p w:rsidR="001D58BB" w:rsidRDefault="001D58BB" w:rsidP="001D58BB">
      <w:pPr>
        <w:ind w:firstLine="709"/>
        <w:jc w:val="both"/>
        <w:rPr>
          <w:color w:val="000000"/>
          <w:sz w:val="28"/>
          <w:szCs w:val="28"/>
        </w:rPr>
      </w:pPr>
    </w:p>
    <w:p w:rsidR="001D58BB" w:rsidRDefault="001D58BB" w:rsidP="001D58BB">
      <w:pPr>
        <w:pStyle w:val="Style3"/>
        <w:widowControl/>
        <w:tabs>
          <w:tab w:val="left" w:pos="1262"/>
        </w:tabs>
        <w:spacing w:line="322" w:lineRule="exact"/>
        <w:rPr>
          <w:rStyle w:val="FontStyle11"/>
          <w:sz w:val="28"/>
          <w:szCs w:val="28"/>
        </w:rPr>
      </w:pPr>
    </w:p>
    <w:p w:rsidR="001D58BB" w:rsidRDefault="001D58BB" w:rsidP="001D58BB"/>
    <w:p w:rsidR="00275A45" w:rsidRDefault="00275A45"/>
    <w:sectPr w:rsidR="00275A45" w:rsidSect="00EF4F7D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272" w:rsidRDefault="00504272" w:rsidP="00541D5F">
      <w:r>
        <w:separator/>
      </w:r>
    </w:p>
  </w:endnote>
  <w:endnote w:type="continuationSeparator" w:id="0">
    <w:p w:rsidR="00504272" w:rsidRDefault="00504272" w:rsidP="00541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220E0F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A0F" w:rsidRDefault="00504272" w:rsidP="006E7C7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220E0F" w:rsidP="00E5677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D58B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3E00">
      <w:rPr>
        <w:rStyle w:val="a6"/>
        <w:noProof/>
      </w:rPr>
      <w:t>1</w:t>
    </w:r>
    <w:r>
      <w:rPr>
        <w:rStyle w:val="a6"/>
      </w:rPr>
      <w:fldChar w:fldCharType="end"/>
    </w:r>
  </w:p>
  <w:p w:rsidR="00941A0F" w:rsidRDefault="00504272" w:rsidP="006E7C7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272" w:rsidRDefault="00504272" w:rsidP="00541D5F">
      <w:r>
        <w:separator/>
      </w:r>
    </w:p>
  </w:footnote>
  <w:footnote w:type="continuationSeparator" w:id="0">
    <w:p w:rsidR="00504272" w:rsidRDefault="00504272" w:rsidP="00541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8BB"/>
    <w:rsid w:val="000A0043"/>
    <w:rsid w:val="000D063B"/>
    <w:rsid w:val="001D58BB"/>
    <w:rsid w:val="00220E0F"/>
    <w:rsid w:val="00275A45"/>
    <w:rsid w:val="002A517D"/>
    <w:rsid w:val="00504272"/>
    <w:rsid w:val="00541D5F"/>
    <w:rsid w:val="00850D6F"/>
    <w:rsid w:val="00913E00"/>
    <w:rsid w:val="00E6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D58BB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rsid w:val="001D58BB"/>
    <w:pPr>
      <w:widowControl w:val="0"/>
      <w:autoSpaceDE w:val="0"/>
      <w:autoSpaceDN w:val="0"/>
      <w:adjustRightInd w:val="0"/>
      <w:spacing w:line="326" w:lineRule="exact"/>
      <w:ind w:firstLine="806"/>
      <w:jc w:val="both"/>
    </w:pPr>
  </w:style>
  <w:style w:type="character" w:customStyle="1" w:styleId="FontStyle13">
    <w:name w:val="Font Style13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D58BB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1D5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1D58BB"/>
    <w:rPr>
      <w:color w:val="0000FF"/>
      <w:u w:val="single"/>
    </w:rPr>
  </w:style>
  <w:style w:type="paragraph" w:styleId="a4">
    <w:name w:val="footer"/>
    <w:basedOn w:val="a"/>
    <w:link w:val="a5"/>
    <w:rsid w:val="001D58B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D58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D5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yKayQnoPyX8XtCd5V7OSsRL4k0mJxQnWEQr6hS5ZjiU=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+Pp2Qc3ZbfJnF/mHdRAhPVEEo91Z2w89soI+CvIjVhJ5ocwQHdSlzhHRgGO712kS
M+0ioDt8p+IQK7tI3NbD4w==</SignatureValue>
  <KeyInfo>
    <X509Data>
      <X509Certificate>MIIIyzCCCHqgAwIBAgIKQPCBegAAAAADZzAIBgYqhQMCAgMwggFCMRgwFgYFKoUD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dHJhdGlvbiBvZiBPcmVsIFJlZ2lvbiBDQTAeFw0xNTEyMjQxMjU0MDBaFw0xNzAz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VR0QBCQwIoAPMjAxNTEyMjQxMjU0MDBagQ8yMDE3MDMyNDEyNTQwMFowHQYDVR0g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KNCy0LXRgNGB0LjRjyAzLjYpMAgGBiqFAwICAwNBAF992CMQC/+dA96hdm9DYBV3
izF6whq1lGwNLAnq65Iw2Bu5vhgQhF++7FiYhKyFUwOf5mq0VwYPuDuouEnFRI0=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AQspcRFfZ3dDOF5QjTlIZ+3jrGs=</DigestValue>
      </Reference>
      <Reference URI="/word/document.xml?ContentType=application/vnd.openxmlformats-officedocument.wordprocessingml.document.main+xml">
        <DigestMethod Algorithm="http://www.w3.org/2000/09/xmldsig#sha1"/>
        <DigestValue>k/NRGnzFQe/gc8wfRagbgbluL6s=</DigestValue>
      </Reference>
      <Reference URI="/word/endnotes.xml?ContentType=application/vnd.openxmlformats-officedocument.wordprocessingml.endnotes+xml">
        <DigestMethod Algorithm="http://www.w3.org/2000/09/xmldsig#sha1"/>
        <DigestValue>W6ohpPtxg2SHkSkL78dD8xUK9xs=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footer1.xml?ContentType=application/vnd.openxmlformats-officedocument.wordprocessingml.footer+xml">
        <DigestMethod Algorithm="http://www.w3.org/2000/09/xmldsig#sha1"/>
        <DigestValue>HKNwn65cSB2i0Y1159DiSleY3Qs=</DigestValue>
      </Reference>
      <Reference URI="/word/footer2.xml?ContentType=application/vnd.openxmlformats-officedocument.wordprocessingml.footer+xml">
        <DigestMethod Algorithm="http://www.w3.org/2000/09/xmldsig#sha1"/>
        <DigestValue>PJB5SCqyf8mNg/mdtHszWCNr6hQ=</DigestValue>
      </Reference>
      <Reference URI="/word/footnotes.xml?ContentType=application/vnd.openxmlformats-officedocument.wordprocessingml.footnotes+xml">
        <DigestMethod Algorithm="http://www.w3.org/2000/09/xmldsig#sha1"/>
        <DigestValue>zFnW7y1SJeKsP3u1rJqif7xTn9w=</DigestValue>
      </Reference>
      <Reference URI="/word/settings.xml?ContentType=application/vnd.openxmlformats-officedocument.wordprocessingml.settings+xml">
        <DigestMethod Algorithm="http://www.w3.org/2000/09/xmldsig#sha1"/>
        <DigestValue>5nVniZSVEuXkaUPL75byEnEQy5s=</DigestValue>
      </Reference>
      <Reference URI="/word/styles.xml?ContentType=application/vnd.openxmlformats-officedocument.wordprocessingml.styles+xml">
        <DigestMethod Algorithm="http://www.w3.org/2000/09/xmldsig#sha1"/>
        <DigestValue>1PFB29wKCOEWDJ43J3wIWsE8b6w=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2016-05-23T10:10:41Z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5</cp:revision>
  <dcterms:created xsi:type="dcterms:W3CDTF">2016-05-19T18:31:00Z</dcterms:created>
  <dcterms:modified xsi:type="dcterms:W3CDTF">2016-05-22T05:40:00Z</dcterms:modified>
</cp:coreProperties>
</file>