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РОССИЙСКАЯ ФЕДЕРАЦИЯ</w:t>
      </w:r>
    </w:p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ОРЛОВСКАЯ ОБЛАСТЬ</w:t>
      </w:r>
    </w:p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 xml:space="preserve">АДМИНИСТРАЦИЯ КОЛПНЯНСКОГО   РАЙОНА </w:t>
      </w:r>
    </w:p>
    <w:p w:rsidR="002426F6" w:rsidRPr="0033749F" w:rsidRDefault="002426F6" w:rsidP="002426F6">
      <w:pPr>
        <w:rPr>
          <w:b/>
          <w:sz w:val="28"/>
          <w:szCs w:val="28"/>
        </w:rPr>
      </w:pPr>
    </w:p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ПОСТАНОВЛЕНИЕ</w:t>
      </w:r>
    </w:p>
    <w:p w:rsidR="002426F6" w:rsidRPr="0033749F" w:rsidRDefault="002426F6" w:rsidP="002426F6">
      <w:pPr>
        <w:jc w:val="both"/>
        <w:rPr>
          <w:sz w:val="28"/>
          <w:szCs w:val="28"/>
        </w:rPr>
      </w:pPr>
    </w:p>
    <w:p w:rsidR="002426F6" w:rsidRPr="0033749F" w:rsidRDefault="002426F6" w:rsidP="002426F6">
      <w:pPr>
        <w:ind w:firstLine="709"/>
        <w:jc w:val="both"/>
        <w:rPr>
          <w:sz w:val="28"/>
          <w:szCs w:val="28"/>
        </w:rPr>
      </w:pPr>
      <w:r w:rsidRPr="0033749F">
        <w:rPr>
          <w:sz w:val="28"/>
          <w:szCs w:val="28"/>
        </w:rPr>
        <w:t>«__» ________  2016 г.                                                                          №___</w:t>
      </w:r>
    </w:p>
    <w:p w:rsidR="002426F6" w:rsidRPr="0033749F" w:rsidRDefault="002426F6" w:rsidP="002426F6">
      <w:pPr>
        <w:ind w:firstLine="709"/>
        <w:jc w:val="both"/>
        <w:rPr>
          <w:sz w:val="28"/>
          <w:szCs w:val="28"/>
        </w:rPr>
      </w:pPr>
      <w:r w:rsidRPr="0033749F">
        <w:rPr>
          <w:sz w:val="28"/>
          <w:szCs w:val="28"/>
        </w:rPr>
        <w:t>пгт. Колпна</w:t>
      </w:r>
    </w:p>
    <w:p w:rsidR="002426F6" w:rsidRPr="00087860" w:rsidRDefault="002426F6" w:rsidP="002426F6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2426F6" w:rsidTr="00982B22">
        <w:tc>
          <w:tcPr>
            <w:tcW w:w="5495" w:type="dxa"/>
          </w:tcPr>
          <w:p w:rsidR="002426F6" w:rsidRPr="000E3D44" w:rsidRDefault="002426F6" w:rsidP="002426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</w:t>
            </w:r>
            <w:r w:rsidRPr="00E62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34" w:tooltip="АДМИНИСТРАТИВНЫЙ РЕГЛАМЕНТ" w:history="1">
              <w:proofErr w:type="gramStart"/>
              <w:r w:rsidRPr="008C1963">
                <w:rPr>
                  <w:rFonts w:ascii="Times New Roman" w:hAnsi="Times New Roman" w:cs="Times New Roman"/>
                  <w:sz w:val="28"/>
                  <w:szCs w:val="28"/>
                </w:rPr>
                <w:t>ре</w:t>
              </w:r>
              <w:r w:rsidRPr="008C1963"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  <w:r w:rsidRPr="008C1963">
                <w:rPr>
                  <w:rFonts w:ascii="Times New Roman" w:hAnsi="Times New Roman" w:cs="Times New Roman"/>
                  <w:sz w:val="28"/>
                  <w:szCs w:val="28"/>
                </w:rPr>
                <w:t>ламент</w:t>
              </w:r>
              <w:proofErr w:type="gramEnd"/>
            </w:hyperlink>
            <w:r w:rsidRPr="008C19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2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предоставлению муниципал</w:t>
            </w:r>
            <w:r w:rsidRPr="000E3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E3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ной услуги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3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«Принятие решения о реализ</w:t>
            </w:r>
            <w:r w:rsidRPr="000E3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E3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ции инвестиционных проектов </w:t>
            </w:r>
            <w:proofErr w:type="spellStart"/>
            <w:r w:rsidRPr="000E3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</w:t>
            </w:r>
            <w:r w:rsidRPr="000E3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E3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пально-частного</w:t>
            </w:r>
            <w:proofErr w:type="spellEnd"/>
            <w:r w:rsidRPr="000E3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сотрудничества»</w:t>
            </w:r>
          </w:p>
          <w:p w:rsidR="002426F6" w:rsidRDefault="002426F6" w:rsidP="002426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26F6" w:rsidRPr="00E623F6" w:rsidRDefault="002426F6" w:rsidP="00242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3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210-ФЗ «</w:t>
      </w:r>
      <w:r w:rsidRPr="00E623F6">
        <w:rPr>
          <w:rFonts w:ascii="Times New Roman" w:hAnsi="Times New Roman" w:cs="Times New Roman"/>
          <w:sz w:val="28"/>
          <w:szCs w:val="28"/>
        </w:rPr>
        <w:t>Об о</w:t>
      </w:r>
      <w:r w:rsidRPr="00E623F6">
        <w:rPr>
          <w:rFonts w:ascii="Times New Roman" w:hAnsi="Times New Roman" w:cs="Times New Roman"/>
          <w:sz w:val="28"/>
          <w:szCs w:val="28"/>
        </w:rPr>
        <w:t>р</w:t>
      </w:r>
      <w:r w:rsidRPr="00E623F6">
        <w:rPr>
          <w:rFonts w:ascii="Times New Roman" w:hAnsi="Times New Roman" w:cs="Times New Roman"/>
          <w:sz w:val="28"/>
          <w:szCs w:val="28"/>
        </w:rPr>
        <w:t>ганизации предоставления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>ных услуг»</w:t>
      </w:r>
      <w:r w:rsidRPr="00E623F6">
        <w:rPr>
          <w:rFonts w:ascii="Times New Roman" w:hAnsi="Times New Roman" w:cs="Times New Roman"/>
          <w:sz w:val="28"/>
          <w:szCs w:val="28"/>
        </w:rPr>
        <w:t>, на о</w:t>
      </w:r>
      <w:r w:rsidRPr="00E623F6">
        <w:rPr>
          <w:rFonts w:ascii="Times New Roman" w:hAnsi="Times New Roman" w:cs="Times New Roman"/>
          <w:sz w:val="28"/>
          <w:szCs w:val="28"/>
        </w:rPr>
        <w:t>с</w:t>
      </w:r>
      <w:r w:rsidRPr="00E623F6">
        <w:rPr>
          <w:rFonts w:ascii="Times New Roman" w:hAnsi="Times New Roman" w:cs="Times New Roman"/>
          <w:sz w:val="28"/>
          <w:szCs w:val="28"/>
        </w:rPr>
        <w:t xml:space="preserve">новании </w:t>
      </w:r>
      <w:hyperlink r:id="rId5" w:tooltip="Постановление Администрации Ливенского района от 07.12.2011 N 370 (ред. от 06.04.2015) &quot;Об утверждении Перечня муниципальных услуг, предоставляемых администрацией Ливенского района, и Перечня функций муниципального контроля (надзора), исполняемых администрацие" w:history="1">
        <w:r w:rsidRPr="00E623F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E623F6">
        <w:rPr>
          <w:rFonts w:ascii="Times New Roman" w:hAnsi="Times New Roman" w:cs="Times New Roman"/>
          <w:sz w:val="28"/>
          <w:szCs w:val="28"/>
        </w:rPr>
        <w:t>дминистрации Колпнянского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</w:t>
      </w:r>
      <w:r w:rsidRPr="00E623F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16.12.</w:t>
      </w:r>
      <w:r w:rsidRPr="00E623F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 N 31</w:t>
      </w:r>
      <w:r w:rsidRPr="00E623F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623F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реестра  муниципальных услуг (функций) Колпнянского района Орловской области»</w:t>
      </w:r>
      <w:r w:rsidRPr="00E623F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tooltip="Постановление Администрации Ливенского района от 01.11.2011 N 338 (ред. от 17.06.2015) &quot;Об утверждении Порядка разработки и утверждения административных регламентов предоставления муниципальных услуг&quot; (вместе с &quot;Порядком и случаями проведения экспертизы проект" w:history="1">
        <w:r w:rsidRPr="00E623F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E623F6">
        <w:rPr>
          <w:rFonts w:ascii="Times New Roman" w:hAnsi="Times New Roman" w:cs="Times New Roman"/>
          <w:sz w:val="28"/>
          <w:szCs w:val="28"/>
        </w:rPr>
        <w:t>дм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нистрации Колпнянского 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E623F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08.08.2011 N 295 «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порядке разработки и утверждения административных регламентов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тавления муниципальных услуг Колпнянского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Орловской области» </w:t>
      </w:r>
      <w:r w:rsidRPr="00E623F6">
        <w:rPr>
          <w:rFonts w:ascii="Times New Roman" w:hAnsi="Times New Roman" w:cs="Times New Roman"/>
          <w:sz w:val="28"/>
          <w:szCs w:val="28"/>
        </w:rPr>
        <w:t>администрация Колпнянского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</w:p>
    <w:p w:rsidR="002426F6" w:rsidRDefault="002426F6" w:rsidP="00242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426F6" w:rsidRPr="00E623F6" w:rsidRDefault="002426F6" w:rsidP="002426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ar34" w:tooltip="АДМИНИСТРАТИВНЫЙ РЕГЛАМЕНТ" w:history="1">
        <w:r w:rsidRPr="00E623F6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по предоставлению мун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«Принятие решения о реализации инвестиционных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прое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тов </w:t>
      </w:r>
      <w:proofErr w:type="spellStart"/>
      <w:r w:rsidRPr="000E3D44">
        <w:rPr>
          <w:rFonts w:ascii="Times New Roman" w:hAnsi="Times New Roman" w:cs="Times New Roman"/>
          <w:sz w:val="28"/>
          <w:szCs w:val="28"/>
          <w:lang w:eastAsia="ru-RU"/>
        </w:rPr>
        <w:t>муниципально-частного</w:t>
      </w:r>
      <w:proofErr w:type="spellEnd"/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сотрудничества»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23F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426F6" w:rsidRPr="00E623F6" w:rsidRDefault="002426F6" w:rsidP="00242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623F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</w:t>
      </w:r>
      <w:r>
        <w:rPr>
          <w:rFonts w:ascii="Times New Roman" w:hAnsi="Times New Roman" w:cs="Times New Roman"/>
          <w:sz w:val="28"/>
          <w:szCs w:val="28"/>
        </w:rPr>
        <w:t>е его официального обнародования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</w:p>
    <w:p w:rsidR="002426F6" w:rsidRPr="00E623F6" w:rsidRDefault="002426F6" w:rsidP="00242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623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623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23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D926B9">
        <w:rPr>
          <w:rFonts w:ascii="Times New Roman" w:hAnsi="Times New Roman" w:cs="Times New Roman"/>
          <w:color w:val="000000"/>
          <w:sz w:val="28"/>
          <w:szCs w:val="28"/>
        </w:rPr>
        <w:t>начальника управления финансов и экономики администрации Колпнянского района Орловской области Тарасову О.Н.</w:t>
      </w:r>
    </w:p>
    <w:p w:rsidR="002426F6" w:rsidRPr="00E623F6" w:rsidRDefault="002426F6" w:rsidP="00242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Pr="00E623F6" w:rsidRDefault="002426F6" w:rsidP="00242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Л.Л. Мясникова</w:t>
      </w: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82"/>
        <w:tblW w:w="0" w:type="auto"/>
        <w:tblLook w:val="04A0"/>
      </w:tblPr>
      <w:tblGrid>
        <w:gridCol w:w="4927"/>
      </w:tblGrid>
      <w:tr w:rsidR="002426F6" w:rsidRPr="006E72CD" w:rsidTr="00982B22">
        <w:tc>
          <w:tcPr>
            <w:tcW w:w="4927" w:type="dxa"/>
          </w:tcPr>
          <w:p w:rsidR="002426F6" w:rsidRPr="00E31996" w:rsidRDefault="002426F6" w:rsidP="00982B22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99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к постановлению адм</w:t>
            </w:r>
            <w:r w:rsidRPr="00E31996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E31996">
              <w:rPr>
                <w:rFonts w:ascii="Times New Roman" w:hAnsi="Times New Roman"/>
                <w:color w:val="000000"/>
                <w:sz w:val="28"/>
                <w:szCs w:val="28"/>
              </w:rPr>
              <w:t>нистрации Колпнянского района О</w:t>
            </w:r>
            <w:r w:rsidRPr="00E31996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E31996">
              <w:rPr>
                <w:rFonts w:ascii="Times New Roman" w:hAnsi="Times New Roman"/>
                <w:color w:val="000000"/>
                <w:sz w:val="28"/>
                <w:szCs w:val="28"/>
              </w:rPr>
              <w:t>ловской области от _______ 2016 года № ___</w:t>
            </w:r>
          </w:p>
        </w:tc>
      </w:tr>
    </w:tbl>
    <w:p w:rsidR="002426F6" w:rsidRPr="006E72CD" w:rsidRDefault="002426F6" w:rsidP="002426F6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6F6" w:rsidRPr="006E72CD" w:rsidRDefault="002426F6" w:rsidP="002426F6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6F6" w:rsidRPr="006E72CD" w:rsidRDefault="002426F6" w:rsidP="002426F6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6F6" w:rsidRPr="006E72CD" w:rsidRDefault="002426F6" w:rsidP="002426F6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72CD">
        <w:rPr>
          <w:rFonts w:ascii="Times New Roman" w:hAnsi="Times New Roman"/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 </w:t>
      </w:r>
    </w:p>
    <w:p w:rsidR="002426F6" w:rsidRPr="002426F6" w:rsidRDefault="002426F6" w:rsidP="002426F6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0644" w:rsidRDefault="001C0644" w:rsidP="000E3D44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D44" w:rsidRPr="000E3D44" w:rsidRDefault="000E3D44" w:rsidP="000E3D44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br/>
        <w:t>по предоставлению муниципальной услуги</w:t>
      </w:r>
    </w:p>
    <w:p w:rsidR="001C0644" w:rsidRDefault="000E3D44" w:rsidP="000E3D44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«Принятие решения о реализации </w:t>
      </w:r>
      <w:proofErr w:type="gramStart"/>
      <w:r w:rsidRPr="000E3D44">
        <w:rPr>
          <w:rFonts w:ascii="Times New Roman" w:hAnsi="Times New Roman" w:cs="Times New Roman"/>
          <w:sz w:val="28"/>
          <w:szCs w:val="28"/>
          <w:lang w:eastAsia="ru-RU"/>
        </w:rPr>
        <w:t>инвестиционных</w:t>
      </w:r>
      <w:proofErr w:type="gramEnd"/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E3D44" w:rsidRPr="000E3D44" w:rsidRDefault="000E3D44" w:rsidP="000E3D44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проектов </w:t>
      </w:r>
      <w:proofErr w:type="spellStart"/>
      <w:r w:rsidRPr="000E3D44">
        <w:rPr>
          <w:rFonts w:ascii="Times New Roman" w:hAnsi="Times New Roman" w:cs="Times New Roman"/>
          <w:sz w:val="28"/>
          <w:szCs w:val="28"/>
          <w:lang w:eastAsia="ru-RU"/>
        </w:rPr>
        <w:t>муниципально-частного</w:t>
      </w:r>
      <w:proofErr w:type="spellEnd"/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сотрудничества»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1.1 Административный регламент по предоставлению муниципальной услуги «Принятие и реализация инвестиционных проектов </w:t>
      </w:r>
      <w:proofErr w:type="spellStart"/>
      <w:r w:rsidRPr="000E3D44">
        <w:rPr>
          <w:rFonts w:ascii="Times New Roman" w:hAnsi="Times New Roman" w:cs="Times New Roman"/>
          <w:sz w:val="28"/>
          <w:szCs w:val="28"/>
          <w:lang w:eastAsia="ru-RU"/>
        </w:rPr>
        <w:t>муниципально-частного</w:t>
      </w:r>
      <w:proofErr w:type="spellEnd"/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сотрудничества» (далее – Регламент) определяет порядок предо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тавления муниципальной услуги, связанной с принятием и реализацией инв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стиционных проектов </w:t>
      </w:r>
      <w:proofErr w:type="spellStart"/>
      <w:r w:rsidRPr="000E3D44">
        <w:rPr>
          <w:rFonts w:ascii="Times New Roman" w:hAnsi="Times New Roman" w:cs="Times New Roman"/>
          <w:sz w:val="28"/>
          <w:szCs w:val="28"/>
          <w:lang w:eastAsia="ru-RU"/>
        </w:rPr>
        <w:t>муниципально-частного</w:t>
      </w:r>
      <w:proofErr w:type="spellEnd"/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сотрудничества, а также пр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хождение необходимых разрешительных процедур.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1.2 Целью настоящего административного регламента является пов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шение качества исполнения муниципальной услуги, доступности, создания комфортных условий для получателей муниципальной услуги.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2.1 Наименование муниципальной услуги - Принятие и реализация и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вестиционных проектов </w:t>
      </w:r>
      <w:proofErr w:type="spellStart"/>
      <w:r w:rsidRPr="000E3D44">
        <w:rPr>
          <w:rFonts w:ascii="Times New Roman" w:hAnsi="Times New Roman" w:cs="Times New Roman"/>
          <w:sz w:val="28"/>
          <w:szCs w:val="28"/>
          <w:lang w:eastAsia="ru-RU"/>
        </w:rPr>
        <w:t>муниципально-частного</w:t>
      </w:r>
      <w:proofErr w:type="spellEnd"/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сотрудничества (далее - м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ниципальная услуга).</w:t>
      </w:r>
    </w:p>
    <w:p w:rsidR="000E3D44" w:rsidRPr="000E3D44" w:rsidRDefault="00995D51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Органом, предоставляющим</w:t>
      </w:r>
      <w:r w:rsidR="000E3D44"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муниципальную услугу являе</w:t>
      </w:r>
      <w:r w:rsidR="000E3D44" w:rsidRPr="000E3D4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0E3D44" w:rsidRPr="000E3D44">
        <w:rPr>
          <w:rFonts w:ascii="Times New Roman" w:hAnsi="Times New Roman" w:cs="Times New Roman"/>
          <w:sz w:val="28"/>
          <w:szCs w:val="28"/>
          <w:lang w:eastAsia="ru-RU"/>
        </w:rPr>
        <w:t>ся</w:t>
      </w:r>
      <w:proofErr w:type="gramEnd"/>
      <w:r w:rsidR="000E3D44"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 Администрация </w:t>
      </w:r>
      <w:r w:rsidR="000E3D44">
        <w:rPr>
          <w:rFonts w:ascii="Times New Roman" w:hAnsi="Times New Roman" w:cs="Times New Roman"/>
          <w:sz w:val="28"/>
          <w:szCs w:val="28"/>
          <w:lang w:eastAsia="ru-RU"/>
        </w:rPr>
        <w:t>Колпнянского района Орловской области</w:t>
      </w:r>
      <w:r w:rsidR="00621EF3" w:rsidRPr="00621E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1EF3">
        <w:rPr>
          <w:rFonts w:ascii="Times New Roman" w:hAnsi="Times New Roman" w:cs="Times New Roman"/>
          <w:sz w:val="28"/>
          <w:szCs w:val="28"/>
          <w:lang w:eastAsia="ru-RU"/>
        </w:rPr>
        <w:t>(далее – Адм</w:t>
      </w:r>
      <w:r w:rsidR="00621EF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21EF3">
        <w:rPr>
          <w:rFonts w:ascii="Times New Roman" w:hAnsi="Times New Roman" w:cs="Times New Roman"/>
          <w:sz w:val="28"/>
          <w:szCs w:val="28"/>
          <w:lang w:eastAsia="ru-RU"/>
        </w:rPr>
        <w:t>нистрация)</w:t>
      </w:r>
      <w:r w:rsidR="000E3D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E3D44"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а именно </w:t>
      </w:r>
      <w:r w:rsidR="000E3D44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финансов и экономики администрации Колпнянского района Орловской области </w:t>
      </w:r>
      <w:r w:rsidR="000E3D44" w:rsidRPr="000E3D44">
        <w:rPr>
          <w:rFonts w:ascii="Times New Roman" w:hAnsi="Times New Roman" w:cs="Times New Roman"/>
          <w:sz w:val="28"/>
          <w:szCs w:val="28"/>
          <w:lang w:eastAsia="ru-RU"/>
        </w:rPr>
        <w:t>(далее – публичный партнер).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2.3 Получателем муниципальной услуги выступают частные партнеры (далее – частный партнер).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Частный партнер должен соответствовать следующим требованиям: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dst100057"/>
      <w:bookmarkEnd w:id="0"/>
      <w:r w:rsidRPr="000E3D44">
        <w:rPr>
          <w:rFonts w:ascii="Times New Roman" w:hAnsi="Times New Roman" w:cs="Times New Roman"/>
          <w:sz w:val="28"/>
          <w:szCs w:val="28"/>
          <w:lang w:eastAsia="ru-RU"/>
        </w:rPr>
        <w:t>1) 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проведение ликвидации юридического лица и отсутствие решения арбитражного суда о возбуждении производства по делу о банкротстве юр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дического лица;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dst100058"/>
      <w:bookmarkEnd w:id="1"/>
      <w:r w:rsidRPr="000E3D44">
        <w:rPr>
          <w:rFonts w:ascii="Times New Roman" w:hAnsi="Times New Roman" w:cs="Times New Roman"/>
          <w:sz w:val="28"/>
          <w:szCs w:val="28"/>
          <w:lang w:eastAsia="ru-RU"/>
        </w:rPr>
        <w:t>2) неприменение административного наказания в виде администрати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ного приостановления деятельности юридического лица в порядке, устано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ленном </w:t>
      </w:r>
      <w:hyperlink r:id="rId7" w:anchor="dst512" w:history="1">
        <w:r w:rsidRPr="000E3D44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0E3D44">
        <w:rPr>
          <w:rFonts w:ascii="Times New Roman" w:hAnsi="Times New Roman" w:cs="Times New Roman"/>
          <w:sz w:val="28"/>
          <w:szCs w:val="28"/>
          <w:lang w:eastAsia="ru-RU"/>
        </w:rPr>
        <w:t> Российской Федерации об административных правонар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шениях, на день представления заявки на участие в конкурсе;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dst100059"/>
      <w:bookmarkEnd w:id="2"/>
      <w:r w:rsidRPr="000E3D44">
        <w:rPr>
          <w:rFonts w:ascii="Times New Roman" w:hAnsi="Times New Roman" w:cs="Times New Roman"/>
          <w:sz w:val="28"/>
          <w:szCs w:val="28"/>
          <w:lang w:eastAsia="ru-RU"/>
        </w:rPr>
        <w:t>3) отсутствие недоимки по налогам, сборам и задолженности по иным обязательным платежам, а также задолженности по уплате процентов за и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пользование бюджетных средств, пеней, штрафов, отсутствие иных финанс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вых санкций не ранее чем за один месяц до дня представления заявки на уч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стие в конкурсе;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dst100060"/>
      <w:bookmarkEnd w:id="3"/>
      <w:r w:rsidRPr="000E3D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наличие необходимых в соответствии с законодательством Росси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ской Федерации лицензий на осуществление отдельных видов деятельности, свидетельств о допуске саморегулируемых организаций к выполнению пр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дусмотренных соглашением работ и иных необходимых для реализации с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глашения разрешений.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Не могут являться частными партнерами, а также участвовать на ст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роне частного партнера следующие юридические лица: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dst100041"/>
      <w:bookmarkEnd w:id="4"/>
      <w:r w:rsidRPr="000E3D44">
        <w:rPr>
          <w:rFonts w:ascii="Times New Roman" w:hAnsi="Times New Roman" w:cs="Times New Roman"/>
          <w:sz w:val="28"/>
          <w:szCs w:val="28"/>
          <w:lang w:eastAsia="ru-RU"/>
        </w:rPr>
        <w:t>1) государственные и муниципальные унитарные предприятия;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dst100042"/>
      <w:bookmarkEnd w:id="5"/>
      <w:r w:rsidRPr="000E3D44">
        <w:rPr>
          <w:rFonts w:ascii="Times New Roman" w:hAnsi="Times New Roman" w:cs="Times New Roman"/>
          <w:sz w:val="28"/>
          <w:szCs w:val="28"/>
          <w:lang w:eastAsia="ru-RU"/>
        </w:rPr>
        <w:t>2) государственные и муниципальные учреждения;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dst100043"/>
      <w:bookmarkEnd w:id="6"/>
      <w:r w:rsidRPr="000E3D44">
        <w:rPr>
          <w:rFonts w:ascii="Times New Roman" w:hAnsi="Times New Roman" w:cs="Times New Roman"/>
          <w:sz w:val="28"/>
          <w:szCs w:val="28"/>
          <w:lang w:eastAsia="ru-RU"/>
        </w:rPr>
        <w:t>3) публично-правовые компании и иные создаваемые Российской Ф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дерацией на основании федеральных законов юридические лица;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dst100044"/>
      <w:bookmarkEnd w:id="7"/>
      <w:r w:rsidRPr="000E3D44">
        <w:rPr>
          <w:rFonts w:ascii="Times New Roman" w:hAnsi="Times New Roman" w:cs="Times New Roman"/>
          <w:sz w:val="28"/>
          <w:szCs w:val="28"/>
          <w:lang w:eastAsia="ru-RU"/>
        </w:rPr>
        <w:t>4) хозяйственные товарищества и общества, хозяйственные партнерс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ва, находящиеся под контролем Российской Федерации, субъекта Российской Федерации или муниципального образования;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dst100045"/>
      <w:bookmarkEnd w:id="8"/>
      <w:r w:rsidRPr="000E3D44">
        <w:rPr>
          <w:rFonts w:ascii="Times New Roman" w:hAnsi="Times New Roman" w:cs="Times New Roman"/>
          <w:sz w:val="28"/>
          <w:szCs w:val="28"/>
          <w:lang w:eastAsia="ru-RU"/>
        </w:rPr>
        <w:t>5) дочерние хозяйственные общества, находящиеся под контролем ук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занных в </w:t>
      </w:r>
      <w:hyperlink r:id="rId8" w:anchor="dst100041" w:history="1">
        <w:r w:rsidRPr="000E3D44">
          <w:rPr>
            <w:rFonts w:ascii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0E3D44">
        <w:rPr>
          <w:rFonts w:ascii="Times New Roman" w:hAnsi="Times New Roman" w:cs="Times New Roman"/>
          <w:sz w:val="28"/>
          <w:szCs w:val="28"/>
          <w:lang w:eastAsia="ru-RU"/>
        </w:rPr>
        <w:t> - </w:t>
      </w:r>
      <w:hyperlink r:id="rId9" w:anchor="dst100044" w:history="1">
        <w:r w:rsidRPr="000E3D44">
          <w:rPr>
            <w:rFonts w:ascii="Times New Roman" w:hAnsi="Times New Roman" w:cs="Times New Roman"/>
            <w:sz w:val="28"/>
            <w:szCs w:val="28"/>
            <w:lang w:eastAsia="ru-RU"/>
          </w:rPr>
          <w:t>4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3D44">
        <w:rPr>
          <w:rFonts w:ascii="Times New Roman" w:hAnsi="Times New Roman" w:cs="Times New Roman"/>
          <w:sz w:val="28"/>
          <w:szCs w:val="28"/>
          <w:lang w:eastAsia="ru-RU"/>
        </w:rPr>
        <w:t>настоящей</w:t>
      </w:r>
      <w:proofErr w:type="gramEnd"/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части организаций;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dst100046"/>
      <w:bookmarkEnd w:id="9"/>
      <w:r w:rsidRPr="000E3D44">
        <w:rPr>
          <w:rFonts w:ascii="Times New Roman" w:hAnsi="Times New Roman" w:cs="Times New Roman"/>
          <w:sz w:val="28"/>
          <w:szCs w:val="28"/>
          <w:lang w:eastAsia="ru-RU"/>
        </w:rPr>
        <w:t>6) некоммерческие организации, созданные Российской Федерацией, субъектами Российской Федерации, муниципальными образованиями в фо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ме фондов;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dst100047"/>
      <w:bookmarkEnd w:id="10"/>
      <w:proofErr w:type="gramStart"/>
      <w:r w:rsidRPr="000E3D44">
        <w:rPr>
          <w:rFonts w:ascii="Times New Roman" w:hAnsi="Times New Roman" w:cs="Times New Roman"/>
          <w:sz w:val="28"/>
          <w:szCs w:val="28"/>
          <w:lang w:eastAsia="ru-RU"/>
        </w:rPr>
        <w:t>7) некоммерческие организации, созданные указанными в </w:t>
      </w:r>
      <w:hyperlink r:id="rId10" w:anchor="dst100041" w:history="1">
        <w:r w:rsidRPr="000E3D44">
          <w:rPr>
            <w:rFonts w:ascii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0E3D44">
        <w:rPr>
          <w:rFonts w:ascii="Times New Roman" w:hAnsi="Times New Roman" w:cs="Times New Roman"/>
          <w:sz w:val="28"/>
          <w:szCs w:val="28"/>
          <w:lang w:eastAsia="ru-RU"/>
        </w:rPr>
        <w:t> - </w:t>
      </w:r>
      <w:hyperlink r:id="rId11" w:anchor="dst100046" w:history="1">
        <w:r w:rsidRPr="000E3D44">
          <w:rPr>
            <w:rFonts w:ascii="Times New Roman" w:hAnsi="Times New Roman" w:cs="Times New Roman"/>
            <w:sz w:val="28"/>
            <w:szCs w:val="28"/>
            <w:lang w:eastAsia="ru-RU"/>
          </w:rPr>
          <w:t>6</w:t>
        </w:r>
      </w:hyperlink>
      <w:r w:rsidRPr="000E3D44">
        <w:rPr>
          <w:rFonts w:ascii="Times New Roman" w:hAnsi="Times New Roman" w:cs="Times New Roman"/>
          <w:sz w:val="28"/>
          <w:szCs w:val="28"/>
          <w:lang w:eastAsia="ru-RU"/>
        </w:rPr>
        <w:t> настоящей части организациями в форме фондов.</w:t>
      </w:r>
      <w:proofErr w:type="gramEnd"/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2.4 Конечными результатами предоставления муниципальной услуги могут являться: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- принятие решения о реализации проекта </w:t>
      </w:r>
      <w:proofErr w:type="spellStart"/>
      <w:r w:rsidRPr="000E3D44">
        <w:rPr>
          <w:rFonts w:ascii="Times New Roman" w:hAnsi="Times New Roman" w:cs="Times New Roman"/>
          <w:sz w:val="28"/>
          <w:szCs w:val="28"/>
          <w:lang w:eastAsia="ru-RU"/>
        </w:rPr>
        <w:t>муниципально-частного</w:t>
      </w:r>
      <w:proofErr w:type="spellEnd"/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партнерства;</w:t>
      </w:r>
    </w:p>
    <w:p w:rsidR="000E3D44" w:rsidRPr="000E3D44" w:rsidRDefault="00995D51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мотивированный</w:t>
      </w:r>
      <w:r w:rsidR="000E3D44"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отказ о невозможности реализации проекта </w:t>
      </w:r>
      <w:proofErr w:type="spellStart"/>
      <w:r w:rsidR="000E3D44" w:rsidRPr="000E3D44">
        <w:rPr>
          <w:rFonts w:ascii="Times New Roman" w:hAnsi="Times New Roman" w:cs="Times New Roman"/>
          <w:sz w:val="28"/>
          <w:szCs w:val="28"/>
          <w:lang w:eastAsia="ru-RU"/>
        </w:rPr>
        <w:t>муниц</w:t>
      </w:r>
      <w:r w:rsidR="000E3D44" w:rsidRPr="000E3D4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E3D44" w:rsidRPr="000E3D44">
        <w:rPr>
          <w:rFonts w:ascii="Times New Roman" w:hAnsi="Times New Roman" w:cs="Times New Roman"/>
          <w:sz w:val="28"/>
          <w:szCs w:val="28"/>
          <w:lang w:eastAsia="ru-RU"/>
        </w:rPr>
        <w:t>пально-частного</w:t>
      </w:r>
      <w:proofErr w:type="spellEnd"/>
      <w:r w:rsidR="000E3D44"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партнерства.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2.5 Сроки предоставления муниципальной услуги.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тавлении муниципальной услуги, и получении сведений о муниципальн</w:t>
      </w:r>
      <w:r w:rsidR="00995D51">
        <w:rPr>
          <w:rFonts w:ascii="Times New Roman" w:hAnsi="Times New Roman" w:cs="Times New Roman"/>
          <w:sz w:val="28"/>
          <w:szCs w:val="28"/>
          <w:lang w:eastAsia="ru-RU"/>
        </w:rPr>
        <w:t>ой услуге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должен превышать 15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Максимальный срок регистрации документов заявителя о предоставл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нии муниципальной услуги, приема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документов не может превышать 15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нут.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Сроки отдельных процедур представлены в Главе 3 настоящего регл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мента.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2.6 Правовые основания для предоставления муниципальной услуги: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- Конституция Российской Федерации;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- Федеральный закон Российской Федерации от 6 октября 2003 № 131-ФЗ ”Об общих принципах организации местного самоуправления в Росси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ской Федерации”;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- Федеральный закон Российской Федерации от 2 мая 2006 № 59-ФЗ ”О порядке рассмотрения обращений граждан Российской Федерации”;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- Федеральный закон от 13.07.20</w:t>
      </w:r>
      <w:r>
        <w:rPr>
          <w:rFonts w:ascii="Times New Roman" w:hAnsi="Times New Roman" w:cs="Times New Roman"/>
          <w:sz w:val="28"/>
          <w:szCs w:val="28"/>
          <w:lang w:eastAsia="ru-RU"/>
        </w:rPr>
        <w:t>15 N 224-ФЗ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"О государственно-частном партнерстве, </w:t>
      </w:r>
      <w:proofErr w:type="spellStart"/>
      <w:r w:rsidRPr="000E3D44">
        <w:rPr>
          <w:rFonts w:ascii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партнерстве в Российской Ф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дерации и внесении изменений в отдельные законодательные акты Росси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ской Федерации"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Устав Колпнянского района Орловской области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2.7 Перечень документов, необходимых для предоставления муниц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пальной услуги.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- разработанное  предложение о реализации проекта;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-  выданную банком или иной кредитной организацией независимую гарантию (банковскую гарантию) в объеме не менее чем пять процентов об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ъ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ема прогнозируемого финансирования проекта.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Предложение о реализации проекта должно содержать: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1) описание проекта и обоснование его актуальности;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2) цели и задачи реализации проекта, определяемые с учетом целей и задач, которые предусмотрены документами стратегического планирования;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3) сведения о партнере;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4) проект соглашения, включающий в себя существенные условия, предусмотренные законодательством РФ, и иные не противоречащие закон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дательству Российской Федерации условия;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5) срок реализации проекта или порядок определения такого срока;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6) оценку возможности получения сторонами соглашения дохода от реализации проекта;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E3D44">
        <w:rPr>
          <w:rFonts w:ascii="Times New Roman" w:hAnsi="Times New Roman" w:cs="Times New Roman"/>
          <w:sz w:val="28"/>
          <w:szCs w:val="28"/>
          <w:lang w:eastAsia="ru-RU"/>
        </w:rPr>
        <w:t>7) прогнозируемый объем финансирования проекта, в том числе пр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гнозируемый объем финансирования проекта за счет средств бюджетов бю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жетной системы Российской Федерации, и объем частного финансирования, в том числе необходимый объем собственных средств частного партнера и (или) необходимый объем заемного финансирования, а также планируемый срок погашения кредитов и займов в случае, если предусматривается заемное финансирование;</w:t>
      </w:r>
      <w:proofErr w:type="gramEnd"/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8) описание рисков (при их наличии), связанных с реализацией прое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та;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9) сведения об эффективности проекта и обоснование его сравнител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ного преимущества;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10) иные определенные Правительством Российской Федерации свед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ния.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anchor="dst100011" w:history="1">
        <w:r w:rsidRPr="000E3D44">
          <w:rPr>
            <w:rFonts w:ascii="Times New Roman" w:hAnsi="Times New Roman" w:cs="Times New Roman"/>
            <w:sz w:val="28"/>
            <w:szCs w:val="28"/>
            <w:lang w:eastAsia="ru-RU"/>
          </w:rPr>
          <w:t>Форма</w:t>
        </w:r>
      </w:hyperlink>
      <w:r w:rsidRPr="000E3D44">
        <w:rPr>
          <w:rFonts w:ascii="Times New Roman" w:hAnsi="Times New Roman" w:cs="Times New Roman"/>
          <w:sz w:val="28"/>
          <w:szCs w:val="28"/>
          <w:lang w:eastAsia="ru-RU"/>
        </w:rPr>
        <w:t> предложения о реализации проекта, а также </w:t>
      </w:r>
      <w:hyperlink r:id="rId13" w:anchor="dst100101" w:history="1">
        <w:r w:rsidRPr="000E3D44">
          <w:rPr>
            <w:rFonts w:ascii="Times New Roman" w:hAnsi="Times New Roman" w:cs="Times New Roman"/>
            <w:sz w:val="28"/>
            <w:szCs w:val="28"/>
            <w:lang w:eastAsia="ru-RU"/>
          </w:rPr>
          <w:t>требования</w:t>
        </w:r>
      </w:hyperlink>
      <w:r w:rsidRPr="000E3D44">
        <w:rPr>
          <w:rFonts w:ascii="Times New Roman" w:hAnsi="Times New Roman" w:cs="Times New Roman"/>
          <w:sz w:val="28"/>
          <w:szCs w:val="28"/>
          <w:lang w:eastAsia="ru-RU"/>
        </w:rPr>
        <w:t> к св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дениям устанавливаются Правительством Российской Федерации.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2.8 Перечень оснований для приостановления, либо отказа в предо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тавлении муниципальной услуги.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1) В рассмотр</w:t>
      </w:r>
      <w:r w:rsidR="00995D51">
        <w:rPr>
          <w:rFonts w:ascii="Times New Roman" w:hAnsi="Times New Roman" w:cs="Times New Roman"/>
          <w:sz w:val="28"/>
          <w:szCs w:val="28"/>
          <w:lang w:eastAsia="ru-RU"/>
        </w:rPr>
        <w:t>ении заявления о предоставлении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услуги отказывается, в случаях:</w:t>
      </w:r>
    </w:p>
    <w:p w:rsidR="000E3D44" w:rsidRPr="000E3D44" w:rsidRDefault="00995D51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отсутствия или несоответствия</w:t>
      </w:r>
      <w:r w:rsidR="000E3D44"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документов, необходимых для пол</w:t>
      </w:r>
      <w:r w:rsidR="000E3D44" w:rsidRPr="000E3D4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0E3D44" w:rsidRPr="000E3D44">
        <w:rPr>
          <w:rFonts w:ascii="Times New Roman" w:hAnsi="Times New Roman" w:cs="Times New Roman"/>
          <w:sz w:val="28"/>
          <w:szCs w:val="28"/>
          <w:lang w:eastAsia="ru-RU"/>
        </w:rPr>
        <w:t>чения услуги;</w:t>
      </w:r>
    </w:p>
    <w:p w:rsidR="000E3D44" w:rsidRPr="000E3D44" w:rsidRDefault="00995D51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нарушения</w:t>
      </w:r>
      <w:r w:rsidR="000E3D44"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требований к оформлению документов, а также отказ за</w:t>
      </w:r>
      <w:r w:rsidR="000E3D44" w:rsidRPr="000E3D4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0E3D44" w:rsidRPr="000E3D44">
        <w:rPr>
          <w:rFonts w:ascii="Times New Roman" w:hAnsi="Times New Roman" w:cs="Times New Roman"/>
          <w:sz w:val="28"/>
          <w:szCs w:val="28"/>
          <w:lang w:eastAsia="ru-RU"/>
        </w:rPr>
        <w:t>вителя от устранения нарушений.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2) Исчерпывающий перечень оснований для приостановления испо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нения муниципальной услуги.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Приостановление предоставления услуги может произойти по обсто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тельствам непреодолимой силы, либо в случае введения в действие новых нормативно - правовых актов, если такая возможность и сроки предусмотр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ны данными нормативно - правовыми актами.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3) Исчерпывающий перечень оснований для отказа в исполнении м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ниципальной услуги: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- заявитель умышленно представил о себе неверные сведения;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- непредставление или неполное представление документов, необход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мых для получения услуги;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- статус заявителя не соответствует требованиям регламента.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2.9. Муниципальная услуга предоставляется бесплатно.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2.10 Требования к помещениям, в которых предоставляются муниц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пальные услуги.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Места ожидания в очереди при предоставлении муниципальной услуги оснащены стульями, информационными стендами.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Помещение для предоставления ус</w:t>
      </w:r>
      <w:r w:rsidR="00995D51">
        <w:rPr>
          <w:rFonts w:ascii="Times New Roman" w:hAnsi="Times New Roman" w:cs="Times New Roman"/>
          <w:sz w:val="28"/>
          <w:szCs w:val="28"/>
          <w:lang w:eastAsia="ru-RU"/>
        </w:rPr>
        <w:t>луги обеспечивается необходимым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услуги оборудованием (компьютерами, средствами эле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тронно-вычислительной техники, средствами связи, оргтехникой), канцеля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скими принадлежностями, информационными и справочными материалами, наглядной информацией, стульями и столами, средствами пожаротушения.</w:t>
      </w:r>
    </w:p>
    <w:p w:rsidR="000E3D44" w:rsidRPr="00C626A6" w:rsidRDefault="000E3D44" w:rsidP="000E3D44">
      <w:pPr>
        <w:ind w:firstLine="709"/>
        <w:jc w:val="both"/>
        <w:rPr>
          <w:sz w:val="28"/>
          <w:szCs w:val="28"/>
        </w:rPr>
      </w:pPr>
      <w:r w:rsidRPr="000E3D44">
        <w:rPr>
          <w:sz w:val="28"/>
          <w:szCs w:val="28"/>
        </w:rPr>
        <w:t> </w:t>
      </w:r>
      <w:r w:rsidRPr="00C626A6">
        <w:rPr>
          <w:sz w:val="28"/>
          <w:szCs w:val="28"/>
        </w:rPr>
        <w:t>В здании, в котором предоставляется муниципальная услуга, создаю</w:t>
      </w:r>
      <w:r w:rsidRPr="00C626A6">
        <w:rPr>
          <w:sz w:val="28"/>
          <w:szCs w:val="28"/>
        </w:rPr>
        <w:t>т</w:t>
      </w:r>
      <w:r w:rsidRPr="00C626A6">
        <w:rPr>
          <w:sz w:val="28"/>
          <w:szCs w:val="28"/>
        </w:rPr>
        <w:t xml:space="preserve">ся условия для прохода инвалидов и </w:t>
      </w:r>
      <w:proofErr w:type="spellStart"/>
      <w:r w:rsidRPr="00C626A6">
        <w:rPr>
          <w:sz w:val="28"/>
          <w:szCs w:val="28"/>
        </w:rPr>
        <w:t>маломобильных</w:t>
      </w:r>
      <w:proofErr w:type="spellEnd"/>
      <w:r w:rsidRPr="00C626A6">
        <w:rPr>
          <w:sz w:val="28"/>
          <w:szCs w:val="28"/>
        </w:rPr>
        <w:t xml:space="preserve"> групп населения.</w:t>
      </w:r>
    </w:p>
    <w:p w:rsidR="000E3D44" w:rsidRPr="00C626A6" w:rsidRDefault="000E3D44" w:rsidP="000E3D44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C626A6">
        <w:rPr>
          <w:sz w:val="28"/>
          <w:szCs w:val="28"/>
        </w:rPr>
        <w:t>у</w:t>
      </w:r>
      <w:r w:rsidRPr="00C626A6">
        <w:rPr>
          <w:sz w:val="28"/>
          <w:szCs w:val="28"/>
        </w:rPr>
        <w:t xml:space="preserve">чении ими муниципальной услуги наравне с другими лицами. Вход в здание оборудуется пандусом. </w:t>
      </w:r>
    </w:p>
    <w:p w:rsidR="000E3D44" w:rsidRPr="000E3D44" w:rsidRDefault="000E3D44" w:rsidP="000E3D44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3. Состав, последовательность выполнения административных проц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дур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3.1 Порядок информирования о правилах предоставления муниципал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ной услуги.</w:t>
      </w:r>
    </w:p>
    <w:p w:rsidR="00446B51" w:rsidRPr="00446B51" w:rsidRDefault="00446B51" w:rsidP="00446B51">
      <w:pPr>
        <w:ind w:firstLine="851"/>
        <w:jc w:val="both"/>
        <w:rPr>
          <w:sz w:val="28"/>
          <w:szCs w:val="28"/>
        </w:rPr>
      </w:pPr>
      <w:r w:rsidRPr="00446B51">
        <w:rPr>
          <w:sz w:val="28"/>
          <w:szCs w:val="28"/>
        </w:rPr>
        <w:t>Сведения о мес</w:t>
      </w:r>
      <w:r w:rsidR="007C4186">
        <w:rPr>
          <w:sz w:val="28"/>
          <w:szCs w:val="28"/>
        </w:rPr>
        <w:t>те нахождения и графике работы публичного партнера</w:t>
      </w:r>
      <w:r w:rsidRPr="00446B51">
        <w:rPr>
          <w:sz w:val="28"/>
          <w:szCs w:val="28"/>
        </w:rPr>
        <w:t>:</w:t>
      </w:r>
    </w:p>
    <w:p w:rsidR="00446B51" w:rsidRPr="00446B51" w:rsidRDefault="007C4186" w:rsidP="00446B5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местонахождение публичного партнера</w:t>
      </w:r>
      <w:r w:rsidR="00446B51" w:rsidRPr="00446B51">
        <w:rPr>
          <w:sz w:val="28"/>
          <w:szCs w:val="28"/>
        </w:rPr>
        <w:t>: 303410 Орловская область, Колпнянский район, п.г.т. Колпна, ул. Торговая, 25 (прием обращений (ж</w:t>
      </w:r>
      <w:r w:rsidR="00446B51" w:rsidRPr="00446B51">
        <w:rPr>
          <w:sz w:val="28"/>
          <w:szCs w:val="28"/>
        </w:rPr>
        <w:t>а</w:t>
      </w:r>
      <w:r w:rsidR="00446B51" w:rsidRPr="00446B51">
        <w:rPr>
          <w:sz w:val="28"/>
          <w:szCs w:val="28"/>
        </w:rPr>
        <w:t>лоб) заявителей и деловой документации).</w:t>
      </w:r>
      <w:proofErr w:type="gramEnd"/>
    </w:p>
    <w:p w:rsidR="00446B51" w:rsidRPr="00446B51" w:rsidRDefault="00446B51" w:rsidP="00446B51">
      <w:pPr>
        <w:ind w:firstLine="851"/>
        <w:jc w:val="both"/>
        <w:rPr>
          <w:sz w:val="28"/>
          <w:szCs w:val="28"/>
        </w:rPr>
      </w:pPr>
      <w:proofErr w:type="gramStart"/>
      <w:r w:rsidRPr="00446B51">
        <w:rPr>
          <w:sz w:val="28"/>
          <w:szCs w:val="28"/>
        </w:rPr>
        <w:t>Почтовый адрес: 303410 Орловская область, Колпнянский район, п.г.т. Колпна, ул. Торговая, 25,</w:t>
      </w:r>
      <w:r w:rsidR="007C4186">
        <w:rPr>
          <w:sz w:val="28"/>
          <w:szCs w:val="28"/>
        </w:rPr>
        <w:t xml:space="preserve"> тел.:8 (48674) 21533</w:t>
      </w:r>
      <w:proofErr w:type="gramEnd"/>
    </w:p>
    <w:p w:rsidR="00446B51" w:rsidRPr="00446B51" w:rsidRDefault="00446B51" w:rsidP="00446B51">
      <w:pPr>
        <w:ind w:firstLine="851"/>
        <w:jc w:val="both"/>
        <w:rPr>
          <w:sz w:val="28"/>
          <w:szCs w:val="28"/>
        </w:rPr>
      </w:pPr>
      <w:r w:rsidRPr="00446B51">
        <w:rPr>
          <w:sz w:val="28"/>
          <w:szCs w:val="28"/>
        </w:rPr>
        <w:t>2) график работы управления по исполнению муниципальной услуги: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088"/>
        <w:gridCol w:w="2160"/>
        <w:gridCol w:w="5323"/>
      </w:tblGrid>
      <w:tr w:rsidR="00446B51" w:rsidRPr="00446B51" w:rsidTr="001C064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B51" w:rsidRPr="00446B51" w:rsidRDefault="00446B51" w:rsidP="001C06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B51">
              <w:rPr>
                <w:sz w:val="28"/>
                <w:szCs w:val="28"/>
              </w:rPr>
              <w:t>Понедельник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B51" w:rsidRPr="00446B51" w:rsidRDefault="00446B51" w:rsidP="001C06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B51">
              <w:rPr>
                <w:sz w:val="28"/>
                <w:szCs w:val="28"/>
              </w:rPr>
              <w:t>8.00 – 12.00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B51" w:rsidRPr="00446B51" w:rsidRDefault="00446B51" w:rsidP="001C06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B51">
              <w:rPr>
                <w:sz w:val="28"/>
                <w:szCs w:val="28"/>
              </w:rPr>
              <w:t>13.00 – 17.00</w:t>
            </w:r>
          </w:p>
        </w:tc>
      </w:tr>
      <w:tr w:rsidR="00446B51" w:rsidRPr="00446B51" w:rsidTr="001C064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B51" w:rsidRPr="00446B51" w:rsidRDefault="00446B51" w:rsidP="001C06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B51">
              <w:rPr>
                <w:sz w:val="28"/>
                <w:szCs w:val="28"/>
              </w:rPr>
              <w:t>Вторник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B51" w:rsidRPr="00446B51" w:rsidRDefault="00446B51" w:rsidP="001C06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B51">
              <w:rPr>
                <w:sz w:val="28"/>
                <w:szCs w:val="28"/>
              </w:rPr>
              <w:t>8.00 – 12.00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B51" w:rsidRPr="00446B51" w:rsidRDefault="00446B51" w:rsidP="001C0644">
            <w:pPr>
              <w:rPr>
                <w:sz w:val="28"/>
                <w:szCs w:val="28"/>
              </w:rPr>
            </w:pPr>
            <w:r w:rsidRPr="00446B51">
              <w:rPr>
                <w:sz w:val="28"/>
                <w:szCs w:val="28"/>
              </w:rPr>
              <w:t>13.00 – 17.00</w:t>
            </w:r>
          </w:p>
        </w:tc>
      </w:tr>
      <w:tr w:rsidR="00446B51" w:rsidRPr="00446B51" w:rsidTr="001C064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B51" w:rsidRPr="00446B51" w:rsidRDefault="00446B51" w:rsidP="001C06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B51">
              <w:rPr>
                <w:sz w:val="28"/>
                <w:szCs w:val="28"/>
              </w:rPr>
              <w:t>Среда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B51" w:rsidRPr="00446B51" w:rsidRDefault="00446B51" w:rsidP="001C06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B51">
              <w:rPr>
                <w:sz w:val="28"/>
                <w:szCs w:val="28"/>
              </w:rPr>
              <w:t>8.00 – 12.00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B51" w:rsidRPr="00446B51" w:rsidRDefault="00446B51" w:rsidP="001C0644">
            <w:pPr>
              <w:rPr>
                <w:sz w:val="28"/>
                <w:szCs w:val="28"/>
              </w:rPr>
            </w:pPr>
            <w:r w:rsidRPr="00446B51">
              <w:rPr>
                <w:sz w:val="28"/>
                <w:szCs w:val="28"/>
              </w:rPr>
              <w:t>13.00 – 17.00</w:t>
            </w:r>
          </w:p>
        </w:tc>
      </w:tr>
      <w:tr w:rsidR="00446B51" w:rsidRPr="00446B51" w:rsidTr="001C064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B51" w:rsidRPr="00446B51" w:rsidRDefault="00446B51" w:rsidP="001C06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B51">
              <w:rPr>
                <w:sz w:val="28"/>
                <w:szCs w:val="28"/>
              </w:rPr>
              <w:t>Четверг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B51" w:rsidRPr="00446B51" w:rsidRDefault="00446B51" w:rsidP="001C06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B51">
              <w:rPr>
                <w:sz w:val="28"/>
                <w:szCs w:val="28"/>
              </w:rPr>
              <w:t>8.00 – 12.00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B51" w:rsidRPr="00446B51" w:rsidRDefault="00446B51" w:rsidP="001C0644">
            <w:pPr>
              <w:rPr>
                <w:sz w:val="28"/>
                <w:szCs w:val="28"/>
              </w:rPr>
            </w:pPr>
            <w:r w:rsidRPr="00446B51">
              <w:rPr>
                <w:sz w:val="28"/>
                <w:szCs w:val="28"/>
              </w:rPr>
              <w:t>13.00 – 17.00</w:t>
            </w:r>
          </w:p>
        </w:tc>
      </w:tr>
      <w:tr w:rsidR="00446B51" w:rsidRPr="00446B51" w:rsidTr="001C064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B51" w:rsidRPr="00446B51" w:rsidRDefault="00446B51" w:rsidP="001C06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B51">
              <w:rPr>
                <w:sz w:val="28"/>
                <w:szCs w:val="28"/>
              </w:rPr>
              <w:t>Пятница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B51" w:rsidRPr="00446B51" w:rsidRDefault="00446B51" w:rsidP="001C06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B51">
              <w:rPr>
                <w:sz w:val="28"/>
                <w:szCs w:val="28"/>
              </w:rPr>
              <w:t>8.00 – 12.00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B51" w:rsidRPr="00446B51" w:rsidRDefault="00446B51" w:rsidP="001C0644">
            <w:pPr>
              <w:rPr>
                <w:sz w:val="28"/>
                <w:szCs w:val="28"/>
              </w:rPr>
            </w:pPr>
            <w:r w:rsidRPr="00446B51">
              <w:rPr>
                <w:sz w:val="28"/>
                <w:szCs w:val="28"/>
              </w:rPr>
              <w:t>13.00 – 17.00</w:t>
            </w:r>
          </w:p>
        </w:tc>
      </w:tr>
    </w:tbl>
    <w:p w:rsidR="000E3D44" w:rsidRPr="00435BFB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Адрес страницы официального сайта Администрации, содержащего информацию о предоставлении муниц</w:t>
      </w:r>
      <w:r w:rsidR="00667B73">
        <w:rPr>
          <w:rFonts w:ascii="Times New Roman" w:hAnsi="Times New Roman" w:cs="Times New Roman"/>
          <w:sz w:val="28"/>
          <w:szCs w:val="28"/>
          <w:lang w:eastAsia="ru-RU"/>
        </w:rPr>
        <w:t xml:space="preserve">ипальной услуги: </w:t>
      </w:r>
      <w:r w:rsidR="00435BFB">
        <w:rPr>
          <w:rFonts w:ascii="Times New Roman" w:hAnsi="Times New Roman" w:cs="Times New Roman"/>
          <w:sz w:val="28"/>
          <w:szCs w:val="28"/>
          <w:lang w:val="en-US" w:eastAsia="ru-RU"/>
        </w:rPr>
        <w:t>kolpna</w:t>
      </w:r>
      <w:r w:rsidR="00435BFB" w:rsidRPr="00435BF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35BFB">
        <w:rPr>
          <w:rFonts w:ascii="Times New Roman" w:hAnsi="Times New Roman" w:cs="Times New Roman"/>
          <w:sz w:val="28"/>
          <w:szCs w:val="28"/>
          <w:lang w:val="en-US" w:eastAsia="ru-RU"/>
        </w:rPr>
        <w:t>adm</w:t>
      </w:r>
      <w:r w:rsidR="00435BFB" w:rsidRPr="00435BF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35BFB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Адреса электронной почты Администрации: </w:t>
      </w:r>
      <w:proofErr w:type="spellStart"/>
      <w:r w:rsidR="00435BFB" w:rsidRPr="00435BFB">
        <w:rPr>
          <w:rFonts w:ascii="Times New Roman" w:hAnsi="Times New Roman" w:cs="Times New Roman"/>
          <w:sz w:val="28"/>
          <w:szCs w:val="28"/>
          <w:lang w:val="en-US"/>
        </w:rPr>
        <w:t>kolpnr</w:t>
      </w:r>
      <w:proofErr w:type="spellEnd"/>
      <w:r w:rsidR="00435BFB" w:rsidRPr="00435BFB">
        <w:rPr>
          <w:rFonts w:ascii="Times New Roman" w:hAnsi="Times New Roman" w:cs="Times New Roman"/>
          <w:sz w:val="28"/>
          <w:szCs w:val="28"/>
        </w:rPr>
        <w:t>-</w:t>
      </w:r>
      <w:r w:rsidR="00435BFB" w:rsidRPr="00435BFB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435BFB" w:rsidRPr="00435BFB">
        <w:rPr>
          <w:rFonts w:ascii="Times New Roman" w:hAnsi="Times New Roman" w:cs="Times New Roman"/>
          <w:sz w:val="28"/>
          <w:szCs w:val="28"/>
        </w:rPr>
        <w:t>@</w:t>
      </w:r>
      <w:r w:rsidR="00435BFB" w:rsidRPr="00435BFB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435BFB" w:rsidRPr="00435B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35BFB" w:rsidRPr="00435BFB">
        <w:rPr>
          <w:rFonts w:ascii="Times New Roman" w:hAnsi="Times New Roman" w:cs="Times New Roman"/>
          <w:sz w:val="28"/>
          <w:szCs w:val="28"/>
          <w:lang w:val="en-US"/>
        </w:rPr>
        <w:t>orel</w:t>
      </w:r>
      <w:proofErr w:type="spellEnd"/>
      <w:r w:rsidR="00435BFB" w:rsidRPr="00435BFB">
        <w:rPr>
          <w:rFonts w:ascii="Times New Roman" w:hAnsi="Times New Roman" w:cs="Times New Roman"/>
          <w:sz w:val="28"/>
          <w:szCs w:val="28"/>
        </w:rPr>
        <w:t>.</w:t>
      </w:r>
      <w:r w:rsidR="00435BFB" w:rsidRPr="00435BF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3.2 Сведения о консультировании.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Индивидуальное консультирование заинтересованных лиц проводится по вопросам: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- перечня документов, необходимых для предоставления услуги, ко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плектности (достаточности) представленных документов;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- времени приема и выдачи документов;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- сроков предоставления услуги;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- порядка обжалования действий (бездействия) и решений, осущест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ляемых и принимаемых в ходе предоставления услуги.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Порядок индивидуального устного консультирования.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Для получения индивидуальной консультации по вопросам предоста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ления муниципальной услуги необх</w:t>
      </w:r>
      <w:r w:rsidR="007C4186">
        <w:rPr>
          <w:rFonts w:ascii="Times New Roman" w:hAnsi="Times New Roman" w:cs="Times New Roman"/>
          <w:sz w:val="28"/>
          <w:szCs w:val="28"/>
          <w:lang w:eastAsia="ru-RU"/>
        </w:rPr>
        <w:t>одимо обратиться к публичному партнеру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621EF3" w:rsidRPr="00621EF3">
        <w:rPr>
          <w:rFonts w:ascii="Times New Roman" w:hAnsi="Times New Roman" w:cs="Times New Roman"/>
          <w:sz w:val="28"/>
          <w:szCs w:val="28"/>
        </w:rPr>
        <w:t>303410 Орловская область, Колпнянский район, п.г.т. Колпна, ул. Торговая, 25</w:t>
      </w:r>
      <w:r w:rsidRPr="00621EF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по телефону или по электронной почте.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Специалист, осуществляющий устное консультирование, должен пр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нять все необходимые меры для дачи полного ответа на поставленные вопр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сы, в случае необходимости с привлечением компетентных специалистов.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При информировании посредством личного обращения заявителя Сп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циалист, ответственный</w:t>
      </w:r>
      <w:r w:rsidR="00995D51">
        <w:rPr>
          <w:rFonts w:ascii="Times New Roman" w:hAnsi="Times New Roman" w:cs="Times New Roman"/>
          <w:sz w:val="28"/>
          <w:szCs w:val="28"/>
          <w:lang w:eastAsia="ru-RU"/>
        </w:rPr>
        <w:t xml:space="preserve"> за такое информирование, должны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дать исчерп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вающие ответы на все возникающие у Заявителя вопросы, связанные с пр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доставлением муниципальных услуг.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0E3D44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если для подготовки ответа требуется продолжительное вр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мя, Специалист, осуществляющий индивидуальное устное информирование, может предложить заинтересованному лицу обратиться за необходимой и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формацией в письменном виде либо согласовать другое время для устного информирования.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Консультации проводятся бесплатно.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Индивидуальное устное консультирование Специалист осуществляет не более 15 минут.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Специалист, осуществляющий индивидуальное устное консультиров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ние, должен принять все необходимые меры для полного ответа, в том числе с привлечением других специалистов.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Порядок индивидуального консультирования при помощи телефонной связи.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Во время разговора Специалист должен произносить слова четко, изб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Если на момент поступления звонка от заинтересованных лиц Специ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лист проводит личный прием граждан, специалист может предложить заи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тересованному лицу обратиться по телефону позже, либо, в случае срочности 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получения информации, предупредить заинтересованное лицо о возможности прерывания разговора по телефону для личного приема граждан.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Порядок индивидуального письменного консультирования, в том числе по электронной почте.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Письменные разъяснения осуществляются при наличии письменного обращения получателя муниципальной услуги.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Для получения письменных консультаций заявителю необходимо о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править обращение: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- по почтовому адресу: </w:t>
      </w:r>
      <w:r w:rsidR="00621EF3" w:rsidRPr="00621EF3">
        <w:rPr>
          <w:rFonts w:ascii="Times New Roman" w:hAnsi="Times New Roman" w:cs="Times New Roman"/>
          <w:sz w:val="28"/>
          <w:szCs w:val="28"/>
        </w:rPr>
        <w:t>303410 Орловская область, Колпнянский райо</w:t>
      </w:r>
      <w:r w:rsidR="00621EF3">
        <w:rPr>
          <w:rFonts w:ascii="Times New Roman" w:hAnsi="Times New Roman" w:cs="Times New Roman"/>
          <w:sz w:val="28"/>
          <w:szCs w:val="28"/>
        </w:rPr>
        <w:t>н, п.г.т. Колпна, ул. Торговая</w:t>
      </w:r>
      <w:proofErr w:type="gramStart"/>
      <w:r w:rsidR="007C4186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7C4186">
        <w:rPr>
          <w:rFonts w:ascii="Times New Roman" w:hAnsi="Times New Roman" w:cs="Times New Roman"/>
          <w:sz w:val="28"/>
          <w:szCs w:val="28"/>
        </w:rPr>
        <w:t>.25</w:t>
      </w:r>
      <w:r w:rsidR="00621EF3">
        <w:rPr>
          <w:rFonts w:ascii="Times New Roman" w:hAnsi="Times New Roman" w:cs="Times New Roman"/>
          <w:sz w:val="28"/>
          <w:szCs w:val="28"/>
        </w:rPr>
        <w:t>.</w:t>
      </w:r>
    </w:p>
    <w:p w:rsidR="000E3D44" w:rsidRPr="00621EF3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- адресу электронной почты</w:t>
      </w:r>
      <w:r w:rsidR="00621EF3">
        <w:rPr>
          <w:b/>
          <w:sz w:val="28"/>
          <w:szCs w:val="28"/>
        </w:rPr>
        <w:t xml:space="preserve">: </w:t>
      </w:r>
      <w:proofErr w:type="spellStart"/>
      <w:r w:rsidR="00621EF3" w:rsidRPr="00621EF3">
        <w:rPr>
          <w:rFonts w:ascii="Times New Roman" w:hAnsi="Times New Roman" w:cs="Times New Roman"/>
          <w:sz w:val="28"/>
          <w:szCs w:val="28"/>
        </w:rPr>
        <w:t>klpn@ufnp.orel.ru</w:t>
      </w:r>
      <w:proofErr w:type="spellEnd"/>
      <w:r w:rsidRPr="00621E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Ответ на обращение дается в простой, четкой и понятной форме с ук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занием должности, фамилии, имени, отчества, номера телефона специалиста-исполнителя.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Письменный ответ подписывает руководитель органа, в который было направлено обращение.</w:t>
      </w:r>
    </w:p>
    <w:p w:rsidR="000E3D44" w:rsidRPr="000E3D44" w:rsidRDefault="000E3D44" w:rsidP="00621EF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При индивидуальном письменном консультировании ответ направляе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ся заинтересованному лицу в течение 30 дней со дня регистрации письменн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го обращения.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3.3 Административные процедуры.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Муниципальная услуга включает в себя следующие административные этапы:</w:t>
      </w:r>
    </w:p>
    <w:p w:rsidR="000E3D44" w:rsidRPr="000E3D44" w:rsidRDefault="000E3D44" w:rsidP="00621EF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 - Разработка предложения о реализации проекта </w:t>
      </w:r>
      <w:proofErr w:type="spellStart"/>
      <w:r w:rsidRPr="000E3D44">
        <w:rPr>
          <w:rFonts w:ascii="Times New Roman" w:hAnsi="Times New Roman" w:cs="Times New Roman"/>
          <w:sz w:val="28"/>
          <w:szCs w:val="28"/>
          <w:lang w:eastAsia="ru-RU"/>
        </w:rPr>
        <w:t>муниципально-частного</w:t>
      </w:r>
      <w:proofErr w:type="spellEnd"/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партнерства;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-  Рассмотрение предложения о реализации проекта </w:t>
      </w:r>
      <w:proofErr w:type="spellStart"/>
      <w:r w:rsidRPr="000E3D44">
        <w:rPr>
          <w:rFonts w:ascii="Times New Roman" w:hAnsi="Times New Roman" w:cs="Times New Roman"/>
          <w:sz w:val="28"/>
          <w:szCs w:val="28"/>
          <w:lang w:eastAsia="ru-RU"/>
        </w:rPr>
        <w:t>муниципально-частного</w:t>
      </w:r>
      <w:proofErr w:type="spellEnd"/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партнерства уполномоченным органом;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 - Принятие решения о реализации проекта </w:t>
      </w:r>
      <w:proofErr w:type="spellStart"/>
      <w:r w:rsidRPr="000E3D44">
        <w:rPr>
          <w:rFonts w:ascii="Times New Roman" w:hAnsi="Times New Roman" w:cs="Times New Roman"/>
          <w:sz w:val="28"/>
          <w:szCs w:val="28"/>
          <w:lang w:eastAsia="ru-RU"/>
        </w:rPr>
        <w:t>муниципально-частного</w:t>
      </w:r>
      <w:proofErr w:type="spellEnd"/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партнерства</w:t>
      </w:r>
    </w:p>
    <w:p w:rsidR="000E3D44" w:rsidRPr="000E3D44" w:rsidRDefault="000E3D44" w:rsidP="00621EF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-  Информация о проекте </w:t>
      </w:r>
      <w:proofErr w:type="spellStart"/>
      <w:r w:rsidRPr="000E3D44">
        <w:rPr>
          <w:rFonts w:ascii="Times New Roman" w:hAnsi="Times New Roman" w:cs="Times New Roman"/>
          <w:sz w:val="28"/>
          <w:szCs w:val="28"/>
          <w:lang w:eastAsia="ru-RU"/>
        </w:rPr>
        <w:t>муниципально-частного</w:t>
      </w:r>
      <w:proofErr w:type="spellEnd"/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партнерства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3.4 Разработка предложения о реализации проекта </w:t>
      </w:r>
      <w:proofErr w:type="spellStart"/>
      <w:r w:rsidRPr="000E3D44">
        <w:rPr>
          <w:rFonts w:ascii="Times New Roman" w:hAnsi="Times New Roman" w:cs="Times New Roman"/>
          <w:sz w:val="28"/>
          <w:szCs w:val="28"/>
          <w:lang w:eastAsia="ru-RU"/>
        </w:rPr>
        <w:t>муниципально-частного</w:t>
      </w:r>
      <w:proofErr w:type="spellEnd"/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партнерства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Лицо, которое в соответствии с Федеральным законом может быть ч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стным партнером, вправе обеспечить разработку предложения о реализации проекта и направить предложение о реализации проекта публичному партн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ру. При этом лицо, обеспечившее разработку предложения о реализации пр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екта (далее - инициатор проекта), одновременно с направлением такого пре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ложения публичному партнеру предоставляет ему выданную банком или иной кредитной организацией независимую гарантию (банковскую гара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тию) в объеме не менее чем пять процентов объема прогнозируемого фина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сирования проекта.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0E3D44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если инициатором проекта выступает лицо, которое может быть частным партнером, до направления указанного предложения публи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ному партнеру между инициатором проекта и публичным партнером допу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кается проведение предварительных переговоров, связанных с разработкой 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предложения о реализации проекта, в </w:t>
      </w:r>
      <w:hyperlink r:id="rId14" w:anchor="dst100010" w:history="1">
        <w:r w:rsidRPr="000E3D44">
          <w:rPr>
            <w:rFonts w:ascii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0E3D44">
        <w:rPr>
          <w:rFonts w:ascii="Times New Roman" w:hAnsi="Times New Roman" w:cs="Times New Roman"/>
          <w:sz w:val="28"/>
          <w:szCs w:val="28"/>
          <w:lang w:eastAsia="ru-RU"/>
        </w:rPr>
        <w:t>, установленном уполномоче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ным органом.</w:t>
      </w:r>
    </w:p>
    <w:p w:rsidR="000E3D44" w:rsidRPr="000E3D44" w:rsidRDefault="00621EF3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" w:name="dst100103"/>
      <w:bookmarkStart w:id="12" w:name="dst100115"/>
      <w:bookmarkEnd w:id="11"/>
      <w:bookmarkEnd w:id="12"/>
      <w:r>
        <w:rPr>
          <w:rFonts w:ascii="Times New Roman" w:hAnsi="Times New Roman" w:cs="Times New Roman"/>
          <w:sz w:val="28"/>
          <w:szCs w:val="28"/>
          <w:lang w:eastAsia="ru-RU"/>
        </w:rPr>
        <w:t>В срок, не превышающий пятнадцать</w:t>
      </w:r>
      <w:r w:rsidR="000E3D44"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дней со дня поступления указа</w:t>
      </w:r>
      <w:r w:rsidR="000E3D44" w:rsidRPr="000E3D4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0E3D44" w:rsidRPr="000E3D44">
        <w:rPr>
          <w:rFonts w:ascii="Times New Roman" w:hAnsi="Times New Roman" w:cs="Times New Roman"/>
          <w:sz w:val="28"/>
          <w:szCs w:val="28"/>
          <w:lang w:eastAsia="ru-RU"/>
        </w:rPr>
        <w:t>ного  предложения, публичный партнер обязан рассмотреть такое предлож</w:t>
      </w:r>
      <w:r w:rsidR="000E3D44" w:rsidRPr="000E3D4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E3D44" w:rsidRPr="000E3D44">
        <w:rPr>
          <w:rFonts w:ascii="Times New Roman" w:hAnsi="Times New Roman" w:cs="Times New Roman"/>
          <w:sz w:val="28"/>
          <w:szCs w:val="28"/>
          <w:lang w:eastAsia="ru-RU"/>
        </w:rPr>
        <w:t>ние и принять одно из следующих решений: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3" w:name="dst100116"/>
      <w:bookmarkEnd w:id="13"/>
      <w:r w:rsidRPr="000E3D44">
        <w:rPr>
          <w:rFonts w:ascii="Times New Roman" w:hAnsi="Times New Roman" w:cs="Times New Roman"/>
          <w:sz w:val="28"/>
          <w:szCs w:val="28"/>
          <w:lang w:eastAsia="ru-RU"/>
        </w:rPr>
        <w:t>1) о направлении предложения о реализации проекта на рассмотр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ние  Главе</w:t>
      </w:r>
      <w:r w:rsidR="00621EF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Колпнянского района Орловской области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  в целях оценки эффективности и определения его сравнительного преимущества;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4" w:name="dst100117"/>
      <w:bookmarkEnd w:id="14"/>
      <w:r w:rsidRPr="000E3D44">
        <w:rPr>
          <w:rFonts w:ascii="Times New Roman" w:hAnsi="Times New Roman" w:cs="Times New Roman"/>
          <w:sz w:val="28"/>
          <w:szCs w:val="28"/>
          <w:lang w:eastAsia="ru-RU"/>
        </w:rPr>
        <w:t>2) о невозможности реализации проекта.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5" w:name="dst100118"/>
      <w:bookmarkEnd w:id="15"/>
      <w:r w:rsidRPr="000E3D44">
        <w:rPr>
          <w:rFonts w:ascii="Times New Roman" w:hAnsi="Times New Roman" w:cs="Times New Roman"/>
          <w:sz w:val="28"/>
          <w:szCs w:val="28"/>
          <w:lang w:eastAsia="ru-RU"/>
        </w:rPr>
        <w:t> При рассмотрении публичным партнером предложения о реализации проекта публичный партнер вправе запросить у инициатора проекта допо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нительные материалы и документы, проводить переговоры, в том числе в форме совместных совещаний, с инициатором проекта.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По результатам изучения направленных инициатором проекта мат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риалов и документов и проведения переговоров содержание предложения о реализации проекта может быть изменено до принятия решений, по согласию инициатора проекта и публичного партнера.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Итоги предварительных переговоров и (или) переговоров (в случае, е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ли эти переговоры были проведены), включающих принятие решения об и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менении содержания предложения о реализации проекта, оформляются пр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токолом, который должен быть подписан публичным партнером и инициат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ром проекта и составлен в двух экземплярах. Не</w:t>
      </w:r>
      <w:r w:rsidR="00621E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включение в протокол р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шений об изменении содержания предложений о реализации проекта не д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пускается.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6" w:name="dst100119"/>
      <w:bookmarkEnd w:id="16"/>
      <w:r w:rsidRPr="000E3D44">
        <w:rPr>
          <w:rFonts w:ascii="Times New Roman" w:hAnsi="Times New Roman" w:cs="Times New Roman"/>
          <w:sz w:val="28"/>
          <w:szCs w:val="28"/>
          <w:lang w:eastAsia="ru-RU"/>
        </w:rPr>
        <w:t> Решение публичного партнера о невозможности реализации проекта должно быть мотивированным и принимается по следующим основаниям: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7" w:name="dst100120"/>
      <w:bookmarkEnd w:id="17"/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1) предложение о реализации проекта не соответствует принципам </w:t>
      </w:r>
      <w:proofErr w:type="spellStart"/>
      <w:r w:rsidRPr="000E3D44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ниципально-частного</w:t>
      </w:r>
      <w:proofErr w:type="spellEnd"/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партнерства;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8" w:name="dst100121"/>
      <w:bookmarkEnd w:id="18"/>
      <w:r w:rsidRPr="000E3D44">
        <w:rPr>
          <w:rFonts w:ascii="Times New Roman" w:hAnsi="Times New Roman" w:cs="Times New Roman"/>
          <w:sz w:val="28"/>
          <w:szCs w:val="28"/>
          <w:lang w:eastAsia="ru-RU"/>
        </w:rPr>
        <w:t>2) предложение о реализации проекта не соответствует установленной Правительством Российской Федерации форме такого предложения о реал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зации проекта;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9" w:name="dst100122"/>
      <w:bookmarkEnd w:id="19"/>
      <w:r w:rsidRPr="000E3D44">
        <w:rPr>
          <w:rFonts w:ascii="Times New Roman" w:hAnsi="Times New Roman" w:cs="Times New Roman"/>
          <w:sz w:val="28"/>
          <w:szCs w:val="28"/>
          <w:lang w:eastAsia="ru-RU"/>
        </w:rPr>
        <w:t>3) содержание проекта не соответствует требованиям к содержанию проекта;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0" w:name="dst100123"/>
      <w:bookmarkEnd w:id="20"/>
      <w:r w:rsidRPr="000E3D44">
        <w:rPr>
          <w:rFonts w:ascii="Times New Roman" w:hAnsi="Times New Roman" w:cs="Times New Roman"/>
          <w:sz w:val="28"/>
          <w:szCs w:val="28"/>
          <w:lang w:eastAsia="ru-RU"/>
        </w:rPr>
        <w:t>4) эксплуатация, и (или) техническое использование, и (или) передача в частную собственность объекта соглашения не допускаются в соответствии с федеральным законом, законом субъекта Российской Федерации и (или) м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ниципальным правовым актом;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1" w:name="dst100124"/>
      <w:bookmarkEnd w:id="21"/>
      <w:r w:rsidRPr="000E3D44">
        <w:rPr>
          <w:rFonts w:ascii="Times New Roman" w:hAnsi="Times New Roman" w:cs="Times New Roman"/>
          <w:sz w:val="28"/>
          <w:szCs w:val="28"/>
          <w:lang w:eastAsia="ru-RU"/>
        </w:rPr>
        <w:t>5)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соглашения;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2" w:name="dst100125"/>
      <w:bookmarkEnd w:id="22"/>
      <w:r w:rsidRPr="000E3D44">
        <w:rPr>
          <w:rFonts w:ascii="Times New Roman" w:hAnsi="Times New Roman" w:cs="Times New Roman"/>
          <w:sz w:val="28"/>
          <w:szCs w:val="28"/>
          <w:lang w:eastAsia="ru-RU"/>
        </w:rPr>
        <w:t>6) отсутствие средств на реализацию проекта в соответствии с фед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ральными законами и (или) нормативными правовыми актами Российской Федерации, законами и (или) иными нормативными правовыми актами суб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ъ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ектов Российской Федерации, муниципальными правовыми актами в случае, 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для реализации проекта требуется выделение средств из бюджетов бюджетной системы Российской Федерации;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3" w:name="dst100126"/>
      <w:bookmarkEnd w:id="23"/>
      <w:r w:rsidRPr="000E3D44">
        <w:rPr>
          <w:rFonts w:ascii="Times New Roman" w:hAnsi="Times New Roman" w:cs="Times New Roman"/>
          <w:sz w:val="28"/>
          <w:szCs w:val="28"/>
          <w:lang w:eastAsia="ru-RU"/>
        </w:rPr>
        <w:t>7) у публичного партнера отсутствует право собственности на указа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ный в предложении о реализации проекта объект;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4" w:name="dst100127"/>
      <w:bookmarkEnd w:id="24"/>
      <w:r w:rsidRPr="000E3D44">
        <w:rPr>
          <w:rFonts w:ascii="Times New Roman" w:hAnsi="Times New Roman" w:cs="Times New Roman"/>
          <w:sz w:val="28"/>
          <w:szCs w:val="28"/>
          <w:lang w:eastAsia="ru-RU"/>
        </w:rPr>
        <w:t>8) указанный в предложении о реализации проекта объект является н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свободным от прав третьих лиц;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5" w:name="dst100128"/>
      <w:bookmarkEnd w:id="25"/>
      <w:r w:rsidRPr="000E3D44">
        <w:rPr>
          <w:rFonts w:ascii="Times New Roman" w:hAnsi="Times New Roman" w:cs="Times New Roman"/>
          <w:sz w:val="28"/>
          <w:szCs w:val="28"/>
          <w:lang w:eastAsia="ru-RU"/>
        </w:rPr>
        <w:t>9) указанный в предложении о реализации проекта объект не требует реконструкции либо создание указанного в предложении о реализации пр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екта объекта не требуется;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6" w:name="dst100129"/>
      <w:bookmarkEnd w:id="26"/>
      <w:r w:rsidRPr="000E3D44">
        <w:rPr>
          <w:rFonts w:ascii="Times New Roman" w:hAnsi="Times New Roman" w:cs="Times New Roman"/>
          <w:sz w:val="28"/>
          <w:szCs w:val="28"/>
          <w:lang w:eastAsia="ru-RU"/>
        </w:rPr>
        <w:t>10) инициатор проекта отказался от ведения переговоров по изменению условий предложения о реализации проекта либо в результате переговоров стороны не достигли согласия по этим условиям.</w:t>
      </w:r>
    </w:p>
    <w:p w:rsidR="00621EF3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7" w:name="dst100130"/>
      <w:bookmarkEnd w:id="27"/>
      <w:r w:rsidRPr="000E3D44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0E3D44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если публичным партнером принято решение о направлении предложения о реализации проекта на рассмотрение  </w:t>
      </w:r>
      <w:r w:rsidR="00621EF3">
        <w:rPr>
          <w:rFonts w:ascii="Times New Roman" w:hAnsi="Times New Roman" w:cs="Times New Roman"/>
          <w:sz w:val="28"/>
          <w:szCs w:val="28"/>
          <w:lang w:eastAsia="ru-RU"/>
        </w:rPr>
        <w:t>Главе администрации Колпнянского района Орловской области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оценки эффективности проекта и определения его сравнительного преимущества, публичный пар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нер в срок, не превышающий десяти дней со дня принятия такого решения, направляет предложение о реализации проекта, а также копии протоколов предварительных переговоров и (или) переговоров (в случае, если эти пер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говоры были проведены) на рассмотрение </w:t>
      </w:r>
      <w:bookmarkStart w:id="28" w:name="dst100131"/>
      <w:bookmarkEnd w:id="28"/>
      <w:r w:rsidR="00621EF3">
        <w:rPr>
          <w:rFonts w:ascii="Times New Roman" w:hAnsi="Times New Roman" w:cs="Times New Roman"/>
          <w:sz w:val="28"/>
          <w:szCs w:val="28"/>
          <w:lang w:eastAsia="ru-RU"/>
        </w:rPr>
        <w:t>Главе администрации Колпня</w:t>
      </w:r>
      <w:r w:rsidR="00621EF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621EF3">
        <w:rPr>
          <w:rFonts w:ascii="Times New Roman" w:hAnsi="Times New Roman" w:cs="Times New Roman"/>
          <w:sz w:val="28"/>
          <w:szCs w:val="28"/>
          <w:lang w:eastAsia="ru-RU"/>
        </w:rPr>
        <w:t>ского района Орловской области.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 В срок, не превышающий десяти дней со дня принятия решений в о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ношении предложения, публичный партнер направляет данное решение, а также оригиналы протокола предварительных переговоров и (или) перегов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ров (в случае, если эти переговоры были проведены) инициатору проекта и размещает данное решение, предложение о реализации проекта и указанные протоколы переговоров на официальном сайте публичного партнера в и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формационно-телекоммуникационной сети "Интернет".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9" w:name="dst100132"/>
      <w:bookmarkEnd w:id="29"/>
      <w:r w:rsidRPr="000E3D4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3.5  Рассмотрение предложения о реализации проекта </w:t>
      </w:r>
      <w:proofErr w:type="spellStart"/>
      <w:r w:rsidRPr="000E3D44">
        <w:rPr>
          <w:rFonts w:ascii="Times New Roman" w:hAnsi="Times New Roman" w:cs="Times New Roman"/>
          <w:sz w:val="28"/>
          <w:szCs w:val="28"/>
          <w:lang w:eastAsia="ru-RU"/>
        </w:rPr>
        <w:t>муниципально-частного</w:t>
      </w:r>
      <w:proofErr w:type="spellEnd"/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партнерства уполномоченным органом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AD0B55">
        <w:rPr>
          <w:rFonts w:ascii="Times New Roman" w:hAnsi="Times New Roman" w:cs="Times New Roman"/>
          <w:sz w:val="28"/>
          <w:szCs w:val="28"/>
          <w:lang w:eastAsia="ru-RU"/>
        </w:rPr>
        <w:t>администрации Колпнянского района Орловской области</w:t>
      </w:r>
      <w:r w:rsidR="00AD0B55"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расп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ряжением создает единовременную Комиссию (далее </w:t>
      </w:r>
      <w:proofErr w:type="gramStart"/>
      <w:r w:rsidRPr="000E3D44">
        <w:rPr>
          <w:rFonts w:ascii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0E3D44">
        <w:rPr>
          <w:rFonts w:ascii="Times New Roman" w:hAnsi="Times New Roman" w:cs="Times New Roman"/>
          <w:sz w:val="28"/>
          <w:szCs w:val="28"/>
          <w:lang w:eastAsia="ru-RU"/>
        </w:rPr>
        <w:t>омиссия ) для колл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гиального рассмотрения предложения о реализации проекта в целях оценки эффективности проекта и определения его сравнительного преимущества.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Оценка эффективности проекта проводится перед рассмотрением пр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екта на определение его сравнительного преимущества на основании сл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дующих критериев: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1) финансовая эффективность проекта </w:t>
      </w:r>
      <w:proofErr w:type="spellStart"/>
      <w:r w:rsidRPr="000E3D44">
        <w:rPr>
          <w:rFonts w:ascii="Times New Roman" w:hAnsi="Times New Roman" w:cs="Times New Roman"/>
          <w:sz w:val="28"/>
          <w:szCs w:val="28"/>
          <w:lang w:eastAsia="ru-RU"/>
        </w:rPr>
        <w:t>муниципально-частного</w:t>
      </w:r>
      <w:proofErr w:type="spellEnd"/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пар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нерства;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2) социально-экономический эффект от реализации проекта </w:t>
      </w:r>
      <w:proofErr w:type="spellStart"/>
      <w:r w:rsidRPr="000E3D44">
        <w:rPr>
          <w:rFonts w:ascii="Times New Roman" w:hAnsi="Times New Roman" w:cs="Times New Roman"/>
          <w:sz w:val="28"/>
          <w:szCs w:val="28"/>
          <w:lang w:eastAsia="ru-RU"/>
        </w:rPr>
        <w:t>муниц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пально-частного</w:t>
      </w:r>
      <w:proofErr w:type="spellEnd"/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партнерства, рассчитанный с учетом целей и задач, опред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ленных в соответствующих документах стратегического планирования.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Рассмотрение проекта на его сравнительное преимущество допускае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ся в случае, если проект будет признан эффективным по каждому из крит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риев.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Сравнительное преимущество проекта определяется на основании с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отношения ряда показателей, перечисленных в Федеральном законе от 13.07.2015 N 224-ФЗ "О государственно-частном партнерстве, </w:t>
      </w:r>
      <w:proofErr w:type="spellStart"/>
      <w:r w:rsidRPr="000E3D44">
        <w:rPr>
          <w:rFonts w:ascii="Times New Roman" w:hAnsi="Times New Roman" w:cs="Times New Roman"/>
          <w:sz w:val="28"/>
          <w:szCs w:val="28"/>
          <w:lang w:eastAsia="ru-RU"/>
        </w:rPr>
        <w:t>муниципал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но-частном</w:t>
      </w:r>
      <w:proofErr w:type="spellEnd"/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партнерстве в Российской Федерации и внесении изменений в отдельные законодательные акты Российской Федерации"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Срок проведения Главой </w:t>
      </w:r>
      <w:r w:rsidR="00AD0B55">
        <w:rPr>
          <w:rFonts w:ascii="Times New Roman" w:hAnsi="Times New Roman" w:cs="Times New Roman"/>
          <w:sz w:val="28"/>
          <w:szCs w:val="28"/>
          <w:lang w:eastAsia="ru-RU"/>
        </w:rPr>
        <w:t>администрации Колпнянского района Орло</w:t>
      </w:r>
      <w:r w:rsidR="00AD0B5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D0B55">
        <w:rPr>
          <w:rFonts w:ascii="Times New Roman" w:hAnsi="Times New Roman" w:cs="Times New Roman"/>
          <w:sz w:val="28"/>
          <w:szCs w:val="28"/>
          <w:lang w:eastAsia="ru-RU"/>
        </w:rPr>
        <w:t>ской области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и Комиссией оценки эффективности проекта и определения его сравнительного преимущества не может превышать сто восемьдесят дней со дня поступления проекта.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рассмотрения предложения о реализации проекта Глава </w:t>
      </w:r>
      <w:r w:rsidR="00AD0B5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D0B5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AD0B55">
        <w:rPr>
          <w:rFonts w:ascii="Times New Roman" w:hAnsi="Times New Roman" w:cs="Times New Roman"/>
          <w:sz w:val="28"/>
          <w:szCs w:val="28"/>
          <w:lang w:eastAsia="ru-RU"/>
        </w:rPr>
        <w:t>министрации Колпнянского района Орловской области</w:t>
      </w:r>
      <w:r w:rsidR="00AD0B55"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утверждает заключ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ние об эффективности проекта и его сравнительном преимуществе (далее - положительное заключение) либо заключение о неэффективности проекта и (или) об отсутствии его сравнительного преимущества (далее - отрицател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ное заключение) и направляет соответствующее заключение, а также ориг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нал протокола переговоров (в случае, если переговоры были проведены) инициатору проекта и в течение</w:t>
      </w:r>
      <w:proofErr w:type="gramEnd"/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пяти дней со дня утверждения соответс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вующего зак</w:t>
      </w:r>
      <w:r w:rsidR="007C4186">
        <w:rPr>
          <w:rFonts w:ascii="Times New Roman" w:hAnsi="Times New Roman" w:cs="Times New Roman"/>
          <w:sz w:val="28"/>
          <w:szCs w:val="28"/>
          <w:lang w:eastAsia="ru-RU"/>
        </w:rPr>
        <w:t>лючения Специалист публичного партнера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размещает решение, предложение о реализации проекта и протокол переговоров на официальном сайте в информационно-телекоммуникационной сети "Интернет", за искл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чением сведений, составляющих государственную, коммерческую или иную охраняемую законом тайну.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Утверждение отрицательного заключения является отказом от реализ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ции проекта </w:t>
      </w:r>
      <w:proofErr w:type="spellStart"/>
      <w:r w:rsidRPr="000E3D44">
        <w:rPr>
          <w:rFonts w:ascii="Times New Roman" w:hAnsi="Times New Roman" w:cs="Times New Roman"/>
          <w:sz w:val="28"/>
          <w:szCs w:val="28"/>
          <w:lang w:eastAsia="ru-RU"/>
        </w:rPr>
        <w:t>муниципально-частного</w:t>
      </w:r>
      <w:proofErr w:type="spellEnd"/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партнерства.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Отрицательное закл</w:t>
      </w:r>
      <w:r w:rsidR="007C4186">
        <w:rPr>
          <w:rFonts w:ascii="Times New Roman" w:hAnsi="Times New Roman" w:cs="Times New Roman"/>
          <w:sz w:val="28"/>
          <w:szCs w:val="28"/>
          <w:lang w:eastAsia="ru-RU"/>
        </w:rPr>
        <w:t>ючение может быть обжаловано в порядке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, уст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новленном законодательством Российской Федерации.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В случае получения положительного заключения публичный партнер в течение пяти дней готовит данное заключение на принятие решения о реал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зации проекта.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3.6 Принятие решения о реализации проекта </w:t>
      </w:r>
      <w:proofErr w:type="spellStart"/>
      <w:r w:rsidRPr="000E3D44">
        <w:rPr>
          <w:rFonts w:ascii="Times New Roman" w:hAnsi="Times New Roman" w:cs="Times New Roman"/>
          <w:sz w:val="28"/>
          <w:szCs w:val="28"/>
          <w:lang w:eastAsia="ru-RU"/>
        </w:rPr>
        <w:t>муниципально-частного</w:t>
      </w:r>
      <w:proofErr w:type="spellEnd"/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партнерства</w:t>
      </w:r>
    </w:p>
    <w:p w:rsidR="000E3D44" w:rsidRPr="000E3D44" w:rsidRDefault="007C4186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0" w:name="dst100152"/>
      <w:bookmarkEnd w:id="30"/>
      <w:r>
        <w:rPr>
          <w:rFonts w:ascii="Times New Roman" w:hAnsi="Times New Roman" w:cs="Times New Roman"/>
          <w:sz w:val="28"/>
          <w:szCs w:val="28"/>
          <w:lang w:eastAsia="ru-RU"/>
        </w:rPr>
        <w:t> Постановление</w:t>
      </w:r>
      <w:r w:rsidR="000E3D44"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о реализации проекта принимается при наличии пол</w:t>
      </w:r>
      <w:r w:rsidR="000E3D44" w:rsidRPr="000E3D4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E3D44" w:rsidRPr="000E3D44">
        <w:rPr>
          <w:rFonts w:ascii="Times New Roman" w:hAnsi="Times New Roman" w:cs="Times New Roman"/>
          <w:sz w:val="28"/>
          <w:szCs w:val="28"/>
          <w:lang w:eastAsia="ru-RU"/>
        </w:rPr>
        <w:t>жительного заключения в срок, не превышающий шестидесяти дней со дня получения положительного заключения.</w:t>
      </w:r>
    </w:p>
    <w:p w:rsidR="000E3D44" w:rsidRPr="000E3D44" w:rsidRDefault="007C4186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1" w:name="dst100153"/>
      <w:bookmarkEnd w:id="31"/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="000E3D44"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о реализации проекта принимается Главой </w:t>
      </w:r>
      <w:r w:rsidR="00AD0B55">
        <w:rPr>
          <w:rFonts w:ascii="Times New Roman" w:hAnsi="Times New Roman" w:cs="Times New Roman"/>
          <w:sz w:val="28"/>
          <w:szCs w:val="28"/>
          <w:lang w:eastAsia="ru-RU"/>
        </w:rPr>
        <w:t>администр</w:t>
      </w:r>
      <w:r w:rsidR="00AD0B5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D0B55">
        <w:rPr>
          <w:rFonts w:ascii="Times New Roman" w:hAnsi="Times New Roman" w:cs="Times New Roman"/>
          <w:sz w:val="28"/>
          <w:szCs w:val="28"/>
          <w:lang w:eastAsia="ru-RU"/>
        </w:rPr>
        <w:t>ции Колпнянского района Орловской области</w:t>
      </w:r>
      <w:r w:rsidR="000E3D44" w:rsidRPr="000E3D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3D44" w:rsidRPr="000E3D44" w:rsidRDefault="007C4186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2" w:name="dst100157"/>
      <w:bookmarkEnd w:id="32"/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Постановлением</w:t>
      </w:r>
      <w:r w:rsidR="000E3D44"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о реализации проекта утверждаются: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3" w:name="dst100158"/>
      <w:bookmarkEnd w:id="33"/>
      <w:r w:rsidRPr="000E3D44">
        <w:rPr>
          <w:rFonts w:ascii="Times New Roman" w:hAnsi="Times New Roman" w:cs="Times New Roman"/>
          <w:sz w:val="28"/>
          <w:szCs w:val="28"/>
          <w:lang w:eastAsia="ru-RU"/>
        </w:rPr>
        <w:t>1) цели и задачи реализации такого проекта;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4" w:name="dst100159"/>
      <w:bookmarkEnd w:id="34"/>
      <w:r w:rsidRPr="000E3D44">
        <w:rPr>
          <w:rFonts w:ascii="Times New Roman" w:hAnsi="Times New Roman" w:cs="Times New Roman"/>
          <w:sz w:val="28"/>
          <w:szCs w:val="28"/>
          <w:lang w:eastAsia="ru-RU"/>
        </w:rPr>
        <w:t>2) публичный партнер, а также перечень органов и юридических лиц, выступающих на стороне публичного партнера, в случае, если предполагае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ся передача отдельных прав и обязанностей публичного партнера таким о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ганам и юридическим лицам;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5" w:name="dst100160"/>
      <w:bookmarkEnd w:id="35"/>
      <w:r w:rsidRPr="000E3D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существенные условия соглашения;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6" w:name="dst100161"/>
      <w:bookmarkEnd w:id="36"/>
      <w:r w:rsidRPr="000E3D44">
        <w:rPr>
          <w:rFonts w:ascii="Times New Roman" w:hAnsi="Times New Roman" w:cs="Times New Roman"/>
          <w:sz w:val="28"/>
          <w:szCs w:val="28"/>
          <w:lang w:eastAsia="ru-RU"/>
        </w:rPr>
        <w:t>4) значения критериев эффективности проекта и значения показателей его сравнительного преимущества, на основании которых получено полож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тельное заключение уполномоченного органа;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7" w:name="dst100162"/>
      <w:bookmarkEnd w:id="37"/>
      <w:r w:rsidRPr="000E3D44">
        <w:rPr>
          <w:rFonts w:ascii="Times New Roman" w:hAnsi="Times New Roman" w:cs="Times New Roman"/>
          <w:sz w:val="28"/>
          <w:szCs w:val="28"/>
          <w:lang w:eastAsia="ru-RU"/>
        </w:rPr>
        <w:t>5) вид конкурса (открытый конкурс или закрытый конкурс), а также перечень лиц, которым направляются приглашения принять участие в ко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курсе (в случае проведения закрытого конкурса);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8" w:name="dst100163"/>
      <w:bookmarkEnd w:id="38"/>
      <w:r w:rsidRPr="000E3D44">
        <w:rPr>
          <w:rFonts w:ascii="Times New Roman" w:hAnsi="Times New Roman" w:cs="Times New Roman"/>
          <w:sz w:val="28"/>
          <w:szCs w:val="28"/>
          <w:lang w:eastAsia="ru-RU"/>
        </w:rPr>
        <w:t>6) критерии конкурса и параметры критериев конкурса;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9" w:name="dst100164"/>
      <w:bookmarkEnd w:id="39"/>
      <w:r w:rsidRPr="000E3D44">
        <w:rPr>
          <w:rFonts w:ascii="Times New Roman" w:hAnsi="Times New Roman" w:cs="Times New Roman"/>
          <w:sz w:val="28"/>
          <w:szCs w:val="28"/>
          <w:lang w:eastAsia="ru-RU"/>
        </w:rPr>
        <w:t>7) конкурсная документация или порядок и сроки ее утверждения;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0" w:name="dst100165"/>
      <w:bookmarkEnd w:id="40"/>
      <w:r w:rsidRPr="000E3D44">
        <w:rPr>
          <w:rFonts w:ascii="Times New Roman" w:hAnsi="Times New Roman" w:cs="Times New Roman"/>
          <w:sz w:val="28"/>
          <w:szCs w:val="28"/>
          <w:lang w:eastAsia="ru-RU"/>
        </w:rPr>
        <w:t>8) сроки проведения конкурса на право заключения соглашения или в случае проведения совместного конкурса - соглашений;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1" w:name="dst100166"/>
      <w:bookmarkEnd w:id="41"/>
      <w:proofErr w:type="gramStart"/>
      <w:r w:rsidRPr="000E3D44">
        <w:rPr>
          <w:rFonts w:ascii="Times New Roman" w:hAnsi="Times New Roman" w:cs="Times New Roman"/>
          <w:sz w:val="28"/>
          <w:szCs w:val="28"/>
          <w:lang w:eastAsia="ru-RU"/>
        </w:rPr>
        <w:t>9) срок и порядок размещения на официальном сайте Российской Ф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дерации в информационно-телекоммуникационной сети "Интернет" для ра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мещения информации о проведении торгов, определенном Правительством Российской Федерации, сообщения о проведении открытого конкурса или в случае проведения закрытого конкурса срок направления определенным р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шением о реализации проекта лицам уведомления о проведении закрытого конкурса и приглашения принять участие в закрытом конкурсе;</w:t>
      </w:r>
      <w:proofErr w:type="gramEnd"/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2" w:name="dst100167"/>
      <w:bookmarkEnd w:id="42"/>
      <w:r w:rsidRPr="000E3D44">
        <w:rPr>
          <w:rFonts w:ascii="Times New Roman" w:hAnsi="Times New Roman" w:cs="Times New Roman"/>
          <w:sz w:val="28"/>
          <w:szCs w:val="28"/>
          <w:lang w:eastAsia="ru-RU"/>
        </w:rPr>
        <w:t>10) порядок и сроки заключения соглашения (в случае проведения с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вместного конкурса - соглашений);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3" w:name="dst100168"/>
      <w:bookmarkEnd w:id="43"/>
      <w:r w:rsidRPr="000E3D44">
        <w:rPr>
          <w:rFonts w:ascii="Times New Roman" w:hAnsi="Times New Roman" w:cs="Times New Roman"/>
          <w:sz w:val="28"/>
          <w:szCs w:val="28"/>
          <w:lang w:eastAsia="ru-RU"/>
        </w:rPr>
        <w:t>11) состав конкурсной комиссии и порядок его утверждения.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4" w:name="dst100169"/>
      <w:bookmarkEnd w:id="44"/>
      <w:r w:rsidRPr="000E3D44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0E3D44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если при реализации соглашения планируется использование средств бюджетов бюджетной системы Российской Федерации, заключение соглашения на срок, превышающий срок действия соответствующего закона (соответствующего решения) о бюджете на очередной финансовый год и плановый период, осуществляется с учетом требований бюджетного закон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дательства Российской Федерации.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5" w:name="dst100170"/>
      <w:bookmarkEnd w:id="45"/>
      <w:r w:rsidRPr="000E3D44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0E3D44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если при реализации проекта планируется использование средств бюджетов бюджетной системы Российской Федерации, решение о реализации проекта может быть принято только при условии, что использ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вание таких средств предусмотрено федеральными законами и (или) норм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тивными правовыми актами Российской Федерации, законами и (или) иными нормативными правовыми актами </w:t>
      </w:r>
      <w:r w:rsidR="00AD0B55">
        <w:rPr>
          <w:rFonts w:ascii="Times New Roman" w:hAnsi="Times New Roman" w:cs="Times New Roman"/>
          <w:sz w:val="28"/>
          <w:szCs w:val="28"/>
          <w:lang w:eastAsia="ru-RU"/>
        </w:rPr>
        <w:t>Орловской области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, муниципальными правовыми актами.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6" w:name="dst100171"/>
      <w:bookmarkEnd w:id="46"/>
      <w:r w:rsidRPr="000E3D44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0E3D44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если при осуществлении частным партнером деятельности, предусмотренной проектом, реализация частным партнером производимых им товаров, выполняемых работ, оказываемых услуг осуществляется по р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гулируемым ценам (тарифам) и (или) с учетом установленных надбавок к ним, по решению публичного партнера о заключении соглашения могут у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танавливаться долгосрочные параметры регулирования деятельности частн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го партнера, согласованные соответственно с органами местного самоупра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ления, осуществляющими в соответствии с законодательством Российской Федерации регулирование цен (тарифов).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7" w:name="dst100172"/>
      <w:bookmarkEnd w:id="47"/>
      <w:r w:rsidRPr="000E3D44">
        <w:rPr>
          <w:rFonts w:ascii="Times New Roman" w:hAnsi="Times New Roman" w:cs="Times New Roman"/>
          <w:sz w:val="28"/>
          <w:szCs w:val="28"/>
          <w:lang w:eastAsia="ru-RU"/>
        </w:rPr>
        <w:t>На основании решения о реализации проекта публичный партнер в срок, не превышающий ста восьмидесяти дней со дня принятия данного р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шения, обеспечивает организацию и проведение конкурса на право заключ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ния соглашения.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8" w:name="dst100173"/>
      <w:bookmarkEnd w:id="48"/>
      <w:r w:rsidRPr="000E3D44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0E3D44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если решение о реализации проекта принято на основании предложения о реализации проекта, подготовленного инициатором проекта, публичный партнер в срок, не превышающий десяти дней со дня принятия указанного решения, размещает на официальном сайте Российской Федер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ции в информационно-телекоммуникационной сети "Интернет" для разм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щения информации о проведении торгов, определенном Правительством Российской Федерации, и на официальном сайте публичного партнера в и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формационно-телекоммуникационной сети "Интернет"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условиях, пред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смотренных указанным решением.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9" w:name="dst100174"/>
      <w:bookmarkEnd w:id="49"/>
      <w:r w:rsidRPr="000E3D44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0E3D44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если в течение сорока пяти дней с момента размещения р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шения о реализации проекта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ской Федерации, от иных лиц не поступили публичному партнеру заявления в письменной форме о намерении участвовать в конкурсе на право заключ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ния соглашения с приложением выданной банком или иной </w:t>
      </w:r>
      <w:proofErr w:type="gramStart"/>
      <w:r w:rsidRPr="000E3D44">
        <w:rPr>
          <w:rFonts w:ascii="Times New Roman" w:hAnsi="Times New Roman" w:cs="Times New Roman"/>
          <w:sz w:val="28"/>
          <w:szCs w:val="28"/>
          <w:lang w:eastAsia="ru-RU"/>
        </w:rPr>
        <w:t>кредитной орг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низацией независимой гарантии (банковской гарантии) в объеме не менее чем пять процентов прогнозируемого финансирования либо если такие зая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ления в письменной форме об этом намерении поступили от лиц, не соотве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ствующих требованиям настоящего регламента, публичный партнер прин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мает решение о заключении соглашения с инициатором проекта без провед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ния конкурса и устанавливает срок подписания соглашения.</w:t>
      </w:r>
      <w:proofErr w:type="gramEnd"/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0" w:name="dst100175"/>
      <w:bookmarkEnd w:id="50"/>
      <w:r w:rsidRPr="000E3D44">
        <w:rPr>
          <w:rFonts w:ascii="Times New Roman" w:hAnsi="Times New Roman" w:cs="Times New Roman"/>
          <w:sz w:val="28"/>
          <w:szCs w:val="28"/>
          <w:lang w:eastAsia="ru-RU"/>
        </w:rPr>
        <w:t> В случае</w:t>
      </w:r>
      <w:proofErr w:type="gramStart"/>
      <w:r w:rsidRPr="000E3D44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если в течение сорока пяти дней с момента размещения ук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занного предложения о реализации проекта на официальном сайте Росси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ской Федерации в информационно-телекоммуникационной сети "Интернет" для размещения информации о проведении торгов, определенном Правител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ством Российской Федерации, от иных лиц поступили заявления в письме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ной форме о намерении участвовать в конкурсе на право заключения согл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шения 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и хотя бы одно из указанных лиц соответствует требованиям настоящего регламента, публичный партнер в срок, не превышающий ста восьмидесяти дней со дня принятия данного решения, обеспечивает организацию и проведение конкурса на право закл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чения соглашения.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1" w:name="dst100176"/>
      <w:bookmarkEnd w:id="51"/>
      <w:r w:rsidRPr="000E3D4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4. Формы </w:t>
      </w:r>
      <w:proofErr w:type="gramStart"/>
      <w:r w:rsidRPr="000E3D44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0E3D44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ределенной административными процедурами по исполнению муниципал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ной услуги, осуществляется должностными лицами, ответственными за орг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низацию работы по исполнению муниципальной услуги.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Проверки могут быть плановыми и внеплановыми по конкретному о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ращению граждан.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тавлением услуги.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Ответственность за исполнение муниципальной услуги возлагается на Главу </w:t>
      </w:r>
      <w:r w:rsidR="00AD0B55">
        <w:rPr>
          <w:rFonts w:ascii="Times New Roman" w:hAnsi="Times New Roman" w:cs="Times New Roman"/>
          <w:sz w:val="28"/>
          <w:szCs w:val="28"/>
          <w:lang w:eastAsia="ru-RU"/>
        </w:rPr>
        <w:t>администрации Колпнянского района Орловской области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3D44" w:rsidRPr="000E3D44" w:rsidRDefault="000E3D44" w:rsidP="00AD0B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Персональная ответственность за выполнение муниципальной услуги закрепляется в должностных инструкциях в соответствии с требованиями з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конодательства Российской Федерации.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5. Досудебное обжалование заявителем решений и действий (бездейс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вия) органа, предоставляющего муниципальную услугу, должностного лица органа</w:t>
      </w:r>
      <w:proofErr w:type="gramStart"/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предоставляющего муниципальную услугу, либо муниципального служащего.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Заявители могут обратиться с жалобой на действия (бездействие) и р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шения, осуществляемые (принятые) в ходе предоставления муниципальной услуги на основании настоящего Регламента (дал</w:t>
      </w:r>
      <w:r w:rsidR="00AD0B55">
        <w:rPr>
          <w:rFonts w:ascii="Times New Roman" w:hAnsi="Times New Roman" w:cs="Times New Roman"/>
          <w:sz w:val="28"/>
          <w:szCs w:val="28"/>
          <w:lang w:eastAsia="ru-RU"/>
        </w:rPr>
        <w:t>ее - жалоба), устно в прие</w:t>
      </w:r>
      <w:r w:rsidR="00AD0B5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AD0B55">
        <w:rPr>
          <w:rFonts w:ascii="Times New Roman" w:hAnsi="Times New Roman" w:cs="Times New Roman"/>
          <w:sz w:val="28"/>
          <w:szCs w:val="28"/>
          <w:lang w:eastAsia="ru-RU"/>
        </w:rPr>
        <w:t>ную А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дминистрации.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Если Заявители не удовлетворены решением, принятым в ходе ра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смотрения жалобы, или решение не было принято, то Заявители вправе обр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титься пис</w:t>
      </w:r>
      <w:r w:rsidR="00AD0B55">
        <w:rPr>
          <w:rFonts w:ascii="Times New Roman" w:hAnsi="Times New Roman" w:cs="Times New Roman"/>
          <w:sz w:val="28"/>
          <w:szCs w:val="28"/>
          <w:lang w:eastAsia="ru-RU"/>
        </w:rPr>
        <w:t>ьменно почтовым отправлением к Г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лаве </w:t>
      </w:r>
      <w:r w:rsidR="00AD0B55">
        <w:rPr>
          <w:rFonts w:ascii="Times New Roman" w:hAnsi="Times New Roman" w:cs="Times New Roman"/>
          <w:sz w:val="28"/>
          <w:szCs w:val="28"/>
          <w:lang w:eastAsia="ru-RU"/>
        </w:rPr>
        <w:t>администрации Колпня</w:t>
      </w:r>
      <w:r w:rsidR="00AD0B5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AD0B55">
        <w:rPr>
          <w:rFonts w:ascii="Times New Roman" w:hAnsi="Times New Roman" w:cs="Times New Roman"/>
          <w:sz w:val="28"/>
          <w:szCs w:val="28"/>
          <w:lang w:eastAsia="ru-RU"/>
        </w:rPr>
        <w:t>ского района Орловской области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В письменной жалобе указываются: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 заинтересованного лица (а также фамилия, имя, отчество уполномоченного представителя, в случае обращения с жал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бой представителя);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- полное наименование юридического лица (в случае обращения от имени юридического лица);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- контактный почтовый адрес;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- предмет жалобы;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- личная подпись Заявителя.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Письменная жалоба должна быть написана разборчивым почерком, не содержать нецензурных выражений. Письменная жалоба должна быть ра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смотрена в течение 15 рабочих дней с момента ее поступления.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Обращения Заявителей,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0E3D44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если, в письмен</w:t>
      </w:r>
      <w:r w:rsidR="00AD0B55">
        <w:rPr>
          <w:rFonts w:ascii="Times New Roman" w:hAnsi="Times New Roman" w:cs="Times New Roman"/>
          <w:sz w:val="28"/>
          <w:szCs w:val="28"/>
          <w:lang w:eastAsia="ru-RU"/>
        </w:rPr>
        <w:t>ном обращении Заявителя на имя Г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лавы </w:t>
      </w:r>
      <w:r w:rsidR="00AD0B5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D0B5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AD0B55">
        <w:rPr>
          <w:rFonts w:ascii="Times New Roman" w:hAnsi="Times New Roman" w:cs="Times New Roman"/>
          <w:sz w:val="28"/>
          <w:szCs w:val="28"/>
          <w:lang w:eastAsia="ru-RU"/>
        </w:rPr>
        <w:t>министрации Колпнянского района Орловской области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водятся новые доводы или обстоятельства, должностное лицо ответственное за предоставление муниципальной услуги вправе принять решение о безо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новательности очередного обращения и прекращении переписки с Заявит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лем по данному вопросу. Заявитель, направивший обращение, уведомляется о данном решении.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в результате рассмотрения жалоба признана обоснованной, то принимается решение о применении мер ответственности к сотруднику, д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пустившему нарушения в ходе предоставления муниципальной услуги на о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новании настоящего Регламента, повлекшие за собой жалобу Заявителя.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Заявителю направляется сообщение о принятом решении и действиях, проведенных в соответствии с принятым решением, в течение 5 рабочих дней после принятия решения.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Обращения Заявителей считаются разрешенными, если рассмотрены все поставленные в них вопросы, приняты необходимые меры и даны пис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0E3D44">
        <w:rPr>
          <w:rFonts w:ascii="Times New Roman" w:hAnsi="Times New Roman" w:cs="Times New Roman"/>
          <w:sz w:val="28"/>
          <w:szCs w:val="28"/>
          <w:lang w:eastAsia="ru-RU"/>
        </w:rPr>
        <w:t>менные ответы (в пределах компетенции) по существу всех поставленных в обращениях вопросов.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E3D44" w:rsidRP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0E3D44" w:rsidRDefault="000E3D44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4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D0B55" w:rsidRDefault="00AD0B55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B55" w:rsidRDefault="00AD0B55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B55" w:rsidRDefault="00AD0B55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B55" w:rsidRDefault="00AD0B55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B55" w:rsidRDefault="00AD0B55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B55" w:rsidRDefault="00AD0B55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B55" w:rsidRDefault="00AD0B55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B55" w:rsidRDefault="00AD0B55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B55" w:rsidRDefault="00AD0B55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B55" w:rsidRDefault="00AD0B55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B55" w:rsidRDefault="00AD0B55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B55" w:rsidRDefault="00AD0B55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B55" w:rsidRDefault="00AD0B55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B55" w:rsidRDefault="00AD0B55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B55" w:rsidRDefault="00AD0B55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B55" w:rsidRDefault="00AD0B55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B55" w:rsidRDefault="00AD0B55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B55" w:rsidRDefault="00AD0B55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B55" w:rsidRDefault="00AD0B55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B55" w:rsidRDefault="00AD0B55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B55" w:rsidRDefault="00AD0B55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B55" w:rsidRDefault="00AD0B55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B55" w:rsidRDefault="00AD0B55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B55" w:rsidRDefault="00AD0B55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B55" w:rsidRDefault="00AD0B55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B55" w:rsidRDefault="00AD0B55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26F6" w:rsidRDefault="002426F6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26F6" w:rsidRDefault="002426F6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26F6" w:rsidRDefault="002426F6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26F6" w:rsidRDefault="002426F6" w:rsidP="000E3D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426F6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E3D44"/>
    <w:rsid w:val="000E3D44"/>
    <w:rsid w:val="001C0644"/>
    <w:rsid w:val="001F1342"/>
    <w:rsid w:val="002426F6"/>
    <w:rsid w:val="00325BF4"/>
    <w:rsid w:val="00435BFB"/>
    <w:rsid w:val="00446B51"/>
    <w:rsid w:val="00510E75"/>
    <w:rsid w:val="00621EF3"/>
    <w:rsid w:val="00667B73"/>
    <w:rsid w:val="00677E43"/>
    <w:rsid w:val="006B72AC"/>
    <w:rsid w:val="006D0382"/>
    <w:rsid w:val="007C4186"/>
    <w:rsid w:val="007E7B09"/>
    <w:rsid w:val="007F6C9F"/>
    <w:rsid w:val="00995D51"/>
    <w:rsid w:val="00AD0B55"/>
    <w:rsid w:val="00ED6BA7"/>
    <w:rsid w:val="00EF03F4"/>
    <w:rsid w:val="00FE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3D4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E3D44"/>
    <w:rPr>
      <w:b/>
      <w:bCs/>
    </w:rPr>
  </w:style>
  <w:style w:type="character" w:customStyle="1" w:styleId="apple-converted-space">
    <w:name w:val="apple-converted-space"/>
    <w:basedOn w:val="a0"/>
    <w:rsid w:val="000E3D44"/>
  </w:style>
  <w:style w:type="character" w:styleId="a5">
    <w:name w:val="Hyperlink"/>
    <w:basedOn w:val="a0"/>
    <w:uiPriority w:val="99"/>
    <w:semiHidden/>
    <w:unhideWhenUsed/>
    <w:rsid w:val="000E3D44"/>
    <w:rPr>
      <w:color w:val="0000FF"/>
      <w:u w:val="single"/>
    </w:rPr>
  </w:style>
  <w:style w:type="paragraph" w:styleId="a6">
    <w:name w:val="No Spacing"/>
    <w:uiPriority w:val="1"/>
    <w:qFormat/>
    <w:rsid w:val="000E3D44"/>
    <w:pPr>
      <w:spacing w:after="0" w:line="240" w:lineRule="auto"/>
    </w:pPr>
  </w:style>
  <w:style w:type="table" w:styleId="a7">
    <w:name w:val="Table Grid"/>
    <w:basedOn w:val="a1"/>
    <w:uiPriority w:val="59"/>
    <w:rsid w:val="00AD0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C0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0/ab8e74881926f45b73018b48ad48813fdcf119aa/" TargetMode="External"/><Relationship Id="rId13" Type="http://schemas.openxmlformats.org/officeDocument/2006/relationships/hyperlink" Target="http://www.consultant.ru/document/cons_doc_LAW_190936/92d969e26a4326c5d02fa79b8f9cf4994ee5633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661/92c21101873860b815e2a0b883ec15dd4f6bebbe/" TargetMode="External"/><Relationship Id="rId12" Type="http://schemas.openxmlformats.org/officeDocument/2006/relationships/hyperlink" Target="http://www.consultant.ru/document/cons_doc_LAW_190936/92d969e26a4326c5d02fa79b8f9cf4994ee5633b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1022ABAF4AB0D9D01F02EFAB87DABC3C9778678C1AD415721D0ABD19B038E12FCA6E877A5D1B4F4213FCG1A7F" TargetMode="External"/><Relationship Id="rId11" Type="http://schemas.openxmlformats.org/officeDocument/2006/relationships/hyperlink" Target="http://www.consultant.ru/document/cons_doc_LAW_182660/ab8e74881926f45b73018b48ad48813fdcf119aa/" TargetMode="External"/><Relationship Id="rId5" Type="http://schemas.openxmlformats.org/officeDocument/2006/relationships/hyperlink" Target="consultantplus://offline/ref=BC98BB72CBDFC21CC058EE335E4563AE271ADFD3AD96A778A7FAD1E1A9939799F7A4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82660/ab8e74881926f45b73018b48ad48813fdcf119aa/" TargetMode="External"/><Relationship Id="rId4" Type="http://schemas.openxmlformats.org/officeDocument/2006/relationships/hyperlink" Target="consultantplus://offline/ref=BC98BB72CBDFC21CC058F03E48293CA1211982DCAC95A52AFDA58ABCFE9A9DCE3366702A90ED1E88F5A6F" TargetMode="External"/><Relationship Id="rId9" Type="http://schemas.openxmlformats.org/officeDocument/2006/relationships/hyperlink" Target="http://www.consultant.ru/document/cons_doc_LAW_182660/ab8e74881926f45b73018b48ad48813fdcf119aa/" TargetMode="External"/><Relationship Id="rId14" Type="http://schemas.openxmlformats.org/officeDocument/2006/relationships/hyperlink" Target="http://www.consultant.ru/document/cons_doc_LAW_191504/2ff7a8c72de3994f30496a0ccbb1ddafdaddf5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5115</Words>
  <Characters>29158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9</cp:revision>
  <dcterms:created xsi:type="dcterms:W3CDTF">2016-06-29T06:27:00Z</dcterms:created>
  <dcterms:modified xsi:type="dcterms:W3CDTF">2016-06-30T13:19:00Z</dcterms:modified>
</cp:coreProperties>
</file>