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C86575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C86575">
        <w:rPr>
          <w:sz w:val="28"/>
          <w:szCs w:val="28"/>
        </w:rPr>
        <w:t xml:space="preserve">                          № 17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86575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C86575">
              <w:rPr>
                <w:sz w:val="28"/>
                <w:szCs w:val="28"/>
              </w:rPr>
              <w:t xml:space="preserve">    № 2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дисциплинарных взысканиях за корру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п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цио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ные правонарушения и порядок их применения к муниципальным служ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а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C86575">
              <w:rPr>
                <w:sz w:val="28"/>
                <w:szCs w:val="28"/>
              </w:rPr>
              <w:t>Ярищен</w:t>
            </w:r>
            <w:r w:rsidR="00002CB5" w:rsidRPr="00237CAC">
              <w:rPr>
                <w:sz w:val="28"/>
                <w:szCs w:val="28"/>
              </w:rPr>
              <w:t>ском сельском поселении Колпнянского района Орловской обла</w:t>
            </w:r>
            <w:r w:rsidR="00002CB5" w:rsidRPr="00237CAC">
              <w:rPr>
                <w:sz w:val="28"/>
                <w:szCs w:val="28"/>
              </w:rPr>
              <w:t>с</w:t>
            </w:r>
            <w:r w:rsidR="00002CB5" w:rsidRPr="00237CAC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C86575">
        <w:rPr>
          <w:color w:val="000000"/>
          <w:sz w:val="28"/>
          <w:szCs w:val="28"/>
        </w:rPr>
        <w:t>Ярищен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C86575">
        <w:rPr>
          <w:color w:val="000000"/>
          <w:sz w:val="28"/>
          <w:szCs w:val="28"/>
        </w:rPr>
        <w:t>Ярищен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C86575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C86575">
        <w:rPr>
          <w:sz w:val="28"/>
          <w:szCs w:val="28"/>
        </w:rPr>
        <w:t xml:space="preserve">    № 2</w:t>
      </w:r>
      <w:r>
        <w:rPr>
          <w:sz w:val="28"/>
          <w:szCs w:val="28"/>
        </w:rPr>
        <w:t xml:space="preserve">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</w:t>
      </w:r>
      <w:r w:rsidRPr="00237CAC">
        <w:rPr>
          <w:rStyle w:val="aa"/>
          <w:b w:val="0"/>
          <w:sz w:val="28"/>
          <w:szCs w:val="28"/>
        </w:rPr>
        <w:t>п</w:t>
      </w:r>
      <w:r w:rsidRPr="00237CAC">
        <w:rPr>
          <w:rStyle w:val="aa"/>
          <w:b w:val="0"/>
          <w:sz w:val="28"/>
          <w:szCs w:val="28"/>
        </w:rPr>
        <w:t>ционные правонарушения и порядок их применения к муниципальным сл</w:t>
      </w:r>
      <w:r w:rsidRPr="00237CAC">
        <w:rPr>
          <w:rStyle w:val="aa"/>
          <w:b w:val="0"/>
          <w:sz w:val="28"/>
          <w:szCs w:val="28"/>
        </w:rPr>
        <w:t>у</w:t>
      </w:r>
      <w:r w:rsidRPr="00237CAC">
        <w:rPr>
          <w:rStyle w:val="aa"/>
          <w:b w:val="0"/>
          <w:sz w:val="28"/>
          <w:szCs w:val="28"/>
        </w:rPr>
        <w:t xml:space="preserve">жащим </w:t>
      </w:r>
      <w:r w:rsidRPr="00237CAC">
        <w:rPr>
          <w:sz w:val="28"/>
          <w:szCs w:val="28"/>
        </w:rPr>
        <w:t xml:space="preserve">в </w:t>
      </w:r>
      <w:r w:rsidR="00C86575">
        <w:rPr>
          <w:sz w:val="28"/>
          <w:szCs w:val="28"/>
        </w:rPr>
        <w:t>Ярищен</w:t>
      </w:r>
      <w:r w:rsidRPr="00237CAC">
        <w:rPr>
          <w:sz w:val="28"/>
          <w:szCs w:val="28"/>
        </w:rPr>
        <w:t>ском сельском поселении Колпнянского района Орловской обла</w:t>
      </w:r>
      <w:r w:rsidRPr="00237CAC">
        <w:rPr>
          <w:sz w:val="28"/>
          <w:szCs w:val="28"/>
        </w:rPr>
        <w:t>с</w:t>
      </w:r>
      <w:r w:rsidRPr="00237CAC">
        <w:rPr>
          <w:sz w:val="28"/>
          <w:szCs w:val="28"/>
        </w:rPr>
        <w:t>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C86575">
        <w:rPr>
          <w:sz w:val="28"/>
          <w:szCs w:val="28"/>
        </w:rPr>
        <w:t>С.В. Ларин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09" w:rsidRDefault="003E3F09" w:rsidP="00663CE2">
      <w:r>
        <w:separator/>
      </w:r>
    </w:p>
  </w:endnote>
  <w:endnote w:type="continuationSeparator" w:id="0">
    <w:p w:rsidR="003E3F09" w:rsidRDefault="003E3F0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DE6B2C">
    <w:pPr>
      <w:pStyle w:val="a6"/>
      <w:jc w:val="right"/>
    </w:pPr>
    <w:fldSimple w:instr=" PAGE   \* MERGEFORMAT ">
      <w:r w:rsidR="00C86575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09" w:rsidRDefault="003E3F09" w:rsidP="00663CE2">
      <w:r>
        <w:separator/>
      </w:r>
    </w:p>
  </w:footnote>
  <w:footnote w:type="continuationSeparator" w:id="0">
    <w:p w:rsidR="003E3F09" w:rsidRDefault="003E3F0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E3F09"/>
    <w:rsid w:val="003F3ED7"/>
    <w:rsid w:val="005C646C"/>
    <w:rsid w:val="00663CE2"/>
    <w:rsid w:val="0078647A"/>
    <w:rsid w:val="0096544E"/>
    <w:rsid w:val="009C149D"/>
    <w:rsid w:val="00AC75AF"/>
    <w:rsid w:val="00B125F0"/>
    <w:rsid w:val="00B134B9"/>
    <w:rsid w:val="00B27D61"/>
    <w:rsid w:val="00C5200C"/>
    <w:rsid w:val="00C86575"/>
    <w:rsid w:val="00CC34B9"/>
    <w:rsid w:val="00DE6B2C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2014-01-14T03:41:00Z</dcterms:created>
  <dcterms:modified xsi:type="dcterms:W3CDTF">2018-09-06T07:26:00Z</dcterms:modified>
</cp:coreProperties>
</file>