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24" w:rsidRPr="00473A6B" w:rsidRDefault="00473A6B" w:rsidP="00473A6B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1524" w:rsidRPr="00473A6B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473A6B">
        <w:rPr>
          <w:rFonts w:ascii="Times New Roman" w:hAnsi="Times New Roman"/>
          <w:b/>
          <w:sz w:val="32"/>
          <w:szCs w:val="32"/>
        </w:rPr>
        <w:t>РОССИЙСКАЯ ФЕДЕРАЦИЯ</w:t>
      </w:r>
      <w:r w:rsidRPr="00473A6B">
        <w:rPr>
          <w:rFonts w:ascii="Times New Roman" w:hAnsi="Times New Roman"/>
          <w:b/>
          <w:sz w:val="32"/>
          <w:szCs w:val="32"/>
        </w:rPr>
        <w:br/>
        <w:t>АДМИНИСТРАЦИЯ</w:t>
      </w:r>
      <w:r w:rsidRPr="00473A6B">
        <w:rPr>
          <w:rFonts w:ascii="Times New Roman" w:hAnsi="Times New Roman"/>
          <w:b/>
          <w:sz w:val="32"/>
          <w:szCs w:val="32"/>
        </w:rPr>
        <w:br/>
        <w:t xml:space="preserve">КОЛПНЯНСКОГО РАЙОНА ОРЛОВСКОЙ ОБЛАСТИ </w:t>
      </w:r>
    </w:p>
    <w:p w:rsidR="00A41524" w:rsidRPr="00473A6B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473A6B">
        <w:rPr>
          <w:rFonts w:ascii="Times New Roman" w:hAnsi="Times New Roman"/>
          <w:b/>
          <w:sz w:val="32"/>
          <w:szCs w:val="32"/>
        </w:rPr>
        <w:t>ПОСТАНОВЛЕНИЕ</w:t>
      </w:r>
    </w:p>
    <w:p w:rsidR="00404210" w:rsidRPr="00473A6B" w:rsidRDefault="00404210" w:rsidP="00D35108">
      <w:pPr>
        <w:rPr>
          <w:rFonts w:ascii="Times New Roman" w:hAnsi="Times New Roman"/>
          <w:b/>
          <w:sz w:val="28"/>
          <w:szCs w:val="28"/>
        </w:rPr>
      </w:pPr>
    </w:p>
    <w:p w:rsidR="00A41524" w:rsidRPr="00473A6B" w:rsidRDefault="00E43917" w:rsidP="00D35108">
      <w:pPr>
        <w:rPr>
          <w:rFonts w:ascii="Times New Roman" w:hAnsi="Times New Roman"/>
          <w:sz w:val="28"/>
          <w:szCs w:val="28"/>
          <w:lang w:val="en-US"/>
        </w:rPr>
      </w:pPr>
      <w:r w:rsidRPr="00473A6B">
        <w:rPr>
          <w:rFonts w:ascii="Times New Roman" w:hAnsi="Times New Roman"/>
          <w:sz w:val="28"/>
          <w:szCs w:val="28"/>
        </w:rPr>
        <w:t>«</w:t>
      </w:r>
      <w:r w:rsidR="00473A6B">
        <w:rPr>
          <w:rFonts w:ascii="Times New Roman" w:hAnsi="Times New Roman"/>
          <w:sz w:val="28"/>
          <w:szCs w:val="28"/>
        </w:rPr>
        <w:t>15</w:t>
      </w:r>
      <w:r w:rsidRPr="00473A6B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="00473A6B">
        <w:rPr>
          <w:rFonts w:ascii="Times New Roman" w:hAnsi="Times New Roman"/>
          <w:sz w:val="28"/>
          <w:szCs w:val="28"/>
          <w:lang w:val="en-US"/>
        </w:rPr>
        <w:t>декабря</w:t>
      </w:r>
      <w:proofErr w:type="spellEnd"/>
      <w:r w:rsidR="00473A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30AB" w:rsidRPr="00473A6B">
        <w:rPr>
          <w:rFonts w:ascii="Times New Roman" w:hAnsi="Times New Roman"/>
          <w:sz w:val="28"/>
          <w:szCs w:val="28"/>
        </w:rPr>
        <w:t>2023</w:t>
      </w:r>
      <w:r w:rsidR="00A41524" w:rsidRPr="00473A6B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Pr="00473A6B">
        <w:rPr>
          <w:rFonts w:ascii="Times New Roman" w:hAnsi="Times New Roman"/>
          <w:sz w:val="28"/>
          <w:szCs w:val="28"/>
        </w:rPr>
        <w:t xml:space="preserve">№ </w:t>
      </w:r>
      <w:r w:rsidR="00473A6B">
        <w:rPr>
          <w:rFonts w:ascii="Times New Roman" w:hAnsi="Times New Roman"/>
          <w:sz w:val="28"/>
          <w:szCs w:val="28"/>
          <w:lang w:val="en-US"/>
        </w:rPr>
        <w:t>695</w:t>
      </w:r>
    </w:p>
    <w:tbl>
      <w:tblPr>
        <w:tblW w:w="0" w:type="auto"/>
        <w:tblLook w:val="00A0"/>
      </w:tblPr>
      <w:tblGrid>
        <w:gridCol w:w="4786"/>
      </w:tblGrid>
      <w:tr w:rsidR="00A41524" w:rsidRPr="00875B33" w:rsidTr="00875B33">
        <w:tc>
          <w:tcPr>
            <w:tcW w:w="4786" w:type="dxa"/>
          </w:tcPr>
          <w:p w:rsidR="001B0EE5" w:rsidRDefault="001B0EE5" w:rsidP="001B647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55D" w:rsidRDefault="0057534B" w:rsidP="00BB45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B455D">
              <w:rPr>
                <w:rFonts w:ascii="Times New Roman" w:hAnsi="Times New Roman"/>
                <w:sz w:val="28"/>
                <w:szCs w:val="28"/>
              </w:rPr>
              <w:t xml:space="preserve">б утверждении муниципальной </w:t>
            </w:r>
          </w:p>
          <w:p w:rsidR="00A41524" w:rsidRPr="00875B33" w:rsidRDefault="00BB455D" w:rsidP="00BB455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Start"/>
            <w:r w:rsidRPr="00BB455D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Pr="00BB455D">
              <w:rPr>
                <w:rFonts w:ascii="Times New Roman" w:hAnsi="Times New Roman"/>
                <w:sz w:val="28"/>
                <w:szCs w:val="28"/>
              </w:rPr>
              <w:t>рганизация временной занятости несовершеннолетних гра</w:t>
            </w:r>
            <w:r w:rsidRPr="00BB455D">
              <w:rPr>
                <w:rFonts w:ascii="Times New Roman" w:hAnsi="Times New Roman"/>
                <w:sz w:val="28"/>
                <w:szCs w:val="28"/>
              </w:rPr>
              <w:t>ж</w:t>
            </w:r>
            <w:r w:rsidRPr="00BB455D">
              <w:rPr>
                <w:rFonts w:ascii="Times New Roman" w:hAnsi="Times New Roman"/>
                <w:sz w:val="28"/>
                <w:szCs w:val="28"/>
              </w:rPr>
              <w:t>дан в возрасте от 14 до 18 лет в Колпнянском районе»</w:t>
            </w:r>
          </w:p>
        </w:tc>
        <w:bookmarkStart w:id="0" w:name="_GoBack"/>
        <w:bookmarkEnd w:id="0"/>
      </w:tr>
    </w:tbl>
    <w:p w:rsidR="00404210" w:rsidRDefault="00404210" w:rsidP="0057534B">
      <w:pPr>
        <w:jc w:val="both"/>
        <w:rPr>
          <w:rFonts w:ascii="Times New Roman" w:hAnsi="Times New Roman"/>
          <w:sz w:val="28"/>
          <w:szCs w:val="28"/>
        </w:rPr>
      </w:pPr>
    </w:p>
    <w:p w:rsidR="0057534B" w:rsidRPr="0057534B" w:rsidRDefault="00B357B8" w:rsidP="0057534B">
      <w:pPr>
        <w:jc w:val="both"/>
        <w:rPr>
          <w:rFonts w:ascii="Times New Roman" w:hAnsi="Times New Roman"/>
          <w:sz w:val="28"/>
          <w:szCs w:val="28"/>
        </w:rPr>
      </w:pPr>
      <w:r w:rsidRPr="00B357B8">
        <w:rPr>
          <w:rFonts w:ascii="Times New Roman" w:hAnsi="Times New Roman"/>
          <w:sz w:val="28"/>
          <w:szCs w:val="28"/>
        </w:rPr>
        <w:t>В соответствии с постановлением администрации Колпнянског</w:t>
      </w:r>
      <w:r w:rsidR="00BB455D">
        <w:rPr>
          <w:rFonts w:ascii="Times New Roman" w:hAnsi="Times New Roman"/>
          <w:sz w:val="28"/>
          <w:szCs w:val="28"/>
        </w:rPr>
        <w:t>о района О</w:t>
      </w:r>
      <w:r w:rsidR="00BB455D">
        <w:rPr>
          <w:rFonts w:ascii="Times New Roman" w:hAnsi="Times New Roman"/>
          <w:sz w:val="28"/>
          <w:szCs w:val="28"/>
        </w:rPr>
        <w:t>р</w:t>
      </w:r>
      <w:r w:rsidR="00BB455D">
        <w:rPr>
          <w:rFonts w:ascii="Times New Roman" w:hAnsi="Times New Roman"/>
          <w:sz w:val="28"/>
          <w:szCs w:val="28"/>
        </w:rPr>
        <w:t>ловской области от 05декабря 2023</w:t>
      </w:r>
      <w:r w:rsidRPr="00B357B8">
        <w:rPr>
          <w:rFonts w:ascii="Times New Roman" w:hAnsi="Times New Roman"/>
          <w:sz w:val="28"/>
          <w:szCs w:val="28"/>
        </w:rPr>
        <w:t xml:space="preserve"> года № </w:t>
      </w:r>
      <w:r w:rsidR="00BB455D">
        <w:rPr>
          <w:rFonts w:ascii="Times New Roman" w:hAnsi="Times New Roman"/>
          <w:sz w:val="28"/>
          <w:szCs w:val="28"/>
        </w:rPr>
        <w:t>673</w:t>
      </w:r>
      <w:r w:rsidRPr="00B357B8">
        <w:rPr>
          <w:rFonts w:ascii="Times New Roman" w:hAnsi="Times New Roman"/>
          <w:sz w:val="28"/>
          <w:szCs w:val="28"/>
        </w:rPr>
        <w:t xml:space="preserve"> «Об утверждении По</w:t>
      </w:r>
      <w:r w:rsidR="00BB455D">
        <w:rPr>
          <w:rFonts w:ascii="Times New Roman" w:hAnsi="Times New Roman"/>
          <w:sz w:val="28"/>
          <w:szCs w:val="28"/>
        </w:rPr>
        <w:t>ложения о системе управления</w:t>
      </w:r>
      <w:r w:rsidRPr="00B357B8">
        <w:rPr>
          <w:rFonts w:ascii="Times New Roman" w:hAnsi="Times New Roman"/>
          <w:sz w:val="28"/>
          <w:szCs w:val="28"/>
        </w:rPr>
        <w:t xml:space="preserve"> муниципальны</w:t>
      </w:r>
      <w:r w:rsidR="00BB455D">
        <w:rPr>
          <w:rFonts w:ascii="Times New Roman" w:hAnsi="Times New Roman"/>
          <w:sz w:val="28"/>
          <w:szCs w:val="28"/>
        </w:rPr>
        <w:t>ми</w:t>
      </w:r>
      <w:r w:rsidRPr="00B357B8">
        <w:rPr>
          <w:rFonts w:ascii="Times New Roman" w:hAnsi="Times New Roman"/>
          <w:sz w:val="28"/>
          <w:szCs w:val="28"/>
        </w:rPr>
        <w:t xml:space="preserve"> программ</w:t>
      </w:r>
      <w:r w:rsidR="00BB455D">
        <w:rPr>
          <w:rFonts w:ascii="Times New Roman" w:hAnsi="Times New Roman"/>
          <w:sz w:val="28"/>
          <w:szCs w:val="28"/>
        </w:rPr>
        <w:t>ами</w:t>
      </w:r>
      <w:r w:rsidRPr="00B357B8">
        <w:rPr>
          <w:rFonts w:ascii="Times New Roman" w:hAnsi="Times New Roman"/>
          <w:sz w:val="28"/>
          <w:szCs w:val="28"/>
        </w:rPr>
        <w:t xml:space="preserve"> Колпнянского района Орловской области»</w:t>
      </w:r>
      <w:r>
        <w:rPr>
          <w:rFonts w:ascii="Times New Roman" w:hAnsi="Times New Roman"/>
          <w:sz w:val="28"/>
          <w:szCs w:val="28"/>
        </w:rPr>
        <w:t>, в</w:t>
      </w:r>
      <w:r w:rsidR="0057534B">
        <w:rPr>
          <w:rFonts w:ascii="Times New Roman" w:hAnsi="Times New Roman"/>
          <w:sz w:val="28"/>
          <w:szCs w:val="28"/>
        </w:rPr>
        <w:t>целях уточнения сумм расходов</w:t>
      </w:r>
      <w:r w:rsidR="00750C3C">
        <w:rPr>
          <w:rFonts w:ascii="Times New Roman" w:hAnsi="Times New Roman"/>
          <w:sz w:val="28"/>
          <w:szCs w:val="28"/>
        </w:rPr>
        <w:t xml:space="preserve"> и показателей резул</w:t>
      </w:r>
      <w:r w:rsidR="00750C3C">
        <w:rPr>
          <w:rFonts w:ascii="Times New Roman" w:hAnsi="Times New Roman"/>
          <w:sz w:val="28"/>
          <w:szCs w:val="28"/>
        </w:rPr>
        <w:t>ь</w:t>
      </w:r>
      <w:r w:rsidR="00750C3C">
        <w:rPr>
          <w:rFonts w:ascii="Times New Roman" w:hAnsi="Times New Roman"/>
          <w:sz w:val="28"/>
          <w:szCs w:val="28"/>
        </w:rPr>
        <w:t>тативности</w:t>
      </w:r>
      <w:r>
        <w:rPr>
          <w:rFonts w:ascii="Times New Roman" w:hAnsi="Times New Roman"/>
          <w:sz w:val="28"/>
          <w:szCs w:val="28"/>
        </w:rPr>
        <w:t xml:space="preserve"> мероприятий муниципальной программы</w:t>
      </w:r>
      <w:r w:rsidR="0057534B">
        <w:rPr>
          <w:rFonts w:ascii="Times New Roman" w:hAnsi="Times New Roman"/>
          <w:sz w:val="28"/>
          <w:szCs w:val="28"/>
        </w:rPr>
        <w:t>, администрация Кол</w:t>
      </w:r>
      <w:r w:rsidR="0057534B">
        <w:rPr>
          <w:rFonts w:ascii="Times New Roman" w:hAnsi="Times New Roman"/>
          <w:sz w:val="28"/>
          <w:szCs w:val="28"/>
        </w:rPr>
        <w:t>п</w:t>
      </w:r>
      <w:r w:rsidR="0057534B">
        <w:rPr>
          <w:rFonts w:ascii="Times New Roman" w:hAnsi="Times New Roman"/>
          <w:sz w:val="28"/>
          <w:szCs w:val="28"/>
        </w:rPr>
        <w:t>нянского района Орловской области</w:t>
      </w:r>
    </w:p>
    <w:p w:rsidR="00D67C40" w:rsidRDefault="00D67C40" w:rsidP="00D67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BB455D" w:rsidRPr="00287C97" w:rsidRDefault="00BB455D" w:rsidP="00287C97">
      <w:pPr>
        <w:pStyle w:val="a6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7C97">
        <w:rPr>
          <w:rFonts w:ascii="Times New Roman" w:hAnsi="Times New Roman"/>
          <w:sz w:val="28"/>
          <w:szCs w:val="28"/>
        </w:rPr>
        <w:t>Утвердить муниципальную программу«Организация временной з</w:t>
      </w:r>
      <w:r w:rsidRPr="00287C97">
        <w:rPr>
          <w:rFonts w:ascii="Times New Roman" w:hAnsi="Times New Roman"/>
          <w:sz w:val="28"/>
          <w:szCs w:val="28"/>
        </w:rPr>
        <w:t>а</w:t>
      </w:r>
      <w:r w:rsidRPr="00287C97">
        <w:rPr>
          <w:rFonts w:ascii="Times New Roman" w:hAnsi="Times New Roman"/>
          <w:sz w:val="28"/>
          <w:szCs w:val="28"/>
        </w:rPr>
        <w:t>нятости несовершеннолетних граждан в возрасте от 14 до 18 лет в Колпнянском районе»</w:t>
      </w:r>
      <w:r w:rsidR="00287C97" w:rsidRPr="00287C97">
        <w:rPr>
          <w:rFonts w:ascii="Times New Roman" w:hAnsi="Times New Roman"/>
          <w:sz w:val="28"/>
          <w:szCs w:val="28"/>
        </w:rPr>
        <w:t xml:space="preserve"> (</w:t>
      </w:r>
      <w:r w:rsidRPr="00287C97">
        <w:rPr>
          <w:rFonts w:ascii="Times New Roman" w:hAnsi="Times New Roman"/>
          <w:sz w:val="28"/>
          <w:szCs w:val="28"/>
        </w:rPr>
        <w:t>прилагается)</w:t>
      </w:r>
      <w:r w:rsidR="00287C97" w:rsidRPr="00287C97">
        <w:rPr>
          <w:rFonts w:ascii="Times New Roman" w:hAnsi="Times New Roman"/>
          <w:sz w:val="28"/>
          <w:szCs w:val="28"/>
        </w:rPr>
        <w:t>.</w:t>
      </w:r>
    </w:p>
    <w:p w:rsidR="00287C97" w:rsidRPr="00287C97" w:rsidRDefault="00287C97" w:rsidP="00287C97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7C9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Колпнянского района Орловской области по адресу: </w:t>
      </w:r>
      <w:hyperlink r:id="rId6" w:history="1">
        <w:r w:rsidRPr="00287C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87C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7C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kolpna</w:t>
        </w:r>
        <w:proofErr w:type="spellEnd"/>
        <w:r w:rsidRPr="00287C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87C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287C97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87C97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87C97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87C97" w:rsidRPr="00287C97" w:rsidRDefault="00287C97" w:rsidP="00287C97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87C9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управления финансов и экономики администрации ра</w:t>
      </w:r>
      <w:r w:rsidRPr="00287C97">
        <w:rPr>
          <w:rFonts w:ascii="Times New Roman" w:hAnsi="Times New Roman"/>
          <w:sz w:val="28"/>
          <w:szCs w:val="28"/>
        </w:rPr>
        <w:t>й</w:t>
      </w:r>
      <w:r w:rsidRPr="00287C97">
        <w:rPr>
          <w:rFonts w:ascii="Times New Roman" w:hAnsi="Times New Roman"/>
          <w:sz w:val="28"/>
          <w:szCs w:val="28"/>
        </w:rPr>
        <w:t>она Тарасову О.Н.</w:t>
      </w:r>
    </w:p>
    <w:p w:rsidR="00287C97" w:rsidRPr="00CA6550" w:rsidRDefault="00287C97" w:rsidP="00287C97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администрации района вступает в зако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силу с 01 января 2024 года.</w:t>
      </w:r>
    </w:p>
    <w:p w:rsidR="00287C97" w:rsidRDefault="00287C97" w:rsidP="00287C97">
      <w:pPr>
        <w:tabs>
          <w:tab w:val="left" w:pos="0"/>
        </w:tabs>
        <w:spacing w:after="0"/>
        <w:ind w:left="750"/>
        <w:jc w:val="both"/>
        <w:rPr>
          <w:rFonts w:ascii="Times New Roman" w:hAnsi="Times New Roman"/>
          <w:sz w:val="28"/>
          <w:szCs w:val="28"/>
        </w:rPr>
      </w:pPr>
    </w:p>
    <w:p w:rsidR="00287C97" w:rsidRDefault="00287C97" w:rsidP="00287C9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287C97">
        <w:rPr>
          <w:rFonts w:ascii="Times New Roman" w:hAnsi="Times New Roman"/>
          <w:sz w:val="28"/>
          <w:szCs w:val="28"/>
        </w:rPr>
        <w:t>Глава Колпнянского района                                                      В.А. Громов</w:t>
      </w:r>
    </w:p>
    <w:p w:rsidR="00473A6B" w:rsidRPr="002B6EDD" w:rsidRDefault="00473A6B" w:rsidP="00473A6B">
      <w:pPr>
        <w:tabs>
          <w:tab w:val="left" w:pos="5640"/>
          <w:tab w:val="right" w:pos="9254"/>
        </w:tabs>
        <w:rPr>
          <w:sz w:val="24"/>
          <w:szCs w:val="24"/>
        </w:rPr>
      </w:pPr>
    </w:p>
    <w:p w:rsidR="00473A6B" w:rsidRPr="002B6EDD" w:rsidRDefault="00473A6B" w:rsidP="00473A6B">
      <w:pPr>
        <w:jc w:val="center"/>
        <w:rPr>
          <w:sz w:val="24"/>
          <w:szCs w:val="24"/>
        </w:rPr>
      </w:pPr>
      <w:r w:rsidRPr="002B6EDD">
        <w:rPr>
          <w:sz w:val="24"/>
          <w:szCs w:val="24"/>
        </w:rPr>
        <w:t xml:space="preserve">ПАСПОРТ </w:t>
      </w:r>
    </w:p>
    <w:p w:rsidR="00473A6B" w:rsidRPr="002B6EDD" w:rsidRDefault="00473A6B" w:rsidP="00473A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Pr="002B6EDD">
        <w:rPr>
          <w:sz w:val="24"/>
          <w:szCs w:val="24"/>
        </w:rPr>
        <w:t>ПРОГРАММЫ «ОРГАНИЗАЦИЯ ВРЕМЕННОЙ ЗАНЯТОСТИ НЕСОВЕРШЕ</w:t>
      </w:r>
      <w:r w:rsidRPr="002B6EDD">
        <w:rPr>
          <w:sz w:val="24"/>
          <w:szCs w:val="24"/>
        </w:rPr>
        <w:t>Н</w:t>
      </w:r>
      <w:r w:rsidRPr="002B6EDD">
        <w:rPr>
          <w:sz w:val="24"/>
          <w:szCs w:val="24"/>
        </w:rPr>
        <w:t xml:space="preserve">НОЛЕТНИХ ГРАЖДАН В ВОЗРАСТЕ ОТ 14 ДО 18 </w:t>
      </w:r>
      <w:r>
        <w:rPr>
          <w:sz w:val="24"/>
          <w:szCs w:val="24"/>
        </w:rPr>
        <w:t>ЛЕТ В КОЛПНЯНСКОМ РАЙОНЕ</w:t>
      </w:r>
      <w:r w:rsidRPr="002B6EDD">
        <w:rPr>
          <w:sz w:val="24"/>
          <w:szCs w:val="24"/>
        </w:rPr>
        <w:t>»</w:t>
      </w:r>
    </w:p>
    <w:p w:rsidR="00473A6B" w:rsidRPr="002B6EDD" w:rsidRDefault="00473A6B" w:rsidP="00473A6B">
      <w:pPr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6882"/>
      </w:tblGrid>
      <w:tr w:rsidR="00473A6B" w:rsidRPr="002B6EDD" w:rsidTr="00101303">
        <w:tblPrEx>
          <w:tblCellMar>
            <w:top w:w="0" w:type="dxa"/>
            <w:bottom w:w="0" w:type="dxa"/>
          </w:tblCellMar>
        </w:tblPrEx>
        <w:trPr>
          <w:trHeight w:hRule="exact" w:val="95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 xml:space="preserve">Наименование         </w:t>
            </w:r>
          </w:p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B6EDD">
              <w:rPr>
                <w:sz w:val="24"/>
                <w:szCs w:val="24"/>
              </w:rPr>
              <w:t xml:space="preserve">Организация временной занятости несовершеннолетних граждан в возрасте от 14 до 18 </w:t>
            </w:r>
            <w:r>
              <w:rPr>
                <w:sz w:val="24"/>
                <w:szCs w:val="24"/>
              </w:rPr>
              <w:t>лет в Колпнянском районе»</w:t>
            </w:r>
            <w:r w:rsidRPr="002B6EDD">
              <w:rPr>
                <w:sz w:val="24"/>
                <w:szCs w:val="24"/>
              </w:rPr>
              <w:t xml:space="preserve"> </w:t>
            </w:r>
          </w:p>
        </w:tc>
      </w:tr>
      <w:tr w:rsidR="00473A6B" w:rsidRPr="002B6EDD" w:rsidTr="00101303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Ответственный исполн</w:t>
            </w:r>
            <w:r w:rsidRPr="002B6EDD">
              <w:rPr>
                <w:sz w:val="24"/>
                <w:szCs w:val="24"/>
              </w:rPr>
              <w:t>и</w:t>
            </w:r>
            <w:r w:rsidRPr="002B6EDD">
              <w:rPr>
                <w:sz w:val="24"/>
                <w:szCs w:val="24"/>
              </w:rPr>
              <w:t xml:space="preserve">тель    </w:t>
            </w:r>
          </w:p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Отдел образования администрации Колпнянского района Орловской области.</w:t>
            </w:r>
          </w:p>
        </w:tc>
      </w:tr>
      <w:tr w:rsidR="00473A6B" w:rsidRPr="002B6EDD" w:rsidTr="00101303">
        <w:tblPrEx>
          <w:tblCellMar>
            <w:top w:w="0" w:type="dxa"/>
            <w:bottom w:w="0" w:type="dxa"/>
          </w:tblCellMar>
        </w:tblPrEx>
        <w:trPr>
          <w:trHeight w:hRule="exact" w:val="174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Соисполнители        пр</w:t>
            </w:r>
            <w:r w:rsidRPr="002B6EDD">
              <w:rPr>
                <w:sz w:val="24"/>
                <w:szCs w:val="24"/>
              </w:rPr>
              <w:t>о</w:t>
            </w:r>
            <w:r w:rsidRPr="002B6EDD">
              <w:rPr>
                <w:sz w:val="24"/>
                <w:szCs w:val="24"/>
              </w:rPr>
              <w:t xml:space="preserve">граммы           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1. Казённое учреждение Орловской области «Центр занят</w:t>
            </w:r>
            <w:r w:rsidRPr="002B6EDD">
              <w:rPr>
                <w:sz w:val="24"/>
                <w:szCs w:val="24"/>
              </w:rPr>
              <w:t>о</w:t>
            </w:r>
            <w:r w:rsidRPr="002B6EDD">
              <w:rPr>
                <w:sz w:val="24"/>
                <w:szCs w:val="24"/>
              </w:rPr>
              <w:t>сти населения Колпнянского района» (по согласованию).</w:t>
            </w:r>
          </w:p>
          <w:p w:rsidR="00473A6B" w:rsidRPr="002B6EDD" w:rsidRDefault="00473A6B" w:rsidP="00101303">
            <w:pPr>
              <w:ind w:left="121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 Образовательные учреждения Колпнянского района</w:t>
            </w:r>
            <w:r>
              <w:rPr>
                <w:sz w:val="24"/>
                <w:szCs w:val="24"/>
              </w:rPr>
              <w:br/>
              <w:t>3. Управление финансов и экономики администрации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района.</w:t>
            </w:r>
          </w:p>
        </w:tc>
      </w:tr>
      <w:tr w:rsidR="00473A6B" w:rsidRPr="002B6EDD" w:rsidTr="00101303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создание      комплексной      системы      временного труд</w:t>
            </w:r>
            <w:r w:rsidRPr="002B6EDD">
              <w:rPr>
                <w:sz w:val="24"/>
                <w:szCs w:val="24"/>
              </w:rPr>
              <w:t>о</w:t>
            </w:r>
            <w:r w:rsidRPr="002B6EDD">
              <w:rPr>
                <w:sz w:val="24"/>
                <w:szCs w:val="24"/>
              </w:rPr>
              <w:t>устройства и дополнительной материальной поддержки н</w:t>
            </w:r>
            <w:r w:rsidRPr="002B6EDD">
              <w:rPr>
                <w:sz w:val="24"/>
                <w:szCs w:val="24"/>
              </w:rPr>
              <w:t>е</w:t>
            </w:r>
            <w:r w:rsidRPr="002B6EDD">
              <w:rPr>
                <w:sz w:val="24"/>
                <w:szCs w:val="24"/>
              </w:rPr>
              <w:t>совершеннолетних граждан в возрасте от 14 до 18 лет в св</w:t>
            </w:r>
            <w:r w:rsidRPr="002B6EDD">
              <w:rPr>
                <w:sz w:val="24"/>
                <w:szCs w:val="24"/>
              </w:rPr>
              <w:t>о</w:t>
            </w:r>
            <w:r w:rsidRPr="002B6EDD">
              <w:rPr>
                <w:sz w:val="24"/>
                <w:szCs w:val="24"/>
              </w:rPr>
              <w:t>бодное от учебы время и в период летних каникул.</w:t>
            </w:r>
          </w:p>
        </w:tc>
      </w:tr>
      <w:tr w:rsidR="00473A6B" w:rsidRPr="002B6EDD" w:rsidTr="00101303">
        <w:tblPrEx>
          <w:tblCellMar>
            <w:top w:w="0" w:type="dxa"/>
            <w:bottom w:w="0" w:type="dxa"/>
          </w:tblCellMar>
        </w:tblPrEx>
        <w:trPr>
          <w:trHeight w:hRule="exact" w:val="341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Перечень основных мер</w:t>
            </w:r>
            <w:r w:rsidRPr="002B6EDD">
              <w:rPr>
                <w:sz w:val="24"/>
                <w:szCs w:val="24"/>
              </w:rPr>
              <w:t>о</w:t>
            </w:r>
            <w:r w:rsidRPr="002B6EDD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-выявление потребности во временном трудоустройстве н</w:t>
            </w:r>
            <w:r w:rsidRPr="002B6EDD">
              <w:rPr>
                <w:sz w:val="24"/>
                <w:szCs w:val="24"/>
              </w:rPr>
              <w:t>е</w:t>
            </w:r>
            <w:r w:rsidRPr="002B6EDD">
              <w:rPr>
                <w:sz w:val="24"/>
                <w:szCs w:val="24"/>
              </w:rPr>
              <w:t>совершеннолетних граждан;</w:t>
            </w:r>
          </w:p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-формирование банка данных о несовершеннолетних гра</w:t>
            </w:r>
            <w:r w:rsidRPr="002B6EDD">
              <w:rPr>
                <w:sz w:val="24"/>
                <w:szCs w:val="24"/>
              </w:rPr>
              <w:t>ж</w:t>
            </w:r>
            <w:r w:rsidRPr="002B6EDD">
              <w:rPr>
                <w:sz w:val="24"/>
                <w:szCs w:val="24"/>
              </w:rPr>
              <w:t>данах, желающих работать в свободное от учебы время;</w:t>
            </w:r>
          </w:p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-организация временных рабочих мест для несовершенн</w:t>
            </w:r>
            <w:r w:rsidRPr="002B6EDD">
              <w:rPr>
                <w:sz w:val="24"/>
                <w:szCs w:val="24"/>
              </w:rPr>
              <w:t>о</w:t>
            </w:r>
            <w:r w:rsidRPr="002B6EDD">
              <w:rPr>
                <w:sz w:val="24"/>
                <w:szCs w:val="24"/>
              </w:rPr>
              <w:t>летних граждан;</w:t>
            </w:r>
          </w:p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-взаимодействие с организациями района по вопросам со</w:t>
            </w:r>
            <w:r w:rsidRPr="002B6EDD">
              <w:rPr>
                <w:sz w:val="24"/>
                <w:szCs w:val="24"/>
              </w:rPr>
              <w:t>з</w:t>
            </w:r>
            <w:r w:rsidRPr="002B6EDD">
              <w:rPr>
                <w:sz w:val="24"/>
                <w:szCs w:val="24"/>
              </w:rPr>
              <w:t>дания временных рабочих мест на их базе;</w:t>
            </w:r>
          </w:p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 xml:space="preserve">-информирование населения </w:t>
            </w:r>
            <w:proofErr w:type="gramStart"/>
            <w:r w:rsidRPr="002B6EDD">
              <w:rPr>
                <w:sz w:val="24"/>
                <w:szCs w:val="24"/>
              </w:rPr>
              <w:t>через средства массовой и</w:t>
            </w:r>
            <w:r w:rsidRPr="002B6EDD">
              <w:rPr>
                <w:sz w:val="24"/>
                <w:szCs w:val="24"/>
              </w:rPr>
              <w:t>н</w:t>
            </w:r>
            <w:r w:rsidRPr="002B6EDD">
              <w:rPr>
                <w:sz w:val="24"/>
                <w:szCs w:val="24"/>
              </w:rPr>
              <w:t>формации о ключевых компонентах в организации време</w:t>
            </w:r>
            <w:r w:rsidRPr="002B6EDD">
              <w:rPr>
                <w:sz w:val="24"/>
                <w:szCs w:val="24"/>
              </w:rPr>
              <w:t>н</w:t>
            </w:r>
            <w:r w:rsidRPr="002B6EDD">
              <w:rPr>
                <w:sz w:val="24"/>
                <w:szCs w:val="24"/>
              </w:rPr>
              <w:t>ных рабочих мест для несовершеннолетних граждан в во</w:t>
            </w:r>
            <w:r w:rsidRPr="002B6EDD">
              <w:rPr>
                <w:sz w:val="24"/>
                <w:szCs w:val="24"/>
              </w:rPr>
              <w:t>з</w:t>
            </w:r>
            <w:r w:rsidRPr="002B6EDD">
              <w:rPr>
                <w:sz w:val="24"/>
                <w:szCs w:val="24"/>
              </w:rPr>
              <w:t>расте</w:t>
            </w:r>
            <w:proofErr w:type="gramEnd"/>
            <w:r w:rsidRPr="002B6EDD">
              <w:rPr>
                <w:sz w:val="24"/>
                <w:szCs w:val="24"/>
              </w:rPr>
              <w:t xml:space="preserve"> от 14 до 18 лет. </w:t>
            </w:r>
          </w:p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</w:p>
        </w:tc>
      </w:tr>
      <w:tr w:rsidR="00473A6B" w:rsidRPr="002B6EDD" w:rsidTr="00101303">
        <w:tblPrEx>
          <w:tblCellMar>
            <w:top w:w="0" w:type="dxa"/>
            <w:bottom w:w="0" w:type="dxa"/>
          </w:tblCellMar>
        </w:tblPrEx>
        <w:trPr>
          <w:trHeight w:hRule="exact" w:val="197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 xml:space="preserve">- организация рабочих мест для временного трудоустройства несовершеннолетних      граждан      Колпнянского      района; </w:t>
            </w:r>
          </w:p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удовлетворение потребностей</w:t>
            </w:r>
            <w:r w:rsidRPr="002B6EDD">
              <w:rPr>
                <w:sz w:val="24"/>
                <w:szCs w:val="24"/>
              </w:rPr>
              <w:t xml:space="preserve"> организаций в выполнении работ, нос</w:t>
            </w:r>
            <w:r w:rsidRPr="002B6EDD">
              <w:rPr>
                <w:sz w:val="24"/>
                <w:szCs w:val="24"/>
              </w:rPr>
              <w:t>я</w:t>
            </w:r>
            <w:r w:rsidRPr="002B6EDD">
              <w:rPr>
                <w:sz w:val="24"/>
                <w:szCs w:val="24"/>
              </w:rPr>
              <w:t>щих временный характер;</w:t>
            </w:r>
          </w:p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-  выработка мотивации   к   труду   у   молодежи,   начина</w:t>
            </w:r>
            <w:r w:rsidRPr="002B6EDD">
              <w:rPr>
                <w:sz w:val="24"/>
                <w:szCs w:val="24"/>
              </w:rPr>
              <w:t>ю</w:t>
            </w:r>
            <w:r w:rsidRPr="002B6EDD">
              <w:rPr>
                <w:sz w:val="24"/>
                <w:szCs w:val="24"/>
              </w:rPr>
              <w:t>щей   трудовую деятельность.</w:t>
            </w:r>
          </w:p>
        </w:tc>
      </w:tr>
      <w:tr w:rsidR="00473A6B" w:rsidRPr="002B6EDD" w:rsidTr="00101303">
        <w:tblPrEx>
          <w:tblCellMar>
            <w:top w:w="0" w:type="dxa"/>
            <w:bottom w:w="0" w:type="dxa"/>
          </w:tblCellMar>
        </w:tblPrEx>
        <w:trPr>
          <w:trHeight w:hRule="exact" w:val="143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Целевые индикаторы и п</w:t>
            </w:r>
            <w:r w:rsidRPr="002B6EDD">
              <w:rPr>
                <w:sz w:val="24"/>
                <w:szCs w:val="24"/>
              </w:rPr>
              <w:t>о</w:t>
            </w:r>
            <w:r w:rsidRPr="002B6EDD">
              <w:rPr>
                <w:sz w:val="24"/>
                <w:szCs w:val="24"/>
              </w:rPr>
              <w:t>казатели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ind w:left="121" w:right="320"/>
              <w:jc w:val="both"/>
              <w:rPr>
                <w:bCs/>
                <w:sz w:val="24"/>
                <w:szCs w:val="24"/>
              </w:rPr>
            </w:pPr>
            <w:r w:rsidRPr="002B6EDD">
              <w:rPr>
                <w:bCs/>
                <w:sz w:val="24"/>
                <w:szCs w:val="24"/>
              </w:rPr>
              <w:t>- количество организованных рабочих мест для временного тру</w:t>
            </w:r>
            <w:r>
              <w:rPr>
                <w:bCs/>
                <w:sz w:val="24"/>
                <w:szCs w:val="24"/>
              </w:rPr>
              <w:t>доустройства несовершеннолетних граждан в возрасте от 14 до 18 лет</w:t>
            </w:r>
            <w:r w:rsidRPr="002B6EDD">
              <w:rPr>
                <w:bCs/>
                <w:sz w:val="24"/>
                <w:szCs w:val="24"/>
              </w:rPr>
              <w:t>;</w:t>
            </w:r>
          </w:p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  <w:r w:rsidRPr="002B6ED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B6EDD">
              <w:rPr>
                <w:bCs/>
                <w:sz w:val="24"/>
                <w:szCs w:val="24"/>
              </w:rPr>
              <w:t>количество трудоустроенных несовершеннолетних на вр</w:t>
            </w:r>
            <w:r w:rsidRPr="002B6EDD">
              <w:rPr>
                <w:bCs/>
                <w:sz w:val="24"/>
                <w:szCs w:val="24"/>
              </w:rPr>
              <w:t>е</w:t>
            </w:r>
            <w:r w:rsidRPr="002B6EDD">
              <w:rPr>
                <w:bCs/>
                <w:sz w:val="24"/>
                <w:szCs w:val="24"/>
              </w:rPr>
              <w:t>менные рабочие места</w:t>
            </w:r>
          </w:p>
          <w:p w:rsidR="00473A6B" w:rsidRPr="002B6EDD" w:rsidRDefault="00473A6B" w:rsidP="00101303">
            <w:pPr>
              <w:ind w:left="121" w:right="320"/>
              <w:jc w:val="both"/>
              <w:rPr>
                <w:sz w:val="24"/>
                <w:szCs w:val="24"/>
              </w:rPr>
            </w:pPr>
          </w:p>
        </w:tc>
      </w:tr>
      <w:tr w:rsidR="00473A6B" w:rsidRPr="002B6EDD" w:rsidTr="00101303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lastRenderedPageBreak/>
              <w:t>Этапы и сроки и реализ</w:t>
            </w:r>
            <w:r w:rsidRPr="002B6EDD">
              <w:rPr>
                <w:sz w:val="24"/>
                <w:szCs w:val="24"/>
              </w:rPr>
              <w:t>а</w:t>
            </w:r>
            <w:r w:rsidRPr="002B6EDD"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ind w:lef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6EDD">
              <w:rPr>
                <w:sz w:val="24"/>
                <w:szCs w:val="24"/>
              </w:rPr>
              <w:t>рограмма</w:t>
            </w:r>
            <w:r>
              <w:rPr>
                <w:sz w:val="24"/>
                <w:szCs w:val="24"/>
              </w:rPr>
              <w:t xml:space="preserve"> </w:t>
            </w:r>
            <w:r w:rsidRPr="002B6EDD">
              <w:rPr>
                <w:sz w:val="24"/>
                <w:szCs w:val="24"/>
              </w:rPr>
              <w:t xml:space="preserve">реализуется в один этап.                 </w:t>
            </w:r>
          </w:p>
          <w:p w:rsidR="00473A6B" w:rsidRPr="002B6EDD" w:rsidRDefault="00473A6B" w:rsidP="00101303">
            <w:pPr>
              <w:ind w:left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  2024 - 2026</w:t>
            </w:r>
            <w:r w:rsidRPr="002B6EDD">
              <w:rPr>
                <w:sz w:val="24"/>
                <w:szCs w:val="24"/>
              </w:rPr>
              <w:t xml:space="preserve"> годы.</w:t>
            </w:r>
          </w:p>
        </w:tc>
      </w:tr>
      <w:tr w:rsidR="00473A6B" w:rsidRPr="002B6EDD" w:rsidTr="00101303">
        <w:tblPrEx>
          <w:tblCellMar>
            <w:top w:w="0" w:type="dxa"/>
            <w:bottom w:w="0" w:type="dxa"/>
          </w:tblCellMar>
        </w:tblPrEx>
        <w:trPr>
          <w:trHeight w:hRule="exact" w:val="342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Объемы бюджетных а</w:t>
            </w:r>
            <w:r w:rsidRPr="002B6EDD">
              <w:rPr>
                <w:sz w:val="24"/>
                <w:szCs w:val="24"/>
              </w:rPr>
              <w:t>с</w:t>
            </w:r>
            <w:r w:rsidRPr="002B6EDD">
              <w:rPr>
                <w:sz w:val="24"/>
                <w:szCs w:val="24"/>
              </w:rPr>
              <w:t>сигнований на реализацию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3F4F85" w:rsidRDefault="00473A6B" w:rsidP="00101303">
            <w:pPr>
              <w:ind w:left="121"/>
              <w:jc w:val="both"/>
              <w:rPr>
                <w:sz w:val="24"/>
                <w:szCs w:val="24"/>
              </w:rPr>
            </w:pPr>
            <w:r w:rsidRPr="003F4F85">
              <w:rPr>
                <w:sz w:val="24"/>
                <w:szCs w:val="24"/>
              </w:rPr>
              <w:t>Общий объем средств, предусмотренных на реализацию пр</w:t>
            </w:r>
            <w:r w:rsidRPr="003F4F85">
              <w:rPr>
                <w:sz w:val="24"/>
                <w:szCs w:val="24"/>
              </w:rPr>
              <w:t>о</w:t>
            </w:r>
            <w:r w:rsidRPr="003F4F85">
              <w:rPr>
                <w:sz w:val="24"/>
                <w:szCs w:val="24"/>
              </w:rPr>
              <w:t xml:space="preserve">граммы -  </w:t>
            </w:r>
            <w:r>
              <w:rPr>
                <w:sz w:val="24"/>
                <w:szCs w:val="24"/>
              </w:rPr>
              <w:t>780</w:t>
            </w:r>
            <w:r w:rsidRPr="003F4F85">
              <w:rPr>
                <w:sz w:val="24"/>
                <w:szCs w:val="24"/>
              </w:rPr>
              <w:t>,0 тыс. рублей, в том числе:</w:t>
            </w:r>
          </w:p>
          <w:p w:rsidR="00473A6B" w:rsidRPr="003F4F85" w:rsidRDefault="00473A6B" w:rsidP="00101303">
            <w:pPr>
              <w:ind w:left="121"/>
              <w:jc w:val="both"/>
              <w:rPr>
                <w:sz w:val="24"/>
                <w:szCs w:val="24"/>
              </w:rPr>
            </w:pPr>
            <w:r w:rsidRPr="003F4F85">
              <w:rPr>
                <w:sz w:val="24"/>
                <w:szCs w:val="24"/>
              </w:rPr>
              <w:t xml:space="preserve">средства муниципального бюджета – </w:t>
            </w:r>
            <w:r>
              <w:rPr>
                <w:sz w:val="24"/>
                <w:szCs w:val="24"/>
              </w:rPr>
              <w:t>780</w:t>
            </w:r>
            <w:r w:rsidRPr="003F4F85">
              <w:rPr>
                <w:sz w:val="24"/>
                <w:szCs w:val="24"/>
              </w:rPr>
              <w:t xml:space="preserve"> тыс. рублей,</w:t>
            </w:r>
          </w:p>
          <w:p w:rsidR="00473A6B" w:rsidRPr="003F4F85" w:rsidRDefault="00473A6B" w:rsidP="00101303">
            <w:pPr>
              <w:jc w:val="both"/>
              <w:rPr>
                <w:sz w:val="24"/>
                <w:szCs w:val="24"/>
              </w:rPr>
            </w:pPr>
            <w:r w:rsidRPr="003F4F85">
              <w:rPr>
                <w:sz w:val="24"/>
                <w:szCs w:val="24"/>
              </w:rPr>
              <w:t xml:space="preserve">  </w:t>
            </w:r>
          </w:p>
          <w:p w:rsidR="00473A6B" w:rsidRPr="003F4F85" w:rsidRDefault="00473A6B" w:rsidP="00101303">
            <w:pPr>
              <w:jc w:val="both"/>
              <w:rPr>
                <w:sz w:val="24"/>
                <w:szCs w:val="24"/>
              </w:rPr>
            </w:pPr>
            <w:r w:rsidRPr="003F4F85">
              <w:rPr>
                <w:sz w:val="24"/>
                <w:szCs w:val="24"/>
              </w:rPr>
              <w:t xml:space="preserve">  202</w:t>
            </w:r>
            <w:r>
              <w:rPr>
                <w:sz w:val="24"/>
                <w:szCs w:val="24"/>
              </w:rPr>
              <w:t>4 год- 250</w:t>
            </w:r>
            <w:r w:rsidRPr="003F4F85">
              <w:rPr>
                <w:sz w:val="24"/>
                <w:szCs w:val="24"/>
              </w:rPr>
              <w:t>,0 тыс. рублей, из них:</w:t>
            </w:r>
          </w:p>
          <w:p w:rsidR="00473A6B" w:rsidRPr="003F4F85" w:rsidRDefault="00473A6B" w:rsidP="00101303">
            <w:pPr>
              <w:ind w:left="121"/>
              <w:jc w:val="both"/>
              <w:rPr>
                <w:sz w:val="24"/>
                <w:szCs w:val="24"/>
              </w:rPr>
            </w:pPr>
            <w:r w:rsidRPr="003F4F85">
              <w:rPr>
                <w:sz w:val="24"/>
                <w:szCs w:val="24"/>
              </w:rPr>
              <w:t xml:space="preserve">средства муниципального бюджета – </w:t>
            </w:r>
            <w:r>
              <w:rPr>
                <w:sz w:val="24"/>
                <w:szCs w:val="24"/>
              </w:rPr>
              <w:t>25</w:t>
            </w:r>
            <w:r w:rsidRPr="003F4F85">
              <w:rPr>
                <w:sz w:val="24"/>
                <w:szCs w:val="24"/>
              </w:rPr>
              <w:t>0 тыс. рублей,</w:t>
            </w:r>
          </w:p>
          <w:p w:rsidR="00473A6B" w:rsidRDefault="00473A6B" w:rsidP="00101303">
            <w:pPr>
              <w:jc w:val="both"/>
              <w:rPr>
                <w:sz w:val="24"/>
                <w:szCs w:val="24"/>
              </w:rPr>
            </w:pPr>
            <w:r w:rsidRPr="003F4F85">
              <w:rPr>
                <w:sz w:val="24"/>
                <w:szCs w:val="24"/>
              </w:rPr>
              <w:t xml:space="preserve">  </w:t>
            </w:r>
          </w:p>
          <w:p w:rsidR="00473A6B" w:rsidRPr="003F4F85" w:rsidRDefault="00473A6B" w:rsidP="00101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2025 год- 260</w:t>
            </w:r>
            <w:r w:rsidRPr="003F4F85">
              <w:rPr>
                <w:sz w:val="24"/>
                <w:szCs w:val="24"/>
              </w:rPr>
              <w:t>,0 тыс. рублей, из них:</w:t>
            </w:r>
          </w:p>
          <w:p w:rsidR="00473A6B" w:rsidRPr="003F4F85" w:rsidRDefault="00473A6B" w:rsidP="00101303">
            <w:pPr>
              <w:ind w:left="121"/>
              <w:jc w:val="both"/>
              <w:rPr>
                <w:sz w:val="24"/>
                <w:szCs w:val="24"/>
              </w:rPr>
            </w:pPr>
            <w:r w:rsidRPr="003F4F85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дства муниципального бюджета – 260</w:t>
            </w:r>
            <w:r w:rsidRPr="003F4F85">
              <w:rPr>
                <w:sz w:val="24"/>
                <w:szCs w:val="24"/>
              </w:rPr>
              <w:t xml:space="preserve"> тыс. рублей,</w:t>
            </w:r>
          </w:p>
          <w:p w:rsidR="00473A6B" w:rsidRPr="003F4F85" w:rsidRDefault="00473A6B" w:rsidP="00101303">
            <w:pPr>
              <w:jc w:val="both"/>
              <w:rPr>
                <w:sz w:val="24"/>
                <w:szCs w:val="24"/>
              </w:rPr>
            </w:pPr>
            <w:r w:rsidRPr="003F4F85">
              <w:rPr>
                <w:sz w:val="24"/>
                <w:szCs w:val="24"/>
              </w:rPr>
              <w:t xml:space="preserve">  </w:t>
            </w:r>
          </w:p>
          <w:p w:rsidR="00473A6B" w:rsidRPr="003F4F85" w:rsidRDefault="00473A6B" w:rsidP="00101303">
            <w:pPr>
              <w:jc w:val="both"/>
              <w:rPr>
                <w:sz w:val="24"/>
                <w:szCs w:val="24"/>
              </w:rPr>
            </w:pPr>
            <w:r w:rsidRPr="003F4F85">
              <w:rPr>
                <w:sz w:val="24"/>
                <w:szCs w:val="24"/>
              </w:rPr>
              <w:t xml:space="preserve">  202</w:t>
            </w:r>
            <w:r>
              <w:rPr>
                <w:sz w:val="24"/>
                <w:szCs w:val="24"/>
              </w:rPr>
              <w:t>6 год- 270</w:t>
            </w:r>
            <w:r w:rsidRPr="003F4F85">
              <w:rPr>
                <w:sz w:val="24"/>
                <w:szCs w:val="24"/>
              </w:rPr>
              <w:t>,0 тыс. рублей, из них:</w:t>
            </w:r>
          </w:p>
          <w:p w:rsidR="00473A6B" w:rsidRPr="003F4F85" w:rsidRDefault="00473A6B" w:rsidP="00101303">
            <w:pPr>
              <w:ind w:left="121"/>
              <w:jc w:val="both"/>
              <w:rPr>
                <w:sz w:val="24"/>
                <w:szCs w:val="24"/>
              </w:rPr>
            </w:pPr>
            <w:r w:rsidRPr="003F4F85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>дства муниципального бюджета – 27</w:t>
            </w:r>
            <w:r w:rsidRPr="003F4F85">
              <w:rPr>
                <w:sz w:val="24"/>
                <w:szCs w:val="24"/>
              </w:rPr>
              <w:t>0 тыс. рублей,</w:t>
            </w:r>
          </w:p>
          <w:p w:rsidR="00473A6B" w:rsidRPr="002B6EDD" w:rsidRDefault="00473A6B" w:rsidP="00101303">
            <w:pPr>
              <w:jc w:val="both"/>
              <w:rPr>
                <w:sz w:val="24"/>
                <w:szCs w:val="24"/>
              </w:rPr>
            </w:pPr>
            <w:r w:rsidRPr="003F4F85">
              <w:rPr>
                <w:sz w:val="24"/>
                <w:szCs w:val="24"/>
              </w:rPr>
              <w:t xml:space="preserve">  </w:t>
            </w:r>
          </w:p>
        </w:tc>
      </w:tr>
      <w:tr w:rsidR="00473A6B" w:rsidRPr="002B6EDD" w:rsidTr="00101303">
        <w:tblPrEx>
          <w:tblCellMar>
            <w:top w:w="0" w:type="dxa"/>
            <w:bottom w:w="0" w:type="dxa"/>
          </w:tblCellMar>
        </w:tblPrEx>
        <w:trPr>
          <w:trHeight w:hRule="exact" w:val="368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Ожидаемые результаты реализации подпрогра</w:t>
            </w:r>
            <w:r w:rsidRPr="002B6EDD">
              <w:rPr>
                <w:sz w:val="24"/>
                <w:szCs w:val="24"/>
              </w:rPr>
              <w:t>м</w:t>
            </w:r>
            <w:r w:rsidRPr="002B6EDD">
              <w:rPr>
                <w:sz w:val="24"/>
                <w:szCs w:val="24"/>
              </w:rPr>
              <w:t>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A6B" w:rsidRPr="002B6EDD" w:rsidRDefault="00473A6B" w:rsidP="00101303">
            <w:pPr>
              <w:ind w:left="121" w:right="201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- уменьшение  числа  преступлений  и  правонарушений, с</w:t>
            </w:r>
            <w:r w:rsidRPr="002B6EDD">
              <w:rPr>
                <w:sz w:val="24"/>
                <w:szCs w:val="24"/>
              </w:rPr>
              <w:t>о</w:t>
            </w:r>
            <w:r w:rsidRPr="002B6EDD">
              <w:rPr>
                <w:sz w:val="24"/>
                <w:szCs w:val="24"/>
              </w:rPr>
              <w:t xml:space="preserve">вершаемых  подростками;  </w:t>
            </w:r>
          </w:p>
          <w:p w:rsidR="00473A6B" w:rsidRPr="002B6EDD" w:rsidRDefault="00473A6B" w:rsidP="00101303">
            <w:pPr>
              <w:ind w:left="121" w:right="201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- обеспечение нормативно-правового регулирования в сфере трудоустройства несовершеннолетних  граждан в возрасте от 14 до 18 лет в Колпнянском районе;</w:t>
            </w:r>
          </w:p>
          <w:p w:rsidR="00473A6B" w:rsidRDefault="00473A6B" w:rsidP="00101303">
            <w:pPr>
              <w:ind w:left="121" w:right="201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- создание благоприятных условий для трудоустройства нес</w:t>
            </w:r>
            <w:r w:rsidRPr="002B6EDD">
              <w:rPr>
                <w:sz w:val="24"/>
                <w:szCs w:val="24"/>
              </w:rPr>
              <w:t>о</w:t>
            </w:r>
            <w:r w:rsidRPr="002B6EDD">
              <w:rPr>
                <w:sz w:val="24"/>
                <w:szCs w:val="24"/>
              </w:rPr>
              <w:t>вершеннолетних на рабочие места, соответствующие их во</w:t>
            </w:r>
            <w:r w:rsidRPr="002B6EDD">
              <w:rPr>
                <w:sz w:val="24"/>
                <w:szCs w:val="24"/>
              </w:rPr>
              <w:t>з</w:t>
            </w:r>
            <w:r w:rsidRPr="002B6EDD">
              <w:rPr>
                <w:sz w:val="24"/>
                <w:szCs w:val="24"/>
              </w:rPr>
              <w:t xml:space="preserve">можностям; </w:t>
            </w:r>
          </w:p>
          <w:p w:rsidR="00473A6B" w:rsidRPr="002B6EDD" w:rsidRDefault="00473A6B" w:rsidP="00101303">
            <w:pPr>
              <w:ind w:left="121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вовлечение в трудовую деятельность подростков, состоящих на учете в КДН и ЗП,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учете, семей социальн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риска;</w:t>
            </w:r>
          </w:p>
          <w:p w:rsidR="00473A6B" w:rsidRPr="002B6EDD" w:rsidRDefault="00473A6B" w:rsidP="00473A6B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after="0" w:line="240" w:lineRule="auto"/>
              <w:ind w:left="121" w:right="201" w:firstLine="0"/>
              <w:jc w:val="both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обеспечение дополнительных  гарантий  для  социал</w:t>
            </w:r>
            <w:r w:rsidRPr="002B6EDD">
              <w:rPr>
                <w:sz w:val="24"/>
                <w:szCs w:val="24"/>
              </w:rPr>
              <w:t>ь</w:t>
            </w:r>
            <w:r w:rsidRPr="002B6EDD">
              <w:rPr>
                <w:sz w:val="24"/>
                <w:szCs w:val="24"/>
              </w:rPr>
              <w:t>ной  поддержки  несовершеннолетних  граждан.</w:t>
            </w:r>
          </w:p>
        </w:tc>
      </w:tr>
    </w:tbl>
    <w:p w:rsidR="00473A6B" w:rsidRPr="002B6EDD" w:rsidRDefault="00473A6B" w:rsidP="00473A6B">
      <w:pPr>
        <w:rPr>
          <w:b/>
          <w:sz w:val="24"/>
          <w:szCs w:val="24"/>
        </w:rPr>
      </w:pPr>
    </w:p>
    <w:p w:rsidR="00473A6B" w:rsidRDefault="00473A6B" w:rsidP="00473A6B">
      <w:pPr>
        <w:rPr>
          <w:b/>
          <w:sz w:val="24"/>
          <w:szCs w:val="24"/>
        </w:rPr>
      </w:pPr>
    </w:p>
    <w:p w:rsidR="00473A6B" w:rsidRDefault="00473A6B" w:rsidP="00473A6B">
      <w:pPr>
        <w:rPr>
          <w:b/>
          <w:sz w:val="24"/>
          <w:szCs w:val="24"/>
        </w:rPr>
      </w:pPr>
    </w:p>
    <w:p w:rsidR="00473A6B" w:rsidRDefault="00473A6B" w:rsidP="00473A6B">
      <w:pPr>
        <w:rPr>
          <w:b/>
          <w:sz w:val="24"/>
          <w:szCs w:val="24"/>
        </w:rPr>
      </w:pPr>
    </w:p>
    <w:p w:rsidR="00473A6B" w:rsidRDefault="00473A6B" w:rsidP="00473A6B">
      <w:pPr>
        <w:rPr>
          <w:b/>
          <w:sz w:val="24"/>
          <w:szCs w:val="24"/>
        </w:rPr>
      </w:pPr>
    </w:p>
    <w:p w:rsidR="00473A6B" w:rsidRDefault="00473A6B" w:rsidP="00473A6B">
      <w:pPr>
        <w:rPr>
          <w:b/>
          <w:sz w:val="24"/>
          <w:szCs w:val="24"/>
        </w:rPr>
      </w:pPr>
    </w:p>
    <w:p w:rsidR="00473A6B" w:rsidRDefault="00473A6B" w:rsidP="00473A6B">
      <w:pPr>
        <w:rPr>
          <w:b/>
          <w:sz w:val="24"/>
          <w:szCs w:val="24"/>
        </w:rPr>
      </w:pPr>
    </w:p>
    <w:p w:rsidR="00473A6B" w:rsidRDefault="00473A6B" w:rsidP="00473A6B">
      <w:pPr>
        <w:rPr>
          <w:b/>
          <w:sz w:val="24"/>
          <w:szCs w:val="24"/>
        </w:rPr>
      </w:pPr>
    </w:p>
    <w:p w:rsidR="00473A6B" w:rsidRDefault="00473A6B" w:rsidP="00473A6B">
      <w:pPr>
        <w:rPr>
          <w:b/>
          <w:sz w:val="24"/>
          <w:szCs w:val="24"/>
        </w:rPr>
      </w:pPr>
    </w:p>
    <w:p w:rsidR="00473A6B" w:rsidRDefault="00473A6B" w:rsidP="00473A6B">
      <w:pPr>
        <w:rPr>
          <w:b/>
          <w:sz w:val="24"/>
          <w:szCs w:val="24"/>
        </w:rPr>
      </w:pPr>
    </w:p>
    <w:p w:rsidR="00473A6B" w:rsidRDefault="00473A6B" w:rsidP="00473A6B">
      <w:pPr>
        <w:rPr>
          <w:b/>
          <w:sz w:val="24"/>
          <w:szCs w:val="24"/>
        </w:rPr>
      </w:pPr>
    </w:p>
    <w:p w:rsidR="00473A6B" w:rsidRPr="002B6EDD" w:rsidRDefault="00473A6B" w:rsidP="00473A6B">
      <w:pPr>
        <w:rPr>
          <w:b/>
          <w:sz w:val="24"/>
          <w:szCs w:val="24"/>
        </w:rPr>
      </w:pPr>
    </w:p>
    <w:p w:rsidR="00473A6B" w:rsidRDefault="00473A6B" w:rsidP="00473A6B">
      <w:pPr>
        <w:jc w:val="center"/>
        <w:rPr>
          <w:b/>
          <w:sz w:val="24"/>
          <w:szCs w:val="24"/>
        </w:rPr>
      </w:pPr>
    </w:p>
    <w:p w:rsidR="00473A6B" w:rsidRPr="002B6EDD" w:rsidRDefault="00473A6B" w:rsidP="00473A6B">
      <w:pPr>
        <w:jc w:val="center"/>
        <w:rPr>
          <w:b/>
          <w:sz w:val="24"/>
          <w:szCs w:val="24"/>
        </w:rPr>
      </w:pPr>
      <w:r w:rsidRPr="002B6EDD">
        <w:rPr>
          <w:b/>
          <w:sz w:val="24"/>
          <w:szCs w:val="24"/>
        </w:rPr>
        <w:t>1. Общая характеристика сферы реализации программы</w:t>
      </w:r>
      <w:r>
        <w:rPr>
          <w:b/>
          <w:sz w:val="24"/>
          <w:szCs w:val="24"/>
        </w:rPr>
        <w:t>.</w:t>
      </w:r>
    </w:p>
    <w:p w:rsidR="00473A6B" w:rsidRPr="002B6EDD" w:rsidRDefault="00473A6B" w:rsidP="00473A6B">
      <w:pPr>
        <w:ind w:firstLine="720"/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Разработка </w:t>
      </w:r>
      <w:r>
        <w:rPr>
          <w:sz w:val="24"/>
          <w:szCs w:val="24"/>
        </w:rPr>
        <w:t xml:space="preserve">программы </w:t>
      </w:r>
      <w:r w:rsidRPr="002B6EDD">
        <w:rPr>
          <w:sz w:val="24"/>
          <w:szCs w:val="24"/>
        </w:rPr>
        <w:t>вызвана тем, что одним из приоритетных направлений а</w:t>
      </w:r>
      <w:r w:rsidRPr="002B6EDD">
        <w:rPr>
          <w:sz w:val="24"/>
          <w:szCs w:val="24"/>
        </w:rPr>
        <w:t>к</w:t>
      </w:r>
      <w:r w:rsidRPr="002B6EDD">
        <w:rPr>
          <w:sz w:val="24"/>
          <w:szCs w:val="24"/>
        </w:rPr>
        <w:t>тивной политики занятости населения является решение проблемы занятости несове</w:t>
      </w:r>
      <w:r w:rsidRPr="002B6EDD">
        <w:rPr>
          <w:sz w:val="24"/>
          <w:szCs w:val="24"/>
        </w:rPr>
        <w:t>р</w:t>
      </w:r>
      <w:r w:rsidRPr="002B6EDD">
        <w:rPr>
          <w:sz w:val="24"/>
          <w:szCs w:val="24"/>
        </w:rPr>
        <w:t>шеннолетних граждан в возрасте от 14 до 18 лет и их социальная адаптация к совреме</w:t>
      </w:r>
      <w:r w:rsidRPr="002B6EDD">
        <w:rPr>
          <w:sz w:val="24"/>
          <w:szCs w:val="24"/>
        </w:rPr>
        <w:t>н</w:t>
      </w:r>
      <w:r w:rsidRPr="002B6EDD">
        <w:rPr>
          <w:sz w:val="24"/>
          <w:szCs w:val="24"/>
        </w:rPr>
        <w:t>ным условиям рынка труда.</w:t>
      </w:r>
    </w:p>
    <w:p w:rsidR="00473A6B" w:rsidRPr="002B6EDD" w:rsidRDefault="00473A6B" w:rsidP="00473A6B">
      <w:pPr>
        <w:ind w:firstLine="720"/>
        <w:jc w:val="both"/>
        <w:rPr>
          <w:sz w:val="24"/>
          <w:szCs w:val="24"/>
        </w:rPr>
      </w:pPr>
      <w:r w:rsidRPr="002B6EDD">
        <w:rPr>
          <w:sz w:val="24"/>
          <w:szCs w:val="24"/>
        </w:rPr>
        <w:t>Ежегодно в период летних каникул, а также в свободное от учёбы время остро встает вопрос занятости детей. Отдыхающие от учебного процесса подростки выходят на улицу, остаются безнадзорными, чаще совершают правонарушения, а иногда и престу</w:t>
      </w:r>
      <w:r w:rsidRPr="002B6EDD">
        <w:rPr>
          <w:sz w:val="24"/>
          <w:szCs w:val="24"/>
        </w:rPr>
        <w:t>п</w:t>
      </w:r>
      <w:r w:rsidRPr="002B6EDD">
        <w:rPr>
          <w:sz w:val="24"/>
          <w:szCs w:val="24"/>
        </w:rPr>
        <w:t>ления. Поэтому особое внимание необходимо уделять трудоустройству подростков в во</w:t>
      </w:r>
      <w:r w:rsidRPr="002B6EDD">
        <w:rPr>
          <w:sz w:val="24"/>
          <w:szCs w:val="24"/>
        </w:rPr>
        <w:t>з</w:t>
      </w:r>
      <w:r w:rsidRPr="002B6EDD">
        <w:rPr>
          <w:sz w:val="24"/>
          <w:szCs w:val="24"/>
        </w:rPr>
        <w:t xml:space="preserve">расте от 14 до 18 лет.  </w:t>
      </w:r>
      <w:r>
        <w:rPr>
          <w:sz w:val="24"/>
          <w:szCs w:val="24"/>
        </w:rPr>
        <w:t>П</w:t>
      </w:r>
      <w:r w:rsidRPr="002B6EDD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 xml:space="preserve"> </w:t>
      </w:r>
      <w:r w:rsidRPr="002B6EDD">
        <w:rPr>
          <w:sz w:val="24"/>
          <w:szCs w:val="24"/>
        </w:rPr>
        <w:t>призвана обеспечить комплексный подход к вопросу трудоустройства несовершеннолетних. В связи с чем, работу нео</w:t>
      </w:r>
      <w:r w:rsidRPr="002B6EDD">
        <w:rPr>
          <w:sz w:val="24"/>
          <w:szCs w:val="24"/>
        </w:rPr>
        <w:t>б</w:t>
      </w:r>
      <w:r w:rsidRPr="002B6EDD">
        <w:rPr>
          <w:sz w:val="24"/>
          <w:szCs w:val="24"/>
        </w:rPr>
        <w:t>ходимо проводить по следующим направлениям: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>• Организация трудоустройства несовершеннолетних на временную работу службой зан</w:t>
      </w:r>
      <w:r w:rsidRPr="002B6EDD">
        <w:rPr>
          <w:sz w:val="24"/>
          <w:szCs w:val="24"/>
        </w:rPr>
        <w:t>я</w:t>
      </w:r>
      <w:r w:rsidRPr="002B6EDD">
        <w:rPr>
          <w:sz w:val="24"/>
          <w:szCs w:val="24"/>
        </w:rPr>
        <w:t>тости населения во взаимодействии со структурными подразделениями админ</w:t>
      </w:r>
      <w:r w:rsidRPr="002B6EDD">
        <w:rPr>
          <w:sz w:val="24"/>
          <w:szCs w:val="24"/>
        </w:rPr>
        <w:t>и</w:t>
      </w:r>
      <w:r w:rsidRPr="002B6EDD">
        <w:rPr>
          <w:sz w:val="24"/>
          <w:szCs w:val="24"/>
        </w:rPr>
        <w:t>страции района – отделами образования, культуры, по делам молодежи, физической культуре и спорту, комиссией по делам несовершеннолетних и защите их прав, а также общеобраз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>вательными учр</w:t>
      </w:r>
      <w:r w:rsidRPr="002B6EDD">
        <w:rPr>
          <w:sz w:val="24"/>
          <w:szCs w:val="24"/>
        </w:rPr>
        <w:t>е</w:t>
      </w:r>
      <w:r w:rsidRPr="002B6EDD">
        <w:rPr>
          <w:sz w:val="24"/>
          <w:szCs w:val="24"/>
        </w:rPr>
        <w:t>ждениями Колпнянского района.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• </w:t>
      </w:r>
      <w:r>
        <w:rPr>
          <w:sz w:val="24"/>
          <w:szCs w:val="24"/>
        </w:rPr>
        <w:t>О</w:t>
      </w:r>
      <w:r w:rsidRPr="002B6EDD">
        <w:rPr>
          <w:sz w:val="24"/>
          <w:szCs w:val="24"/>
        </w:rPr>
        <w:t>пределение общего количество дополнительных рабочих мест для несовершенноле</w:t>
      </w:r>
      <w:r w:rsidRPr="002B6EDD">
        <w:rPr>
          <w:sz w:val="24"/>
          <w:szCs w:val="24"/>
        </w:rPr>
        <w:t>т</w:t>
      </w:r>
      <w:r w:rsidRPr="002B6EDD">
        <w:rPr>
          <w:sz w:val="24"/>
          <w:szCs w:val="24"/>
        </w:rPr>
        <w:t>них.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>• Заключение договоров с работодателями о финансировании мероприятий по организ</w:t>
      </w:r>
      <w:r w:rsidRPr="002B6EDD">
        <w:rPr>
          <w:sz w:val="24"/>
          <w:szCs w:val="24"/>
        </w:rPr>
        <w:t>а</w:t>
      </w:r>
      <w:r w:rsidRPr="002B6EDD">
        <w:rPr>
          <w:sz w:val="24"/>
          <w:szCs w:val="24"/>
        </w:rPr>
        <w:t>ции временного трудоустройства несовершеннолетних граждан в возрасте от 14 до 18 лет.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>• Для обеспечения временного трудоустройства несовершеннолетних граждан заключ</w:t>
      </w:r>
      <w:r w:rsidRPr="002B6EDD">
        <w:rPr>
          <w:sz w:val="24"/>
          <w:szCs w:val="24"/>
        </w:rPr>
        <w:t>е</w:t>
      </w:r>
      <w:r w:rsidRPr="002B6EDD">
        <w:rPr>
          <w:sz w:val="24"/>
          <w:szCs w:val="24"/>
        </w:rPr>
        <w:t>ние трудовых договоров.</w:t>
      </w:r>
    </w:p>
    <w:p w:rsidR="00473A6B" w:rsidRPr="002B6EDD" w:rsidRDefault="00473A6B" w:rsidP="00473A6B">
      <w:pPr>
        <w:ind w:firstLine="709"/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 xml:space="preserve"> </w:t>
      </w:r>
      <w:r w:rsidRPr="002B6EDD">
        <w:rPr>
          <w:sz w:val="24"/>
          <w:szCs w:val="24"/>
        </w:rPr>
        <w:t>будет способствовать не только оказанию материальной поддержки нуждающимся несовершеннолетним гражданам, но и приобщение и адапт</w:t>
      </w:r>
      <w:r w:rsidRPr="002B6EDD">
        <w:rPr>
          <w:sz w:val="24"/>
          <w:szCs w:val="24"/>
        </w:rPr>
        <w:t>а</w:t>
      </w:r>
      <w:r w:rsidRPr="002B6EDD">
        <w:rPr>
          <w:sz w:val="24"/>
          <w:szCs w:val="24"/>
        </w:rPr>
        <w:t>ция их к труду, получению ими начальных профессиональных навыков, а возрастание з</w:t>
      </w:r>
      <w:r w:rsidRPr="002B6EDD">
        <w:rPr>
          <w:sz w:val="24"/>
          <w:szCs w:val="24"/>
        </w:rPr>
        <w:t>а</w:t>
      </w:r>
      <w:r w:rsidRPr="002B6EDD">
        <w:rPr>
          <w:sz w:val="24"/>
          <w:szCs w:val="24"/>
        </w:rPr>
        <w:t>нятости будет сдерживать рост количества правонарушений и против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>правных действий в подростковой среде.</w:t>
      </w:r>
    </w:p>
    <w:p w:rsidR="00473A6B" w:rsidRPr="002B6EDD" w:rsidRDefault="00473A6B" w:rsidP="00473A6B">
      <w:pPr>
        <w:ind w:firstLine="709"/>
        <w:jc w:val="both"/>
        <w:rPr>
          <w:sz w:val="24"/>
          <w:szCs w:val="24"/>
        </w:rPr>
      </w:pPr>
    </w:p>
    <w:p w:rsidR="00473A6B" w:rsidRPr="002B6EDD" w:rsidRDefault="00473A6B" w:rsidP="00473A6B">
      <w:pPr>
        <w:jc w:val="center"/>
        <w:rPr>
          <w:b/>
          <w:sz w:val="24"/>
          <w:szCs w:val="24"/>
        </w:rPr>
      </w:pPr>
      <w:r w:rsidRPr="002B6EDD">
        <w:rPr>
          <w:b/>
          <w:sz w:val="24"/>
          <w:szCs w:val="24"/>
        </w:rPr>
        <w:t>2. Приоритеты муниципальной</w:t>
      </w:r>
      <w:r>
        <w:rPr>
          <w:b/>
          <w:sz w:val="24"/>
          <w:szCs w:val="24"/>
        </w:rPr>
        <w:t xml:space="preserve"> политики в сфере реализации </w:t>
      </w:r>
      <w:r w:rsidRPr="002B6EDD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, цели, задачи </w:t>
      </w:r>
      <w:r w:rsidRPr="002B6EDD">
        <w:rPr>
          <w:b/>
          <w:sz w:val="24"/>
          <w:szCs w:val="24"/>
        </w:rPr>
        <w:t>программы</w:t>
      </w:r>
      <w:proofErr w:type="gramStart"/>
      <w:r>
        <w:rPr>
          <w:b/>
          <w:sz w:val="24"/>
          <w:szCs w:val="24"/>
        </w:rPr>
        <w:t xml:space="preserve"> </w:t>
      </w:r>
      <w:r w:rsidRPr="002B6EDD">
        <w:rPr>
          <w:b/>
          <w:sz w:val="24"/>
          <w:szCs w:val="24"/>
        </w:rPr>
        <w:t>.</w:t>
      </w:r>
      <w:proofErr w:type="gramEnd"/>
    </w:p>
    <w:p w:rsidR="00473A6B" w:rsidRPr="002B6EDD" w:rsidRDefault="00473A6B" w:rsidP="00473A6B">
      <w:pPr>
        <w:ind w:firstLine="709"/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Под временной занятостью несовершеннолетних граждан понимается общедо</w:t>
      </w:r>
      <w:r w:rsidRPr="002B6EDD">
        <w:rPr>
          <w:sz w:val="24"/>
          <w:szCs w:val="24"/>
        </w:rPr>
        <w:t>с</w:t>
      </w:r>
      <w:r w:rsidRPr="002B6EDD">
        <w:rPr>
          <w:sz w:val="24"/>
          <w:szCs w:val="24"/>
        </w:rPr>
        <w:t>тупная трудовая деятельность, имеющая социально-полезную направленность, орган</w:t>
      </w:r>
      <w:r w:rsidRPr="002B6EDD">
        <w:rPr>
          <w:sz w:val="24"/>
          <w:szCs w:val="24"/>
        </w:rPr>
        <w:t>и</w:t>
      </w:r>
      <w:r w:rsidRPr="002B6EDD">
        <w:rPr>
          <w:sz w:val="24"/>
          <w:szCs w:val="24"/>
        </w:rPr>
        <w:t>зуемая круглогодично, в свободное от учебы время и в период каникул для мотив</w:t>
      </w:r>
      <w:r w:rsidRPr="002B6EDD">
        <w:rPr>
          <w:sz w:val="24"/>
          <w:szCs w:val="24"/>
        </w:rPr>
        <w:t>а</w:t>
      </w:r>
      <w:r w:rsidRPr="002B6EDD">
        <w:rPr>
          <w:sz w:val="24"/>
          <w:szCs w:val="24"/>
        </w:rPr>
        <w:t xml:space="preserve">ции </w:t>
      </w:r>
      <w:r w:rsidRPr="002B6EDD">
        <w:rPr>
          <w:sz w:val="24"/>
          <w:szCs w:val="24"/>
        </w:rPr>
        <w:lastRenderedPageBreak/>
        <w:t>подрастающего поколения к труду и  дополнительной социальной поддержке несове</w:t>
      </w:r>
      <w:r w:rsidRPr="002B6EDD">
        <w:rPr>
          <w:sz w:val="24"/>
          <w:szCs w:val="24"/>
        </w:rPr>
        <w:t>р</w:t>
      </w:r>
      <w:r w:rsidRPr="002B6EDD">
        <w:rPr>
          <w:sz w:val="24"/>
          <w:szCs w:val="24"/>
        </w:rPr>
        <w:t xml:space="preserve">шеннолетних граждан. </w:t>
      </w:r>
    </w:p>
    <w:p w:rsidR="00473A6B" w:rsidRPr="002B6EDD" w:rsidRDefault="00473A6B" w:rsidP="00473A6B">
      <w:pPr>
        <w:ind w:firstLine="360"/>
        <w:jc w:val="both"/>
        <w:rPr>
          <w:sz w:val="24"/>
          <w:szCs w:val="24"/>
        </w:rPr>
      </w:pPr>
      <w:r w:rsidRPr="002B6EDD">
        <w:rPr>
          <w:sz w:val="24"/>
          <w:szCs w:val="24"/>
        </w:rPr>
        <w:t>Несовершеннолетние,    находящиеся    в    социально    опасном    положении,   часто воспитываются в семьях, где родители злоупотребляют спиртными напитками, длител</w:t>
      </w:r>
      <w:r w:rsidRPr="002B6EDD">
        <w:rPr>
          <w:sz w:val="24"/>
          <w:szCs w:val="24"/>
        </w:rPr>
        <w:t>ь</w:t>
      </w:r>
      <w:r w:rsidRPr="002B6EDD">
        <w:rPr>
          <w:sz w:val="24"/>
          <w:szCs w:val="24"/>
        </w:rPr>
        <w:t>ное время не работают, либо по причине асоциального поведения часто мен</w:t>
      </w:r>
      <w:r w:rsidRPr="002B6EDD">
        <w:rPr>
          <w:sz w:val="24"/>
          <w:szCs w:val="24"/>
        </w:rPr>
        <w:t>я</w:t>
      </w:r>
      <w:r w:rsidRPr="002B6EDD">
        <w:rPr>
          <w:sz w:val="24"/>
          <w:szCs w:val="24"/>
        </w:rPr>
        <w:t>ют место работы, не ведут хозяйство, не поддерживают жилище в надлежащем виде, при этом в своей бедности винят органы власти. Подростки перенимают жизненный опыт родителей, стиль их поведения. У детей формируется склонность к паразитич</w:t>
      </w:r>
      <w:r w:rsidRPr="002B6EDD">
        <w:rPr>
          <w:sz w:val="24"/>
          <w:szCs w:val="24"/>
        </w:rPr>
        <w:t>е</w:t>
      </w:r>
      <w:r w:rsidRPr="002B6EDD">
        <w:rPr>
          <w:sz w:val="24"/>
          <w:szCs w:val="24"/>
        </w:rPr>
        <w:t>скому образу жизни. Воспитать мотивацию к труду у несовершеннолетних указанной категории является сло</w:t>
      </w:r>
      <w:r w:rsidRPr="002B6EDD">
        <w:rPr>
          <w:sz w:val="24"/>
          <w:szCs w:val="24"/>
        </w:rPr>
        <w:t>ж</w:t>
      </w:r>
      <w:r w:rsidRPr="002B6EDD">
        <w:rPr>
          <w:sz w:val="24"/>
          <w:szCs w:val="24"/>
        </w:rPr>
        <w:t>нейшей задачей. В связи с этим, в первую очередь, приоритетное право при трудоустро</w:t>
      </w:r>
      <w:r w:rsidRPr="002B6EDD">
        <w:rPr>
          <w:sz w:val="24"/>
          <w:szCs w:val="24"/>
        </w:rPr>
        <w:t>й</w:t>
      </w:r>
      <w:r w:rsidRPr="002B6EDD">
        <w:rPr>
          <w:sz w:val="24"/>
          <w:szCs w:val="24"/>
        </w:rPr>
        <w:t>стве на временные работы необходимо отдавать несовершеннолетним гражданам на</w:t>
      </w:r>
      <w:r w:rsidRPr="002B6EDD">
        <w:rPr>
          <w:sz w:val="24"/>
          <w:szCs w:val="24"/>
        </w:rPr>
        <w:t>и</w:t>
      </w:r>
      <w:r w:rsidRPr="002B6EDD">
        <w:rPr>
          <w:sz w:val="24"/>
          <w:szCs w:val="24"/>
        </w:rPr>
        <w:t>более социально незащищенным: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2B6EDD">
        <w:rPr>
          <w:sz w:val="24"/>
          <w:szCs w:val="24"/>
        </w:rPr>
        <w:t>из   числа   сирот   и   оставшиеся   без   попечения   родителей;</w:t>
      </w:r>
      <w:proofErr w:type="gramEnd"/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>- из семей безработных граждан, неполных, многодетных и неблагополучных семей;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>- из семей беженцев и вынужденных переселенцев;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- </w:t>
      </w:r>
      <w:proofErr w:type="gramStart"/>
      <w:r w:rsidRPr="002B6EDD">
        <w:rPr>
          <w:sz w:val="24"/>
          <w:szCs w:val="24"/>
        </w:rPr>
        <w:t>состоящим</w:t>
      </w:r>
      <w:proofErr w:type="gramEnd"/>
      <w:r w:rsidRPr="002B6EDD">
        <w:rPr>
          <w:sz w:val="24"/>
          <w:szCs w:val="24"/>
        </w:rPr>
        <w:t xml:space="preserve"> на учете в ОМВД России по Колпнянскому району, КДН и ЗП при администр</w:t>
      </w:r>
      <w:r w:rsidRPr="002B6EDD">
        <w:rPr>
          <w:sz w:val="24"/>
          <w:szCs w:val="24"/>
        </w:rPr>
        <w:t>а</w:t>
      </w:r>
      <w:r w:rsidRPr="002B6EDD">
        <w:rPr>
          <w:sz w:val="24"/>
          <w:szCs w:val="24"/>
        </w:rPr>
        <w:t xml:space="preserve">ции Колпнянского района; 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- </w:t>
      </w:r>
      <w:proofErr w:type="gramStart"/>
      <w:r w:rsidRPr="002B6EDD">
        <w:rPr>
          <w:sz w:val="24"/>
          <w:szCs w:val="24"/>
        </w:rPr>
        <w:t>освобожденным</w:t>
      </w:r>
      <w:proofErr w:type="gramEnd"/>
      <w:r w:rsidRPr="002B6EDD">
        <w:rPr>
          <w:sz w:val="24"/>
          <w:szCs w:val="24"/>
        </w:rPr>
        <w:t xml:space="preserve"> из воспитательных   колоний   и   закончившие   специальные   уче</w:t>
      </w:r>
      <w:r w:rsidRPr="002B6EDD">
        <w:rPr>
          <w:sz w:val="24"/>
          <w:szCs w:val="24"/>
        </w:rPr>
        <w:t>б</w:t>
      </w:r>
      <w:r w:rsidRPr="002B6EDD">
        <w:rPr>
          <w:sz w:val="24"/>
          <w:szCs w:val="24"/>
        </w:rPr>
        <w:t>но-воспитательные учреждения;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>- инвалидам, имеющим в соответствии с индивидуальной программой реабилитации р</w:t>
      </w:r>
      <w:r w:rsidRPr="002B6EDD">
        <w:rPr>
          <w:sz w:val="24"/>
          <w:szCs w:val="24"/>
        </w:rPr>
        <w:t>е</w:t>
      </w:r>
      <w:r w:rsidRPr="002B6EDD">
        <w:rPr>
          <w:sz w:val="24"/>
          <w:szCs w:val="24"/>
        </w:rPr>
        <w:t xml:space="preserve">комендации к труду. </w:t>
      </w:r>
    </w:p>
    <w:p w:rsidR="00473A6B" w:rsidRPr="002B6EDD" w:rsidRDefault="00473A6B" w:rsidP="00473A6B">
      <w:pPr>
        <w:ind w:firstLine="360"/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Целью </w:t>
      </w:r>
      <w:r>
        <w:rPr>
          <w:sz w:val="24"/>
          <w:szCs w:val="24"/>
        </w:rPr>
        <w:t xml:space="preserve">программы  </w:t>
      </w:r>
      <w:r w:rsidRPr="002B6EDD">
        <w:rPr>
          <w:sz w:val="24"/>
          <w:szCs w:val="24"/>
        </w:rPr>
        <w:t>является создание комплексной системы временного трудоустро</w:t>
      </w:r>
      <w:r w:rsidRPr="002B6EDD">
        <w:rPr>
          <w:sz w:val="24"/>
          <w:szCs w:val="24"/>
        </w:rPr>
        <w:t>й</w:t>
      </w:r>
      <w:r w:rsidRPr="002B6EDD">
        <w:rPr>
          <w:sz w:val="24"/>
          <w:szCs w:val="24"/>
        </w:rPr>
        <w:t>ства и дополнительной материальной поддержки несовершеннолетних граждан в возра</w:t>
      </w:r>
      <w:r w:rsidRPr="002B6EDD">
        <w:rPr>
          <w:sz w:val="24"/>
          <w:szCs w:val="24"/>
        </w:rPr>
        <w:t>с</w:t>
      </w:r>
      <w:r w:rsidRPr="002B6EDD">
        <w:rPr>
          <w:sz w:val="24"/>
          <w:szCs w:val="24"/>
        </w:rPr>
        <w:t>те от 14 до 18 лет в свободное от учебы время и в период летних каникул.</w:t>
      </w:r>
    </w:p>
    <w:p w:rsidR="00473A6B" w:rsidRDefault="00473A6B" w:rsidP="00473A6B">
      <w:pPr>
        <w:ind w:left="121" w:right="320"/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B6EDD">
        <w:rPr>
          <w:sz w:val="24"/>
          <w:szCs w:val="24"/>
        </w:rPr>
        <w:t xml:space="preserve">  Задачами программы</w:t>
      </w:r>
      <w:r>
        <w:rPr>
          <w:sz w:val="24"/>
          <w:szCs w:val="24"/>
        </w:rPr>
        <w:t xml:space="preserve"> </w:t>
      </w:r>
      <w:r w:rsidRPr="002B6EDD">
        <w:rPr>
          <w:sz w:val="24"/>
          <w:szCs w:val="24"/>
        </w:rPr>
        <w:t>являются: организация рабочих мест для временного труд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 xml:space="preserve">устройства несовершеннолетних      граждан      Колпнянского      района; </w:t>
      </w:r>
      <w:r>
        <w:rPr>
          <w:sz w:val="24"/>
          <w:szCs w:val="24"/>
        </w:rPr>
        <w:t xml:space="preserve"> удовлетв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рение потребностей</w:t>
      </w:r>
      <w:r w:rsidRPr="002B6EDD">
        <w:rPr>
          <w:sz w:val="24"/>
          <w:szCs w:val="24"/>
        </w:rPr>
        <w:t xml:space="preserve"> организаций в выполнении работ, нос</w:t>
      </w:r>
      <w:r w:rsidRPr="002B6EDD">
        <w:rPr>
          <w:sz w:val="24"/>
          <w:szCs w:val="24"/>
        </w:rPr>
        <w:t>я</w:t>
      </w:r>
      <w:r w:rsidRPr="002B6EDD">
        <w:rPr>
          <w:sz w:val="24"/>
          <w:szCs w:val="24"/>
        </w:rPr>
        <w:t>щих временный характер;</w:t>
      </w:r>
      <w:r>
        <w:rPr>
          <w:sz w:val="24"/>
          <w:szCs w:val="24"/>
        </w:rPr>
        <w:t xml:space="preserve"> </w:t>
      </w:r>
      <w:r w:rsidRPr="002B6EDD">
        <w:rPr>
          <w:sz w:val="24"/>
          <w:szCs w:val="24"/>
        </w:rPr>
        <w:t>выработка мотивации   к   труду   у   молодежи,   начинающей   трудовую деятел</w:t>
      </w:r>
      <w:r w:rsidRPr="002B6EDD">
        <w:rPr>
          <w:sz w:val="24"/>
          <w:szCs w:val="24"/>
        </w:rPr>
        <w:t>ь</w:t>
      </w:r>
      <w:r w:rsidRPr="002B6EDD">
        <w:rPr>
          <w:sz w:val="24"/>
          <w:szCs w:val="24"/>
        </w:rPr>
        <w:t>ность.</w:t>
      </w:r>
    </w:p>
    <w:p w:rsidR="00473A6B" w:rsidRDefault="00473A6B" w:rsidP="00473A6B">
      <w:pPr>
        <w:ind w:left="121" w:right="320"/>
        <w:jc w:val="both"/>
        <w:rPr>
          <w:sz w:val="24"/>
          <w:szCs w:val="24"/>
        </w:rPr>
      </w:pPr>
    </w:p>
    <w:p w:rsidR="00473A6B" w:rsidRPr="002B6EDD" w:rsidRDefault="00473A6B" w:rsidP="00473A6B">
      <w:pPr>
        <w:ind w:left="121" w:right="320"/>
        <w:jc w:val="both"/>
        <w:rPr>
          <w:sz w:val="24"/>
          <w:szCs w:val="24"/>
        </w:rPr>
      </w:pPr>
    </w:p>
    <w:p w:rsidR="00473A6B" w:rsidRPr="002B6EDD" w:rsidRDefault="00473A6B" w:rsidP="00473A6B">
      <w:pPr>
        <w:ind w:firstLine="540"/>
        <w:jc w:val="center"/>
        <w:rPr>
          <w:b/>
          <w:sz w:val="24"/>
          <w:szCs w:val="24"/>
        </w:rPr>
      </w:pPr>
      <w:r w:rsidRPr="002B6EDD">
        <w:rPr>
          <w:b/>
          <w:sz w:val="24"/>
          <w:szCs w:val="24"/>
        </w:rPr>
        <w:t>3. Перечень, характеристика м</w:t>
      </w:r>
      <w:r>
        <w:rPr>
          <w:b/>
          <w:sz w:val="24"/>
          <w:szCs w:val="24"/>
        </w:rPr>
        <w:t xml:space="preserve">ероприятий </w:t>
      </w:r>
      <w:r w:rsidRPr="002B6EDD">
        <w:rPr>
          <w:b/>
          <w:sz w:val="24"/>
          <w:szCs w:val="24"/>
        </w:rPr>
        <w:t>программы, ресурсное обес</w:t>
      </w:r>
      <w:r>
        <w:rPr>
          <w:b/>
          <w:sz w:val="24"/>
          <w:szCs w:val="24"/>
        </w:rPr>
        <w:t xml:space="preserve">печение </w:t>
      </w:r>
      <w:r w:rsidRPr="002B6EDD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   Мероприятия программы направлены на достижение намеченной цели, решение п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>ставленных задач и предусматривают организацию взаимодействия всех органов и учр</w:t>
      </w:r>
      <w:r w:rsidRPr="002B6EDD">
        <w:rPr>
          <w:sz w:val="24"/>
          <w:szCs w:val="24"/>
        </w:rPr>
        <w:t>е</w:t>
      </w:r>
      <w:r w:rsidRPr="002B6EDD">
        <w:rPr>
          <w:sz w:val="24"/>
          <w:szCs w:val="24"/>
        </w:rPr>
        <w:lastRenderedPageBreak/>
        <w:t>ждений системы профилактики безнадзорности и правонарушений несовершеннолетних района, работодателей и привлечение средств из различных источн</w:t>
      </w:r>
      <w:r w:rsidRPr="002B6EDD">
        <w:rPr>
          <w:sz w:val="24"/>
          <w:szCs w:val="24"/>
        </w:rPr>
        <w:t>и</w:t>
      </w:r>
      <w:r w:rsidRPr="002B6EDD">
        <w:rPr>
          <w:sz w:val="24"/>
          <w:szCs w:val="24"/>
        </w:rPr>
        <w:t>ков финансирования.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   В   целях  создания  условий  для  материальной  поддержки несовершеннолетних гр</w:t>
      </w:r>
      <w:r w:rsidRPr="002B6EDD">
        <w:rPr>
          <w:sz w:val="24"/>
          <w:szCs w:val="24"/>
        </w:rPr>
        <w:t>а</w:t>
      </w:r>
      <w:r w:rsidRPr="002B6EDD">
        <w:rPr>
          <w:sz w:val="24"/>
          <w:szCs w:val="24"/>
        </w:rPr>
        <w:t>ждан в возрасте от 14 до 18 лет в организации  и проведении</w:t>
      </w:r>
      <w:r>
        <w:rPr>
          <w:sz w:val="24"/>
          <w:szCs w:val="24"/>
        </w:rPr>
        <w:t xml:space="preserve">  временных   работ  участв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ет к</w:t>
      </w:r>
      <w:r w:rsidRPr="002B6EDD">
        <w:rPr>
          <w:sz w:val="24"/>
          <w:szCs w:val="24"/>
        </w:rPr>
        <w:t>азённое учреждение «Центр занятости населения Колпнянского района».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   Основными критериями при формировании мероприятий являются: 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- максимизация предоставляемых подросткам услуг для их трудоустройства; 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>- вовлечение в процесс трудоустройства детей всех социальных категорий;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>- соблюдение трудовых прав несовершеннолетних;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>- согласованность  интересов  подростков,  предъявляющих  спрос  на рабочие  места,  и работодателей.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5EF5">
        <w:rPr>
          <w:sz w:val="24"/>
          <w:szCs w:val="24"/>
        </w:rPr>
        <w:t>Перечень  мероприятий по временному трудоустройству приведен в приложении  № 1  к муниципальной программе.</w:t>
      </w:r>
    </w:p>
    <w:p w:rsidR="00473A6B" w:rsidRPr="002B6EDD" w:rsidRDefault="00473A6B" w:rsidP="00473A6B">
      <w:pPr>
        <w:ind w:firstLine="540"/>
        <w:jc w:val="both"/>
        <w:rPr>
          <w:sz w:val="24"/>
          <w:szCs w:val="24"/>
        </w:rPr>
      </w:pPr>
      <w:r w:rsidRPr="002B6EDD">
        <w:rPr>
          <w:sz w:val="24"/>
          <w:szCs w:val="24"/>
        </w:rPr>
        <w:t>Направление несовершеннолетних граждан для трудоустройства на временные р</w:t>
      </w:r>
      <w:r w:rsidRPr="002B6EDD">
        <w:rPr>
          <w:sz w:val="24"/>
          <w:szCs w:val="24"/>
        </w:rPr>
        <w:t>а</w:t>
      </w:r>
      <w:r w:rsidRPr="002B6EDD">
        <w:rPr>
          <w:sz w:val="24"/>
          <w:szCs w:val="24"/>
        </w:rPr>
        <w:t>боты относится к категории легкого труда, не причиняющего вреда здоровью, и осущест</w:t>
      </w:r>
      <w:r w:rsidRPr="002B6EDD">
        <w:rPr>
          <w:sz w:val="24"/>
          <w:szCs w:val="24"/>
        </w:rPr>
        <w:t>в</w:t>
      </w:r>
      <w:r w:rsidRPr="002B6EDD">
        <w:rPr>
          <w:sz w:val="24"/>
          <w:szCs w:val="24"/>
        </w:rPr>
        <w:t>ляется в соответствии с действующим законодательством видов работ, рабочих мест и профессий, на которые допускается применение труда несовершенноле</w:t>
      </w:r>
      <w:r w:rsidRPr="002B6EDD">
        <w:rPr>
          <w:sz w:val="24"/>
          <w:szCs w:val="24"/>
        </w:rPr>
        <w:t>т</w:t>
      </w:r>
      <w:r w:rsidRPr="002B6EDD">
        <w:rPr>
          <w:sz w:val="24"/>
          <w:szCs w:val="24"/>
        </w:rPr>
        <w:t>них.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2B6EDD">
        <w:rPr>
          <w:sz w:val="24"/>
          <w:szCs w:val="24"/>
        </w:rPr>
        <w:t xml:space="preserve"> Финансирование мероприятий по организации временного трудоустройства нес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>вершеннолетних граждан в свободное от учебы время в период каникул осуществляе</w:t>
      </w:r>
      <w:r w:rsidRPr="002B6EDD">
        <w:rPr>
          <w:sz w:val="24"/>
          <w:szCs w:val="24"/>
        </w:rPr>
        <w:t>т</w:t>
      </w:r>
      <w:r w:rsidRPr="002B6EDD">
        <w:rPr>
          <w:sz w:val="24"/>
          <w:szCs w:val="24"/>
        </w:rPr>
        <w:t>ся в соответствии с федеральными законами и иными правовыми, нормативными актами Ро</w:t>
      </w:r>
      <w:r w:rsidRPr="002B6EDD">
        <w:rPr>
          <w:sz w:val="24"/>
          <w:szCs w:val="24"/>
        </w:rPr>
        <w:t>с</w:t>
      </w:r>
      <w:r w:rsidRPr="002B6EDD">
        <w:rPr>
          <w:sz w:val="24"/>
          <w:szCs w:val="24"/>
        </w:rPr>
        <w:t>сийской Федерации.</w:t>
      </w:r>
    </w:p>
    <w:p w:rsidR="00473A6B" w:rsidRPr="002B6EDD" w:rsidRDefault="00473A6B" w:rsidP="00473A6B">
      <w:pPr>
        <w:ind w:firstLine="540"/>
        <w:jc w:val="both"/>
        <w:rPr>
          <w:sz w:val="24"/>
          <w:szCs w:val="24"/>
        </w:rPr>
      </w:pPr>
      <w:r w:rsidRPr="002B6EDD">
        <w:rPr>
          <w:sz w:val="24"/>
          <w:szCs w:val="24"/>
        </w:rPr>
        <w:t>Финансирование обеспечивается за счет средств местного бюджета.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2B6EDD">
        <w:rPr>
          <w:sz w:val="24"/>
          <w:szCs w:val="24"/>
        </w:rPr>
        <w:t xml:space="preserve"> организациях муниципальной собственности, при отсутствии собственных средств, о</w:t>
      </w:r>
      <w:r w:rsidRPr="002B6EDD">
        <w:rPr>
          <w:sz w:val="24"/>
          <w:szCs w:val="24"/>
        </w:rPr>
        <w:t>п</w:t>
      </w:r>
      <w:r w:rsidRPr="002B6EDD">
        <w:rPr>
          <w:sz w:val="24"/>
          <w:szCs w:val="24"/>
        </w:rPr>
        <w:t>лата труда участников временных работ, а также единого социального налога произв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>дится из средств местного бюджета.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2B6EDD">
        <w:rPr>
          <w:sz w:val="24"/>
          <w:szCs w:val="24"/>
        </w:rPr>
        <w:t>Условия финансирования указываются в договорах, заключаемых Казённым учрежд</w:t>
      </w:r>
      <w:r w:rsidRPr="002B6EDD">
        <w:rPr>
          <w:sz w:val="24"/>
          <w:szCs w:val="24"/>
        </w:rPr>
        <w:t>е</w:t>
      </w:r>
      <w:r w:rsidRPr="002B6EDD">
        <w:rPr>
          <w:sz w:val="24"/>
          <w:szCs w:val="24"/>
        </w:rPr>
        <w:t>нием Орловской области «Центр занятости населения Колпнянского района»</w:t>
      </w:r>
      <w:r>
        <w:rPr>
          <w:sz w:val="24"/>
          <w:szCs w:val="24"/>
        </w:rPr>
        <w:t xml:space="preserve"> с   работод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телями.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   Механизм реализации </w:t>
      </w:r>
      <w:r>
        <w:rPr>
          <w:sz w:val="24"/>
          <w:szCs w:val="24"/>
        </w:rPr>
        <w:t xml:space="preserve">программы </w:t>
      </w:r>
      <w:r w:rsidRPr="002B6EDD">
        <w:rPr>
          <w:sz w:val="24"/>
          <w:szCs w:val="24"/>
        </w:rPr>
        <w:t>предусматривает использование рычагов государс</w:t>
      </w:r>
      <w:r w:rsidRPr="002B6EDD">
        <w:rPr>
          <w:sz w:val="24"/>
          <w:szCs w:val="24"/>
        </w:rPr>
        <w:t>т</w:t>
      </w:r>
      <w:r w:rsidRPr="002B6EDD">
        <w:rPr>
          <w:sz w:val="24"/>
          <w:szCs w:val="24"/>
        </w:rPr>
        <w:t>венной политики в области профилактики правонарушений и безнадзорности несове</w:t>
      </w:r>
      <w:r w:rsidRPr="002B6EDD">
        <w:rPr>
          <w:sz w:val="24"/>
          <w:szCs w:val="24"/>
        </w:rPr>
        <w:t>р</w:t>
      </w:r>
      <w:r w:rsidRPr="002B6EDD">
        <w:rPr>
          <w:sz w:val="24"/>
          <w:szCs w:val="24"/>
        </w:rPr>
        <w:t xml:space="preserve">шеннолетних, их трудоустройства с учетом интересов </w:t>
      </w:r>
      <w:r>
        <w:rPr>
          <w:sz w:val="24"/>
          <w:szCs w:val="24"/>
        </w:rPr>
        <w:t>организаций</w:t>
      </w:r>
      <w:r w:rsidRPr="002B6EDD">
        <w:rPr>
          <w:sz w:val="24"/>
          <w:szCs w:val="24"/>
        </w:rPr>
        <w:t xml:space="preserve"> Колпнянского района.</w:t>
      </w:r>
    </w:p>
    <w:p w:rsidR="00473A6B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       </w:t>
      </w:r>
      <w:r>
        <w:rPr>
          <w:sz w:val="24"/>
          <w:szCs w:val="24"/>
        </w:rPr>
        <w:t>П</w:t>
      </w:r>
      <w:r w:rsidRPr="002B6EDD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 xml:space="preserve"> </w:t>
      </w:r>
      <w:r w:rsidRPr="002B6EDD">
        <w:rPr>
          <w:sz w:val="24"/>
          <w:szCs w:val="24"/>
        </w:rPr>
        <w:t>призвана обеспечить комплексный подход к вопросу труд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>устройства несовершеннолетних. В связи с чем, работу необходимо проводить по следующим н</w:t>
      </w:r>
      <w:r w:rsidRPr="002B6EDD">
        <w:rPr>
          <w:sz w:val="24"/>
          <w:szCs w:val="24"/>
        </w:rPr>
        <w:t>а</w:t>
      </w:r>
      <w:r w:rsidRPr="002B6EDD">
        <w:rPr>
          <w:sz w:val="24"/>
          <w:szCs w:val="24"/>
        </w:rPr>
        <w:t>правлениям:</w:t>
      </w:r>
    </w:p>
    <w:p w:rsidR="00473A6B" w:rsidRPr="002B6EDD" w:rsidRDefault="00473A6B" w:rsidP="00473A6B">
      <w:pPr>
        <w:ind w:left="121" w:right="320"/>
        <w:jc w:val="both"/>
        <w:rPr>
          <w:sz w:val="24"/>
          <w:szCs w:val="24"/>
        </w:rPr>
      </w:pPr>
      <w:r w:rsidRPr="002B6EDD">
        <w:rPr>
          <w:sz w:val="24"/>
          <w:szCs w:val="24"/>
        </w:rPr>
        <w:lastRenderedPageBreak/>
        <w:t xml:space="preserve">- организация рабочих мест для временного трудоустройства несовершеннолетних      граждан      Колпнянского      района; </w:t>
      </w:r>
    </w:p>
    <w:p w:rsidR="00473A6B" w:rsidRPr="002B6EDD" w:rsidRDefault="00473A6B" w:rsidP="00473A6B">
      <w:pPr>
        <w:ind w:left="121" w:right="320"/>
        <w:jc w:val="both"/>
        <w:rPr>
          <w:sz w:val="24"/>
          <w:szCs w:val="24"/>
        </w:rPr>
      </w:pPr>
      <w:r>
        <w:rPr>
          <w:sz w:val="24"/>
          <w:szCs w:val="24"/>
        </w:rPr>
        <w:t>-  удовлетворение потребностей</w:t>
      </w:r>
      <w:r w:rsidRPr="002B6EDD">
        <w:rPr>
          <w:sz w:val="24"/>
          <w:szCs w:val="24"/>
        </w:rPr>
        <w:t xml:space="preserve"> организаций в выполнении работ, носящих време</w:t>
      </w:r>
      <w:r w:rsidRPr="002B6EDD">
        <w:rPr>
          <w:sz w:val="24"/>
          <w:szCs w:val="24"/>
        </w:rPr>
        <w:t>н</w:t>
      </w:r>
      <w:r w:rsidRPr="002B6EDD">
        <w:rPr>
          <w:sz w:val="24"/>
          <w:szCs w:val="24"/>
        </w:rPr>
        <w:t>ный характер;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>-  выработка мотивации   к   труду   у   молодежи,   начина</w:t>
      </w:r>
      <w:r w:rsidRPr="002B6EDD">
        <w:rPr>
          <w:sz w:val="24"/>
          <w:szCs w:val="24"/>
        </w:rPr>
        <w:t>ю</w:t>
      </w:r>
      <w:r w:rsidRPr="002B6EDD">
        <w:rPr>
          <w:sz w:val="24"/>
          <w:szCs w:val="24"/>
        </w:rPr>
        <w:t>щей   трудовую деятельность.</w:t>
      </w:r>
    </w:p>
    <w:p w:rsidR="00473A6B" w:rsidRPr="002B6EDD" w:rsidRDefault="00473A6B" w:rsidP="00473A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B6EDD">
        <w:rPr>
          <w:sz w:val="24"/>
          <w:szCs w:val="24"/>
        </w:rPr>
        <w:t>рограмма реализуется в один этап. Сро</w:t>
      </w:r>
      <w:r>
        <w:rPr>
          <w:sz w:val="24"/>
          <w:szCs w:val="24"/>
        </w:rPr>
        <w:t>к реализации программы - 2024 - 2026</w:t>
      </w:r>
      <w:r w:rsidRPr="002B6EDD">
        <w:rPr>
          <w:sz w:val="24"/>
          <w:szCs w:val="24"/>
        </w:rPr>
        <w:t xml:space="preserve"> годы.    </w:t>
      </w:r>
    </w:p>
    <w:p w:rsidR="00473A6B" w:rsidRDefault="00473A6B" w:rsidP="00473A6B">
      <w:pPr>
        <w:ind w:firstLine="540"/>
        <w:jc w:val="both"/>
        <w:rPr>
          <w:sz w:val="24"/>
          <w:szCs w:val="24"/>
        </w:rPr>
      </w:pPr>
    </w:p>
    <w:p w:rsidR="00473A6B" w:rsidRPr="002B6EDD" w:rsidRDefault="00473A6B" w:rsidP="00473A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Предполагаемые участники </w:t>
      </w:r>
      <w:r w:rsidRPr="002B6EDD">
        <w:rPr>
          <w:sz w:val="24"/>
          <w:szCs w:val="24"/>
        </w:rPr>
        <w:t>про</w:t>
      </w:r>
      <w:r>
        <w:rPr>
          <w:sz w:val="24"/>
          <w:szCs w:val="24"/>
        </w:rPr>
        <w:t xml:space="preserve">граммы </w:t>
      </w:r>
      <w:r w:rsidRPr="002B6EDD">
        <w:rPr>
          <w:sz w:val="24"/>
          <w:szCs w:val="24"/>
        </w:rPr>
        <w:t>и объёмы финансирования приведены в таблице ниже:</w:t>
      </w:r>
    </w:p>
    <w:p w:rsidR="00473A6B" w:rsidRDefault="00473A6B" w:rsidP="00473A6B">
      <w:pPr>
        <w:jc w:val="both"/>
        <w:rPr>
          <w:sz w:val="24"/>
          <w:szCs w:val="24"/>
        </w:rPr>
      </w:pPr>
    </w:p>
    <w:p w:rsidR="00473A6B" w:rsidRPr="002B6EDD" w:rsidRDefault="00473A6B" w:rsidP="00473A6B">
      <w:pPr>
        <w:jc w:val="both"/>
        <w:rPr>
          <w:sz w:val="24"/>
          <w:szCs w:val="24"/>
        </w:rPr>
      </w:pPr>
      <w:r>
        <w:rPr>
          <w:sz w:val="24"/>
          <w:szCs w:val="24"/>
        </w:rPr>
        <w:t>2024</w:t>
      </w:r>
      <w:r w:rsidRPr="002B6EDD">
        <w:rPr>
          <w:sz w:val="24"/>
          <w:szCs w:val="24"/>
        </w:rPr>
        <w:t xml:space="preserve"> год: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160"/>
        <w:gridCol w:w="4143"/>
        <w:gridCol w:w="1559"/>
        <w:gridCol w:w="1318"/>
      </w:tblGrid>
      <w:tr w:rsidR="00473A6B" w:rsidRPr="002B6EDD" w:rsidTr="00101303">
        <w:trPr>
          <w:cantSplit/>
          <w:trHeight w:val="537"/>
        </w:trPr>
        <w:tc>
          <w:tcPr>
            <w:tcW w:w="786" w:type="dxa"/>
            <w:vMerge w:val="restart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№</w:t>
            </w: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6E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6EDD">
              <w:rPr>
                <w:sz w:val="24"/>
                <w:szCs w:val="24"/>
              </w:rPr>
              <w:t>/</w:t>
            </w:r>
            <w:proofErr w:type="spellStart"/>
            <w:r w:rsidRPr="002B6E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Организаторы р</w:t>
            </w:r>
            <w:r w:rsidRPr="002B6EDD">
              <w:rPr>
                <w:sz w:val="24"/>
                <w:szCs w:val="24"/>
              </w:rPr>
              <w:t>а</w:t>
            </w:r>
            <w:r w:rsidRPr="002B6EDD">
              <w:rPr>
                <w:sz w:val="24"/>
                <w:szCs w:val="24"/>
              </w:rPr>
              <w:t>бот</w:t>
            </w: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proofErr w:type="gramStart"/>
            <w:r w:rsidRPr="002B6EDD">
              <w:rPr>
                <w:sz w:val="24"/>
                <w:szCs w:val="24"/>
              </w:rPr>
              <w:t>(предприятия,</w:t>
            </w:r>
            <w:proofErr w:type="gramEnd"/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организации,</w:t>
            </w: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учреждения)</w:t>
            </w:r>
          </w:p>
        </w:tc>
        <w:tc>
          <w:tcPr>
            <w:tcW w:w="4143" w:type="dxa"/>
            <w:vMerge w:val="restart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Виды  работ</w:t>
            </w:r>
          </w:p>
        </w:tc>
        <w:tc>
          <w:tcPr>
            <w:tcW w:w="1559" w:type="dxa"/>
            <w:vMerge w:val="restart"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Количество</w:t>
            </w:r>
          </w:p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участников</w:t>
            </w:r>
          </w:p>
        </w:tc>
        <w:tc>
          <w:tcPr>
            <w:tcW w:w="1318" w:type="dxa"/>
            <w:vMerge w:val="restart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B6EDD">
              <w:rPr>
                <w:sz w:val="24"/>
                <w:szCs w:val="24"/>
              </w:rPr>
              <w:t>финанс</w:t>
            </w:r>
            <w:r w:rsidRPr="002B6E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r w:rsidRPr="002B6EDD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2B6EDD">
              <w:rPr>
                <w:sz w:val="24"/>
                <w:szCs w:val="24"/>
              </w:rPr>
              <w:t>, тыс. руб.</w:t>
            </w:r>
          </w:p>
        </w:tc>
      </w:tr>
      <w:tr w:rsidR="00473A6B" w:rsidRPr="002B6EDD" w:rsidTr="00101303">
        <w:trPr>
          <w:cantSplit/>
          <w:trHeight w:val="683"/>
        </w:trPr>
        <w:tc>
          <w:tcPr>
            <w:tcW w:w="786" w:type="dxa"/>
            <w:vMerge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vMerge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</w:tr>
      <w:tr w:rsidR="00473A6B" w:rsidRPr="002B6EDD" w:rsidTr="00101303">
        <w:trPr>
          <w:cantSplit/>
        </w:trPr>
        <w:tc>
          <w:tcPr>
            <w:tcW w:w="786" w:type="dxa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Колпнянского района,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 района</w:t>
            </w:r>
          </w:p>
        </w:tc>
        <w:tc>
          <w:tcPr>
            <w:tcW w:w="4143" w:type="dxa"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Благоустройство территории, уход за местами воинских захоронений</w:t>
            </w:r>
          </w:p>
        </w:tc>
        <w:tc>
          <w:tcPr>
            <w:tcW w:w="1559" w:type="dxa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</w:p>
          <w:p w:rsidR="00473A6B" w:rsidRDefault="00473A6B" w:rsidP="00101303">
            <w:pPr>
              <w:jc w:val="center"/>
              <w:rPr>
                <w:sz w:val="24"/>
                <w:szCs w:val="24"/>
              </w:rPr>
            </w:pPr>
          </w:p>
          <w:p w:rsidR="00473A6B" w:rsidRDefault="00473A6B" w:rsidP="00101303">
            <w:pPr>
              <w:jc w:val="center"/>
              <w:rPr>
                <w:sz w:val="24"/>
                <w:szCs w:val="24"/>
              </w:rPr>
            </w:pP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B6EDD">
              <w:rPr>
                <w:sz w:val="24"/>
                <w:szCs w:val="24"/>
              </w:rPr>
              <w:t>0,0</w:t>
            </w:r>
          </w:p>
        </w:tc>
      </w:tr>
    </w:tbl>
    <w:p w:rsidR="00473A6B" w:rsidRDefault="00473A6B" w:rsidP="00473A6B">
      <w:pPr>
        <w:rPr>
          <w:sz w:val="24"/>
          <w:szCs w:val="24"/>
        </w:rPr>
      </w:pPr>
      <w:r w:rsidRPr="002B6EDD">
        <w:rPr>
          <w:sz w:val="24"/>
          <w:szCs w:val="24"/>
        </w:rPr>
        <w:t xml:space="preserve"> </w:t>
      </w:r>
    </w:p>
    <w:p w:rsidR="00473A6B" w:rsidRPr="002B6EDD" w:rsidRDefault="00473A6B" w:rsidP="00473A6B">
      <w:pPr>
        <w:rPr>
          <w:sz w:val="24"/>
          <w:szCs w:val="24"/>
        </w:rPr>
      </w:pPr>
      <w:r>
        <w:rPr>
          <w:sz w:val="24"/>
          <w:szCs w:val="24"/>
        </w:rPr>
        <w:t>2025</w:t>
      </w:r>
      <w:r w:rsidRPr="002B6EDD">
        <w:rPr>
          <w:sz w:val="24"/>
          <w:szCs w:val="24"/>
        </w:rPr>
        <w:t xml:space="preserve"> год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160"/>
        <w:gridCol w:w="4143"/>
        <w:gridCol w:w="1559"/>
        <w:gridCol w:w="1318"/>
      </w:tblGrid>
      <w:tr w:rsidR="00473A6B" w:rsidRPr="002B6EDD" w:rsidTr="00101303">
        <w:trPr>
          <w:cantSplit/>
          <w:trHeight w:val="537"/>
        </w:trPr>
        <w:tc>
          <w:tcPr>
            <w:tcW w:w="786" w:type="dxa"/>
            <w:vMerge w:val="restart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№</w:t>
            </w: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6E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6EDD">
              <w:rPr>
                <w:sz w:val="24"/>
                <w:szCs w:val="24"/>
              </w:rPr>
              <w:t>/</w:t>
            </w:r>
            <w:proofErr w:type="spellStart"/>
            <w:r w:rsidRPr="002B6E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Организаторы р</w:t>
            </w:r>
            <w:r w:rsidRPr="002B6EDD">
              <w:rPr>
                <w:sz w:val="24"/>
                <w:szCs w:val="24"/>
              </w:rPr>
              <w:t>а</w:t>
            </w:r>
            <w:r w:rsidRPr="002B6EDD">
              <w:rPr>
                <w:sz w:val="24"/>
                <w:szCs w:val="24"/>
              </w:rPr>
              <w:t>бот</w:t>
            </w: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proofErr w:type="gramStart"/>
            <w:r w:rsidRPr="002B6EDD">
              <w:rPr>
                <w:sz w:val="24"/>
                <w:szCs w:val="24"/>
              </w:rPr>
              <w:t>(предприятия,</w:t>
            </w:r>
            <w:proofErr w:type="gramEnd"/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организации,</w:t>
            </w: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учреждения)</w:t>
            </w:r>
          </w:p>
        </w:tc>
        <w:tc>
          <w:tcPr>
            <w:tcW w:w="4143" w:type="dxa"/>
            <w:vMerge w:val="restart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Виды  работ</w:t>
            </w:r>
          </w:p>
        </w:tc>
        <w:tc>
          <w:tcPr>
            <w:tcW w:w="1559" w:type="dxa"/>
            <w:vMerge w:val="restart"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Количество</w:t>
            </w:r>
          </w:p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участников</w:t>
            </w:r>
          </w:p>
        </w:tc>
        <w:tc>
          <w:tcPr>
            <w:tcW w:w="1318" w:type="dxa"/>
            <w:vMerge w:val="restart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B6EDD">
              <w:rPr>
                <w:sz w:val="24"/>
                <w:szCs w:val="24"/>
              </w:rPr>
              <w:t>финанс</w:t>
            </w:r>
            <w:r w:rsidRPr="002B6E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r w:rsidRPr="002B6EDD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2B6EDD">
              <w:rPr>
                <w:sz w:val="24"/>
                <w:szCs w:val="24"/>
              </w:rPr>
              <w:t>, тыс. руб.</w:t>
            </w:r>
          </w:p>
        </w:tc>
      </w:tr>
      <w:tr w:rsidR="00473A6B" w:rsidRPr="002B6EDD" w:rsidTr="00101303">
        <w:trPr>
          <w:cantSplit/>
          <w:trHeight w:val="683"/>
        </w:trPr>
        <w:tc>
          <w:tcPr>
            <w:tcW w:w="786" w:type="dxa"/>
            <w:vMerge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vMerge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</w:tr>
      <w:tr w:rsidR="00473A6B" w:rsidRPr="002B6EDD" w:rsidTr="00101303">
        <w:trPr>
          <w:cantSplit/>
        </w:trPr>
        <w:tc>
          <w:tcPr>
            <w:tcW w:w="786" w:type="dxa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60" w:type="dxa"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Колпнянского района,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 района</w:t>
            </w:r>
          </w:p>
        </w:tc>
        <w:tc>
          <w:tcPr>
            <w:tcW w:w="4143" w:type="dxa"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Благоустройство территории, уход за местами воинских захоронений</w:t>
            </w:r>
          </w:p>
        </w:tc>
        <w:tc>
          <w:tcPr>
            <w:tcW w:w="1559" w:type="dxa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8" w:type="dxa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</w:p>
          <w:p w:rsidR="00473A6B" w:rsidRDefault="00473A6B" w:rsidP="00101303">
            <w:pPr>
              <w:jc w:val="center"/>
              <w:rPr>
                <w:sz w:val="24"/>
                <w:szCs w:val="24"/>
              </w:rPr>
            </w:pPr>
          </w:p>
          <w:p w:rsidR="00473A6B" w:rsidRDefault="00473A6B" w:rsidP="00101303">
            <w:pPr>
              <w:jc w:val="center"/>
              <w:rPr>
                <w:sz w:val="24"/>
                <w:szCs w:val="24"/>
              </w:rPr>
            </w:pP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Pr="002B6EDD">
              <w:rPr>
                <w:sz w:val="24"/>
                <w:szCs w:val="24"/>
              </w:rPr>
              <w:t>,0</w:t>
            </w:r>
          </w:p>
        </w:tc>
      </w:tr>
    </w:tbl>
    <w:p w:rsidR="00473A6B" w:rsidRDefault="00473A6B" w:rsidP="00473A6B">
      <w:pPr>
        <w:rPr>
          <w:sz w:val="24"/>
          <w:szCs w:val="24"/>
        </w:rPr>
      </w:pPr>
    </w:p>
    <w:p w:rsidR="00473A6B" w:rsidRDefault="00473A6B" w:rsidP="00473A6B">
      <w:pPr>
        <w:rPr>
          <w:sz w:val="24"/>
          <w:szCs w:val="24"/>
        </w:rPr>
      </w:pPr>
    </w:p>
    <w:p w:rsidR="00473A6B" w:rsidRPr="002B6EDD" w:rsidRDefault="00473A6B" w:rsidP="00473A6B">
      <w:pPr>
        <w:rPr>
          <w:sz w:val="24"/>
          <w:szCs w:val="24"/>
        </w:rPr>
      </w:pPr>
      <w:r>
        <w:rPr>
          <w:sz w:val="24"/>
          <w:szCs w:val="24"/>
        </w:rPr>
        <w:t>2026</w:t>
      </w:r>
      <w:r w:rsidRPr="002B6EDD">
        <w:rPr>
          <w:sz w:val="24"/>
          <w:szCs w:val="24"/>
        </w:rPr>
        <w:t xml:space="preserve"> год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2520"/>
        <w:gridCol w:w="3780"/>
        <w:gridCol w:w="1620"/>
        <w:gridCol w:w="1260"/>
      </w:tblGrid>
      <w:tr w:rsidR="00473A6B" w:rsidRPr="002B6EDD" w:rsidTr="00101303">
        <w:trPr>
          <w:cantSplit/>
          <w:trHeight w:val="537"/>
        </w:trPr>
        <w:tc>
          <w:tcPr>
            <w:tcW w:w="786" w:type="dxa"/>
            <w:vMerge w:val="restart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№</w:t>
            </w: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B6E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6EDD">
              <w:rPr>
                <w:sz w:val="24"/>
                <w:szCs w:val="24"/>
              </w:rPr>
              <w:t>/</w:t>
            </w:r>
            <w:proofErr w:type="spellStart"/>
            <w:r w:rsidRPr="002B6E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Организаторы работ</w:t>
            </w: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proofErr w:type="gramStart"/>
            <w:r w:rsidRPr="002B6EDD">
              <w:rPr>
                <w:sz w:val="24"/>
                <w:szCs w:val="24"/>
              </w:rPr>
              <w:t>(предприятия,</w:t>
            </w:r>
            <w:proofErr w:type="gramEnd"/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организации,</w:t>
            </w: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учреждения)</w:t>
            </w:r>
          </w:p>
        </w:tc>
        <w:tc>
          <w:tcPr>
            <w:tcW w:w="3780" w:type="dxa"/>
            <w:vMerge w:val="restart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Виды  работ</w:t>
            </w:r>
          </w:p>
        </w:tc>
        <w:tc>
          <w:tcPr>
            <w:tcW w:w="1620" w:type="dxa"/>
            <w:vMerge w:val="restart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Количество</w:t>
            </w: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участников</w:t>
            </w:r>
          </w:p>
        </w:tc>
        <w:tc>
          <w:tcPr>
            <w:tcW w:w="1260" w:type="dxa"/>
            <w:vMerge w:val="restart"/>
            <w:vAlign w:val="center"/>
          </w:tcPr>
          <w:p w:rsidR="00473A6B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 xml:space="preserve">Объем </w:t>
            </w:r>
            <w:proofErr w:type="spellStart"/>
            <w:r w:rsidRPr="002B6EDD">
              <w:rPr>
                <w:sz w:val="24"/>
                <w:szCs w:val="24"/>
              </w:rPr>
              <w:t>финанси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73A6B" w:rsidRDefault="00473A6B" w:rsidP="001013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2B6EDD">
              <w:rPr>
                <w:sz w:val="24"/>
                <w:szCs w:val="24"/>
              </w:rPr>
              <w:t>ования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473A6B" w:rsidRPr="002B6EDD" w:rsidTr="00101303">
        <w:trPr>
          <w:cantSplit/>
          <w:trHeight w:val="683"/>
        </w:trPr>
        <w:tc>
          <w:tcPr>
            <w:tcW w:w="786" w:type="dxa"/>
            <w:vMerge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</w:p>
        </w:tc>
      </w:tr>
      <w:tr w:rsidR="00473A6B" w:rsidRPr="002B6EDD" w:rsidTr="00101303">
        <w:trPr>
          <w:cantSplit/>
          <w:trHeight w:hRule="exact" w:val="885"/>
        </w:trPr>
        <w:tc>
          <w:tcPr>
            <w:tcW w:w="786" w:type="dxa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Колпнянского района, образовательные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реждения  района</w:t>
            </w:r>
          </w:p>
        </w:tc>
        <w:tc>
          <w:tcPr>
            <w:tcW w:w="3780" w:type="dxa"/>
            <w:vAlign w:val="center"/>
          </w:tcPr>
          <w:p w:rsidR="00473A6B" w:rsidRPr="002B6EDD" w:rsidRDefault="00473A6B" w:rsidP="00101303">
            <w:pPr>
              <w:rPr>
                <w:sz w:val="24"/>
                <w:szCs w:val="24"/>
              </w:rPr>
            </w:pPr>
            <w:r w:rsidRPr="002B6EDD">
              <w:rPr>
                <w:sz w:val="24"/>
                <w:szCs w:val="24"/>
              </w:rPr>
              <w:t>Благоустройство территории, уход за местами воинских захоронений</w:t>
            </w:r>
          </w:p>
        </w:tc>
        <w:tc>
          <w:tcPr>
            <w:tcW w:w="1620" w:type="dxa"/>
            <w:vAlign w:val="center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</w:p>
          <w:p w:rsidR="00473A6B" w:rsidRPr="002B6EDD" w:rsidRDefault="00473A6B" w:rsidP="00101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B6EDD">
              <w:rPr>
                <w:sz w:val="24"/>
                <w:szCs w:val="24"/>
              </w:rPr>
              <w:t>0,0</w:t>
            </w:r>
          </w:p>
        </w:tc>
      </w:tr>
    </w:tbl>
    <w:p w:rsidR="00473A6B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Общий объем финансирования программы </w:t>
      </w:r>
      <w:r>
        <w:rPr>
          <w:sz w:val="24"/>
          <w:szCs w:val="24"/>
        </w:rPr>
        <w:t xml:space="preserve"> составляет 780</w:t>
      </w:r>
      <w:r w:rsidRPr="002B6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из них: </w:t>
      </w:r>
    </w:p>
    <w:p w:rsidR="00473A6B" w:rsidRDefault="00473A6B" w:rsidP="00473A6B">
      <w:pPr>
        <w:jc w:val="both"/>
        <w:rPr>
          <w:sz w:val="24"/>
          <w:szCs w:val="24"/>
        </w:rPr>
      </w:pPr>
      <w:r>
        <w:rPr>
          <w:sz w:val="24"/>
          <w:szCs w:val="24"/>
        </w:rPr>
        <w:t>- средства муниципального бюджета 708 тыс. рублей.</w:t>
      </w:r>
    </w:p>
    <w:p w:rsidR="00473A6B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Объемы финансирования </w:t>
      </w:r>
      <w:r>
        <w:rPr>
          <w:sz w:val="24"/>
          <w:szCs w:val="24"/>
        </w:rPr>
        <w:t>программы</w:t>
      </w:r>
      <w:r w:rsidRPr="002B6EDD">
        <w:rPr>
          <w:sz w:val="24"/>
          <w:szCs w:val="24"/>
        </w:rPr>
        <w:t xml:space="preserve"> также могут меняться в связи с изменением мин</w:t>
      </w:r>
      <w:r w:rsidRPr="002B6EDD">
        <w:rPr>
          <w:sz w:val="24"/>
          <w:szCs w:val="24"/>
        </w:rPr>
        <w:t>и</w:t>
      </w:r>
      <w:r w:rsidRPr="002B6EDD">
        <w:rPr>
          <w:sz w:val="24"/>
          <w:szCs w:val="24"/>
        </w:rPr>
        <w:t>мального размера оплаты тру</w:t>
      </w:r>
      <w:r>
        <w:rPr>
          <w:sz w:val="24"/>
          <w:szCs w:val="24"/>
        </w:rPr>
        <w:t xml:space="preserve">да, </w:t>
      </w:r>
      <w:r w:rsidRPr="003F4F85">
        <w:rPr>
          <w:sz w:val="24"/>
          <w:szCs w:val="24"/>
        </w:rPr>
        <w:t>количества участников подпрограммы (работодателей и граждан)</w:t>
      </w:r>
      <w:r>
        <w:rPr>
          <w:sz w:val="24"/>
          <w:szCs w:val="24"/>
        </w:rPr>
        <w:t>.</w:t>
      </w:r>
    </w:p>
    <w:p w:rsidR="00473A6B" w:rsidRDefault="00473A6B" w:rsidP="00473A6B">
      <w:pPr>
        <w:jc w:val="both"/>
        <w:rPr>
          <w:sz w:val="24"/>
          <w:szCs w:val="24"/>
        </w:rPr>
      </w:pPr>
    </w:p>
    <w:p w:rsidR="00473A6B" w:rsidRPr="003F4F85" w:rsidRDefault="00473A6B" w:rsidP="00473A6B">
      <w:pPr>
        <w:jc w:val="both"/>
        <w:rPr>
          <w:sz w:val="24"/>
          <w:szCs w:val="24"/>
        </w:rPr>
      </w:pPr>
    </w:p>
    <w:p w:rsidR="00473A6B" w:rsidRPr="002B6EDD" w:rsidRDefault="00473A6B" w:rsidP="00473A6B">
      <w:pPr>
        <w:jc w:val="both"/>
        <w:rPr>
          <w:sz w:val="24"/>
          <w:szCs w:val="24"/>
        </w:rPr>
      </w:pPr>
    </w:p>
    <w:p w:rsidR="00473A6B" w:rsidRPr="002B6EDD" w:rsidRDefault="00473A6B" w:rsidP="00473A6B">
      <w:pPr>
        <w:jc w:val="center"/>
        <w:rPr>
          <w:b/>
          <w:sz w:val="24"/>
          <w:szCs w:val="24"/>
        </w:rPr>
      </w:pPr>
      <w:r w:rsidRPr="002B6EDD">
        <w:rPr>
          <w:b/>
          <w:sz w:val="24"/>
          <w:szCs w:val="24"/>
        </w:rPr>
        <w:t xml:space="preserve">4. Перечень основных целевых показателей </w:t>
      </w:r>
      <w:r>
        <w:rPr>
          <w:b/>
          <w:sz w:val="24"/>
          <w:szCs w:val="24"/>
        </w:rPr>
        <w:t xml:space="preserve">программы </w:t>
      </w:r>
      <w:r w:rsidRPr="002B6EDD">
        <w:rPr>
          <w:b/>
          <w:sz w:val="24"/>
          <w:szCs w:val="24"/>
        </w:rPr>
        <w:t>с распределением плановых значений по годам её реализации.</w:t>
      </w:r>
    </w:p>
    <w:p w:rsidR="00473A6B" w:rsidRPr="002B6EDD" w:rsidRDefault="00473A6B" w:rsidP="00473A6B">
      <w:pPr>
        <w:ind w:firstLine="540"/>
        <w:rPr>
          <w:sz w:val="24"/>
          <w:szCs w:val="24"/>
        </w:rPr>
      </w:pPr>
      <w:r w:rsidRPr="002B6EDD">
        <w:rPr>
          <w:sz w:val="24"/>
          <w:szCs w:val="24"/>
        </w:rPr>
        <w:t>Для определения степени достижения целей программы</w:t>
      </w:r>
      <w:r>
        <w:rPr>
          <w:sz w:val="24"/>
          <w:szCs w:val="24"/>
        </w:rPr>
        <w:t xml:space="preserve">  определены </w:t>
      </w:r>
      <w:r w:rsidRPr="002B6EDD">
        <w:rPr>
          <w:sz w:val="24"/>
          <w:szCs w:val="24"/>
        </w:rPr>
        <w:t>следующие целевые индикаторы:</w:t>
      </w:r>
    </w:p>
    <w:p w:rsidR="00473A6B" w:rsidRPr="002B6EDD" w:rsidRDefault="00473A6B" w:rsidP="00473A6B">
      <w:pPr>
        <w:ind w:left="121" w:right="320"/>
        <w:jc w:val="both"/>
        <w:rPr>
          <w:bCs/>
          <w:sz w:val="24"/>
          <w:szCs w:val="24"/>
        </w:rPr>
      </w:pPr>
      <w:r w:rsidRPr="002B6EDD">
        <w:rPr>
          <w:bCs/>
          <w:sz w:val="24"/>
          <w:szCs w:val="24"/>
        </w:rPr>
        <w:t>- количество организованных рабочих мест для временного тру</w:t>
      </w:r>
      <w:r>
        <w:rPr>
          <w:bCs/>
          <w:sz w:val="24"/>
          <w:szCs w:val="24"/>
        </w:rPr>
        <w:t>доустройства нес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вершеннолетних граждан в возрасте от 14 до 18 лет</w:t>
      </w:r>
      <w:r w:rsidRPr="002B6EDD">
        <w:rPr>
          <w:bCs/>
          <w:sz w:val="24"/>
          <w:szCs w:val="24"/>
        </w:rPr>
        <w:t>;</w:t>
      </w:r>
    </w:p>
    <w:p w:rsidR="00473A6B" w:rsidRPr="002B6EDD" w:rsidRDefault="00473A6B" w:rsidP="00473A6B">
      <w:pPr>
        <w:ind w:left="121" w:right="320"/>
        <w:jc w:val="both"/>
        <w:rPr>
          <w:sz w:val="24"/>
          <w:szCs w:val="24"/>
        </w:rPr>
      </w:pPr>
      <w:r w:rsidRPr="002B6ED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2B6EDD">
        <w:rPr>
          <w:bCs/>
          <w:sz w:val="24"/>
          <w:szCs w:val="24"/>
        </w:rPr>
        <w:t>количество трудоустроенных несовершеннолетних на вр</w:t>
      </w:r>
      <w:r w:rsidRPr="002B6EDD">
        <w:rPr>
          <w:bCs/>
          <w:sz w:val="24"/>
          <w:szCs w:val="24"/>
        </w:rPr>
        <w:t>е</w:t>
      </w:r>
      <w:r w:rsidRPr="002B6EDD">
        <w:rPr>
          <w:bCs/>
          <w:sz w:val="24"/>
          <w:szCs w:val="24"/>
        </w:rPr>
        <w:t>менные рабочие места</w:t>
      </w:r>
      <w:r>
        <w:rPr>
          <w:bCs/>
          <w:sz w:val="24"/>
          <w:szCs w:val="24"/>
        </w:rPr>
        <w:t>.</w:t>
      </w:r>
    </w:p>
    <w:p w:rsidR="00473A6B" w:rsidRPr="002B6EDD" w:rsidRDefault="00473A6B" w:rsidP="00473A6B">
      <w:pPr>
        <w:ind w:right="318" w:firstLine="540"/>
        <w:jc w:val="both"/>
        <w:rPr>
          <w:sz w:val="24"/>
          <w:szCs w:val="24"/>
        </w:rPr>
      </w:pPr>
      <w:r w:rsidRPr="00580101">
        <w:rPr>
          <w:sz w:val="24"/>
          <w:szCs w:val="24"/>
        </w:rPr>
        <w:lastRenderedPageBreak/>
        <w:t xml:space="preserve">Сведения </w:t>
      </w:r>
      <w:proofErr w:type="gramStart"/>
      <w:r w:rsidRPr="00580101">
        <w:rPr>
          <w:sz w:val="24"/>
          <w:szCs w:val="24"/>
        </w:rPr>
        <w:t>о</w:t>
      </w:r>
      <w:proofErr w:type="gramEnd"/>
      <w:r w:rsidRPr="00580101">
        <w:rPr>
          <w:sz w:val="24"/>
          <w:szCs w:val="24"/>
        </w:rPr>
        <w:t xml:space="preserve"> </w:t>
      </w:r>
      <w:proofErr w:type="gramStart"/>
      <w:r w:rsidRPr="00580101">
        <w:rPr>
          <w:sz w:val="24"/>
          <w:szCs w:val="24"/>
        </w:rPr>
        <w:t>целевых</w:t>
      </w:r>
      <w:proofErr w:type="gramEnd"/>
      <w:r w:rsidRPr="00580101">
        <w:rPr>
          <w:sz w:val="24"/>
          <w:szCs w:val="24"/>
        </w:rPr>
        <w:t xml:space="preserve"> показателей эффективности реализации программы   пре</w:t>
      </w:r>
      <w:r w:rsidRPr="00580101">
        <w:rPr>
          <w:sz w:val="24"/>
          <w:szCs w:val="24"/>
        </w:rPr>
        <w:t>д</w:t>
      </w:r>
      <w:r w:rsidRPr="00580101">
        <w:rPr>
          <w:sz w:val="24"/>
          <w:szCs w:val="24"/>
        </w:rPr>
        <w:t>ставлены в приложении 2 к муниципальной программе.</w:t>
      </w:r>
    </w:p>
    <w:p w:rsidR="00473A6B" w:rsidRPr="002B6EDD" w:rsidRDefault="00473A6B" w:rsidP="00473A6B">
      <w:pPr>
        <w:ind w:right="-492" w:firstLine="709"/>
        <w:jc w:val="both"/>
        <w:rPr>
          <w:sz w:val="24"/>
          <w:szCs w:val="24"/>
        </w:rPr>
      </w:pPr>
      <w:r w:rsidRPr="002B6EDD">
        <w:rPr>
          <w:sz w:val="24"/>
          <w:szCs w:val="24"/>
        </w:rPr>
        <w:t>Методика расчета индикаторов - расчет</w:t>
      </w:r>
      <w:r>
        <w:rPr>
          <w:sz w:val="24"/>
          <w:szCs w:val="24"/>
        </w:rPr>
        <w:t xml:space="preserve"> производится посредством учета </w:t>
      </w:r>
      <w:r w:rsidRPr="002B6EDD">
        <w:rPr>
          <w:sz w:val="24"/>
          <w:szCs w:val="24"/>
        </w:rPr>
        <w:t>цифровых п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 xml:space="preserve">казателей. </w:t>
      </w:r>
      <w:proofErr w:type="gramStart"/>
      <w:r w:rsidRPr="002B6EDD">
        <w:rPr>
          <w:sz w:val="24"/>
          <w:szCs w:val="24"/>
        </w:rPr>
        <w:t xml:space="preserve">В расчёте используются данные </w:t>
      </w:r>
      <w:proofErr w:type="spellStart"/>
      <w:r w:rsidRPr="002B6EDD">
        <w:rPr>
          <w:sz w:val="24"/>
          <w:szCs w:val="24"/>
        </w:rPr>
        <w:t>Орелстата</w:t>
      </w:r>
      <w:proofErr w:type="spellEnd"/>
      <w:r w:rsidRPr="002B6EDD">
        <w:rPr>
          <w:sz w:val="24"/>
          <w:szCs w:val="24"/>
        </w:rPr>
        <w:t xml:space="preserve"> о численности населения в возрасте от 14 до 18 лет в муниципальных образованиях Орловской области по состоянию на 1 января г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>да, следующего за отчётным,</w:t>
      </w:r>
      <w:r>
        <w:rPr>
          <w:sz w:val="24"/>
          <w:szCs w:val="24"/>
        </w:rPr>
        <w:t xml:space="preserve"> </w:t>
      </w:r>
      <w:r w:rsidRPr="002B6EDD">
        <w:rPr>
          <w:sz w:val="24"/>
          <w:szCs w:val="24"/>
        </w:rPr>
        <w:t>нормативы доступности государственных услуг в области соде</w:t>
      </w:r>
      <w:r w:rsidRPr="002B6EDD">
        <w:rPr>
          <w:sz w:val="24"/>
          <w:szCs w:val="24"/>
        </w:rPr>
        <w:t>й</w:t>
      </w:r>
      <w:r w:rsidRPr="002B6EDD">
        <w:rPr>
          <w:sz w:val="24"/>
          <w:szCs w:val="24"/>
        </w:rPr>
        <w:t>ствия занятости населения</w:t>
      </w:r>
      <w:r>
        <w:rPr>
          <w:sz w:val="24"/>
          <w:szCs w:val="24"/>
        </w:rPr>
        <w:t xml:space="preserve"> (утверждается ежегодно Министерством труда и социальной защ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ты населения), государственное задание по оказанию государственных услуг в сфере занятости населения казенным учреждениям Орловской области</w:t>
      </w:r>
      <w:proofErr w:type="gramEnd"/>
      <w:r>
        <w:rPr>
          <w:sz w:val="24"/>
          <w:szCs w:val="24"/>
        </w:rPr>
        <w:t xml:space="preserve"> «Центр занятости населения района» (утверждается ежегодно Департаментом социальной защиты, опеки и попечительства, труда и занятости Орловской области)</w:t>
      </w:r>
      <w:r w:rsidRPr="002B6EDD">
        <w:rPr>
          <w:sz w:val="24"/>
          <w:szCs w:val="24"/>
        </w:rPr>
        <w:t>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</w:p>
    <w:p w:rsidR="00473A6B" w:rsidRPr="002B6EDD" w:rsidRDefault="00473A6B" w:rsidP="00473A6B">
      <w:pPr>
        <w:jc w:val="center"/>
        <w:rPr>
          <w:b/>
          <w:sz w:val="24"/>
          <w:szCs w:val="24"/>
        </w:rPr>
      </w:pPr>
      <w:r w:rsidRPr="002B6EDD">
        <w:rPr>
          <w:b/>
          <w:sz w:val="24"/>
          <w:szCs w:val="24"/>
        </w:rPr>
        <w:t>5. Ожидаемые резу</w:t>
      </w:r>
      <w:r>
        <w:rPr>
          <w:b/>
          <w:sz w:val="24"/>
          <w:szCs w:val="24"/>
        </w:rPr>
        <w:t xml:space="preserve">льтаты реализации </w:t>
      </w:r>
      <w:r w:rsidRPr="002B6EDD">
        <w:rPr>
          <w:b/>
          <w:sz w:val="24"/>
          <w:szCs w:val="24"/>
        </w:rPr>
        <w:t xml:space="preserve">программы. </w:t>
      </w:r>
    </w:p>
    <w:p w:rsidR="00473A6B" w:rsidRPr="00113C45" w:rsidRDefault="00473A6B" w:rsidP="00473A6B">
      <w:pPr>
        <w:jc w:val="center"/>
        <w:rPr>
          <w:b/>
          <w:sz w:val="24"/>
          <w:szCs w:val="24"/>
        </w:rPr>
      </w:pPr>
      <w:r w:rsidRPr="002B6EDD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правление рисками реализации </w:t>
      </w:r>
      <w:r w:rsidRPr="002B6EDD">
        <w:rPr>
          <w:b/>
          <w:sz w:val="24"/>
          <w:szCs w:val="24"/>
        </w:rPr>
        <w:t>программы.</w:t>
      </w:r>
    </w:p>
    <w:p w:rsidR="00473A6B" w:rsidRPr="002B6EDD" w:rsidRDefault="00473A6B" w:rsidP="00473A6B">
      <w:pPr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Реализация мероприятий </w:t>
      </w:r>
      <w:r w:rsidRPr="002B6ED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 xml:space="preserve"> </w:t>
      </w:r>
      <w:r w:rsidRPr="002B6EDD">
        <w:rPr>
          <w:sz w:val="24"/>
          <w:szCs w:val="24"/>
        </w:rPr>
        <w:t>позволит:</w:t>
      </w:r>
    </w:p>
    <w:p w:rsidR="00473A6B" w:rsidRPr="002B6EDD" w:rsidRDefault="00473A6B" w:rsidP="00473A6B">
      <w:pPr>
        <w:ind w:left="121" w:right="201"/>
        <w:jc w:val="both"/>
        <w:rPr>
          <w:sz w:val="24"/>
          <w:szCs w:val="24"/>
        </w:rPr>
      </w:pPr>
      <w:r w:rsidRPr="002B6EDD">
        <w:rPr>
          <w:sz w:val="24"/>
          <w:szCs w:val="24"/>
        </w:rPr>
        <w:t xml:space="preserve">- </w:t>
      </w:r>
      <w:r>
        <w:rPr>
          <w:sz w:val="24"/>
          <w:szCs w:val="24"/>
        </w:rPr>
        <w:t>уменьшить</w:t>
      </w:r>
      <w:r w:rsidRPr="002B6EDD">
        <w:rPr>
          <w:sz w:val="24"/>
          <w:szCs w:val="24"/>
        </w:rPr>
        <w:t xml:space="preserve"> числ</w:t>
      </w:r>
      <w:r>
        <w:rPr>
          <w:sz w:val="24"/>
          <w:szCs w:val="24"/>
        </w:rPr>
        <w:t>о</w:t>
      </w:r>
      <w:r w:rsidRPr="002B6EDD">
        <w:rPr>
          <w:sz w:val="24"/>
          <w:szCs w:val="24"/>
        </w:rPr>
        <w:t xml:space="preserve">  преступлений  и  правонарушений, с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 xml:space="preserve">вершаемых  подростками;  </w:t>
      </w:r>
    </w:p>
    <w:p w:rsidR="00473A6B" w:rsidRPr="002B6EDD" w:rsidRDefault="00473A6B" w:rsidP="00473A6B">
      <w:pPr>
        <w:ind w:left="121" w:right="201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</w:t>
      </w:r>
      <w:r w:rsidRPr="002B6EDD">
        <w:rPr>
          <w:sz w:val="24"/>
          <w:szCs w:val="24"/>
        </w:rPr>
        <w:t xml:space="preserve"> но</w:t>
      </w:r>
      <w:r>
        <w:rPr>
          <w:sz w:val="24"/>
          <w:szCs w:val="24"/>
        </w:rPr>
        <w:t>рмативно-правового регулирование</w:t>
      </w:r>
      <w:r w:rsidRPr="002B6EDD">
        <w:rPr>
          <w:sz w:val="24"/>
          <w:szCs w:val="24"/>
        </w:rPr>
        <w:t xml:space="preserve"> в сфере трудоустройства несове</w:t>
      </w:r>
      <w:r w:rsidRPr="002B6EDD">
        <w:rPr>
          <w:sz w:val="24"/>
          <w:szCs w:val="24"/>
        </w:rPr>
        <w:t>р</w:t>
      </w:r>
      <w:r w:rsidRPr="002B6EDD">
        <w:rPr>
          <w:sz w:val="24"/>
          <w:szCs w:val="24"/>
        </w:rPr>
        <w:t>шеннолетних  граждан в возрасте от 14 до 18 лет в Колпнянском районе;</w:t>
      </w:r>
    </w:p>
    <w:p w:rsidR="00473A6B" w:rsidRDefault="00473A6B" w:rsidP="00473A6B">
      <w:pPr>
        <w:ind w:left="121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создать </w:t>
      </w:r>
      <w:r w:rsidRPr="002B6EDD">
        <w:rPr>
          <w:sz w:val="24"/>
          <w:szCs w:val="24"/>
        </w:rPr>
        <w:t>благоприятны</w:t>
      </w:r>
      <w:r>
        <w:rPr>
          <w:sz w:val="24"/>
          <w:szCs w:val="24"/>
        </w:rPr>
        <w:t>е</w:t>
      </w:r>
      <w:r w:rsidRPr="002B6EDD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2B6EDD">
        <w:rPr>
          <w:sz w:val="24"/>
          <w:szCs w:val="24"/>
        </w:rPr>
        <w:t xml:space="preserve"> для трудоустройства несовершеннолетних на раб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>чие места, соответствующие их во</w:t>
      </w:r>
      <w:r w:rsidRPr="002B6EDD">
        <w:rPr>
          <w:sz w:val="24"/>
          <w:szCs w:val="24"/>
        </w:rPr>
        <w:t>з</w:t>
      </w:r>
      <w:r w:rsidRPr="002B6EDD">
        <w:rPr>
          <w:sz w:val="24"/>
          <w:szCs w:val="24"/>
        </w:rPr>
        <w:t xml:space="preserve">можностям; </w:t>
      </w:r>
    </w:p>
    <w:p w:rsidR="00473A6B" w:rsidRPr="002B6EDD" w:rsidRDefault="00473A6B" w:rsidP="00473A6B">
      <w:pPr>
        <w:ind w:left="121" w:right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вовлечь в трудовую деятельность подростков, состоящих на учете в КДН и ЗП, </w:t>
      </w:r>
      <w:proofErr w:type="spellStart"/>
      <w:r>
        <w:rPr>
          <w:sz w:val="24"/>
          <w:szCs w:val="24"/>
        </w:rPr>
        <w:t>вну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ришкольном</w:t>
      </w:r>
      <w:proofErr w:type="spellEnd"/>
      <w:r>
        <w:rPr>
          <w:sz w:val="24"/>
          <w:szCs w:val="24"/>
        </w:rPr>
        <w:t xml:space="preserve"> учете, детей из семей социального риска;</w:t>
      </w:r>
    </w:p>
    <w:p w:rsidR="00473A6B" w:rsidRDefault="00473A6B" w:rsidP="00473A6B">
      <w:pPr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</w:t>
      </w:r>
      <w:r w:rsidRPr="002B6EDD">
        <w:rPr>
          <w:sz w:val="24"/>
          <w:szCs w:val="24"/>
        </w:rPr>
        <w:t xml:space="preserve"> дополнительны</w:t>
      </w:r>
      <w:r>
        <w:rPr>
          <w:sz w:val="24"/>
          <w:szCs w:val="24"/>
        </w:rPr>
        <w:t>е</w:t>
      </w:r>
      <w:r w:rsidRPr="002B6EDD">
        <w:rPr>
          <w:sz w:val="24"/>
          <w:szCs w:val="24"/>
        </w:rPr>
        <w:t xml:space="preserve">  гаранти</w:t>
      </w:r>
      <w:r>
        <w:rPr>
          <w:sz w:val="24"/>
          <w:szCs w:val="24"/>
        </w:rPr>
        <w:t>и</w:t>
      </w:r>
      <w:r w:rsidRPr="002B6EDD">
        <w:rPr>
          <w:sz w:val="24"/>
          <w:szCs w:val="24"/>
        </w:rPr>
        <w:t xml:space="preserve">  для  социальной  поддержки  несовершенноле</w:t>
      </w:r>
      <w:r w:rsidRPr="002B6EDD">
        <w:rPr>
          <w:sz w:val="24"/>
          <w:szCs w:val="24"/>
        </w:rPr>
        <w:t>т</w:t>
      </w:r>
      <w:r w:rsidRPr="002B6EDD">
        <w:rPr>
          <w:sz w:val="24"/>
          <w:szCs w:val="24"/>
        </w:rPr>
        <w:t>них  граждан.</w:t>
      </w:r>
    </w:p>
    <w:p w:rsidR="00473A6B" w:rsidRPr="002B6EDD" w:rsidRDefault="00473A6B" w:rsidP="00473A6B">
      <w:pPr>
        <w:ind w:left="-11" w:firstLine="551"/>
        <w:jc w:val="both"/>
        <w:rPr>
          <w:sz w:val="24"/>
          <w:szCs w:val="24"/>
        </w:rPr>
      </w:pPr>
      <w:r w:rsidRPr="002B6EDD">
        <w:rPr>
          <w:sz w:val="24"/>
          <w:szCs w:val="24"/>
        </w:rPr>
        <w:t>При реализации программы</w:t>
      </w:r>
      <w:r>
        <w:rPr>
          <w:sz w:val="24"/>
          <w:szCs w:val="24"/>
        </w:rPr>
        <w:t xml:space="preserve"> </w:t>
      </w:r>
      <w:r w:rsidRPr="002B6EDD">
        <w:rPr>
          <w:sz w:val="24"/>
          <w:szCs w:val="24"/>
        </w:rPr>
        <w:t xml:space="preserve"> существует финансовый риск, связанный с неполным или несвоевременным финансированием программы, что повлечет невыполнение мер</w:t>
      </w:r>
      <w:r w:rsidRPr="002B6EDD">
        <w:rPr>
          <w:sz w:val="24"/>
          <w:szCs w:val="24"/>
        </w:rPr>
        <w:t>о</w:t>
      </w:r>
      <w:r w:rsidRPr="002B6EDD">
        <w:rPr>
          <w:sz w:val="24"/>
          <w:szCs w:val="24"/>
        </w:rPr>
        <w:t>приятий в запланированные сроки.</w:t>
      </w:r>
    </w:p>
    <w:p w:rsidR="00473A6B" w:rsidRDefault="00473A6B" w:rsidP="00473A6B">
      <w:pPr>
        <w:ind w:firstLine="540"/>
        <w:jc w:val="both"/>
        <w:rPr>
          <w:sz w:val="24"/>
          <w:szCs w:val="24"/>
        </w:rPr>
      </w:pPr>
      <w:r w:rsidRPr="002B6EDD">
        <w:rPr>
          <w:sz w:val="24"/>
          <w:szCs w:val="24"/>
        </w:rPr>
        <w:t>Преодоление указанного риска возможно при условии достаточного</w:t>
      </w:r>
      <w:r>
        <w:rPr>
          <w:sz w:val="24"/>
          <w:szCs w:val="24"/>
        </w:rPr>
        <w:t xml:space="preserve"> </w:t>
      </w:r>
      <w:r w:rsidRPr="002B6EDD">
        <w:rPr>
          <w:sz w:val="24"/>
          <w:szCs w:val="24"/>
        </w:rPr>
        <w:t>финансиров</w:t>
      </w:r>
      <w:r w:rsidRPr="002B6EDD">
        <w:rPr>
          <w:sz w:val="24"/>
          <w:szCs w:val="24"/>
        </w:rPr>
        <w:t>а</w:t>
      </w:r>
      <w:r w:rsidRPr="002B6EDD">
        <w:rPr>
          <w:sz w:val="24"/>
          <w:szCs w:val="24"/>
        </w:rPr>
        <w:t xml:space="preserve">ния </w:t>
      </w:r>
      <w:r>
        <w:rPr>
          <w:sz w:val="24"/>
          <w:szCs w:val="24"/>
        </w:rPr>
        <w:t xml:space="preserve"> </w:t>
      </w:r>
      <w:r w:rsidRPr="002B6EDD">
        <w:rPr>
          <w:sz w:val="24"/>
          <w:szCs w:val="24"/>
        </w:rPr>
        <w:t>пр</w:t>
      </w:r>
      <w:r>
        <w:rPr>
          <w:sz w:val="24"/>
          <w:szCs w:val="24"/>
        </w:rPr>
        <w:t xml:space="preserve">ограммных мероприятий из бюджетов Орловской области и </w:t>
      </w:r>
      <w:r w:rsidRPr="002B6EDD">
        <w:rPr>
          <w:sz w:val="24"/>
          <w:szCs w:val="24"/>
        </w:rPr>
        <w:t xml:space="preserve"> Колпня</w:t>
      </w:r>
      <w:r>
        <w:rPr>
          <w:sz w:val="24"/>
          <w:szCs w:val="24"/>
        </w:rPr>
        <w:t>нского района Орловской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сти.</w:t>
      </w:r>
    </w:p>
    <w:p w:rsidR="00473A6B" w:rsidRDefault="00473A6B" w:rsidP="00473A6B">
      <w:pPr>
        <w:jc w:val="both"/>
        <w:rPr>
          <w:sz w:val="24"/>
          <w:szCs w:val="24"/>
        </w:rPr>
      </w:pPr>
    </w:p>
    <w:p w:rsidR="00473A6B" w:rsidRDefault="00473A6B" w:rsidP="00287C9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473A6B" w:rsidRDefault="00473A6B" w:rsidP="00287C9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473A6B" w:rsidRDefault="00473A6B" w:rsidP="00287C9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473A6B" w:rsidRDefault="00473A6B" w:rsidP="00287C9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473A6B" w:rsidRPr="00473A6B" w:rsidRDefault="00473A6B" w:rsidP="00287C9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473A6B" w:rsidRPr="00D65B63" w:rsidRDefault="00473A6B" w:rsidP="00473A6B">
      <w:pPr>
        <w:widowControl w:val="0"/>
        <w:autoSpaceDE w:val="0"/>
        <w:autoSpaceDN w:val="0"/>
        <w:adjustRightInd w:val="0"/>
        <w:jc w:val="right"/>
      </w:pPr>
      <w:r w:rsidRPr="00D65B63">
        <w:t xml:space="preserve">Приложение 1 </w:t>
      </w:r>
    </w:p>
    <w:p w:rsidR="00473A6B" w:rsidRPr="00D65B63" w:rsidRDefault="00473A6B" w:rsidP="00473A6B">
      <w:pPr>
        <w:widowControl w:val="0"/>
        <w:autoSpaceDE w:val="0"/>
        <w:autoSpaceDN w:val="0"/>
        <w:adjustRightInd w:val="0"/>
        <w:jc w:val="right"/>
      </w:pPr>
      <w:r w:rsidRPr="00D65B63">
        <w:t xml:space="preserve">к муниципальной программе Колпнянского района </w:t>
      </w:r>
    </w:p>
    <w:p w:rsidR="00473A6B" w:rsidRDefault="00473A6B" w:rsidP="00473A6B">
      <w:pPr>
        <w:jc w:val="right"/>
      </w:pPr>
      <w:r>
        <w:t>«</w:t>
      </w:r>
      <w:r w:rsidRPr="002B6EDD">
        <w:t xml:space="preserve">Организация </w:t>
      </w:r>
      <w:proofErr w:type="gramStart"/>
      <w:r w:rsidRPr="002B6EDD">
        <w:t>временной</w:t>
      </w:r>
      <w:proofErr w:type="gramEnd"/>
      <w:r w:rsidRPr="002B6EDD">
        <w:t xml:space="preserve"> занятости несовершеннолетних </w:t>
      </w:r>
    </w:p>
    <w:p w:rsidR="00473A6B" w:rsidRPr="00D65B63" w:rsidRDefault="00473A6B" w:rsidP="00473A6B">
      <w:pPr>
        <w:jc w:val="right"/>
      </w:pPr>
      <w:r w:rsidRPr="002B6EDD">
        <w:t xml:space="preserve">граждан в возрасте от 14 до 18 </w:t>
      </w:r>
      <w:r>
        <w:t>лет в Колпнянском районе »</w:t>
      </w:r>
    </w:p>
    <w:p w:rsidR="00473A6B" w:rsidRPr="00D65B63" w:rsidRDefault="00473A6B" w:rsidP="00473A6B">
      <w:pPr>
        <w:jc w:val="center"/>
        <w:rPr>
          <w:b/>
        </w:rPr>
      </w:pPr>
      <w:r w:rsidRPr="00D65B63">
        <w:rPr>
          <w:b/>
        </w:rPr>
        <w:t>Перечень основных мероприятий муниципальной программы</w:t>
      </w:r>
    </w:p>
    <w:p w:rsidR="00473A6B" w:rsidRPr="00D65B63" w:rsidRDefault="00473A6B" w:rsidP="00473A6B">
      <w:pPr>
        <w:jc w:val="center"/>
        <w:rPr>
          <w:b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39"/>
        <w:gridCol w:w="2215"/>
        <w:gridCol w:w="1333"/>
        <w:gridCol w:w="1333"/>
        <w:gridCol w:w="2716"/>
        <w:gridCol w:w="1954"/>
        <w:gridCol w:w="726"/>
        <w:gridCol w:w="726"/>
        <w:gridCol w:w="726"/>
      </w:tblGrid>
      <w:tr w:rsidR="00473A6B" w:rsidRPr="00DC56E2" w:rsidTr="00101303">
        <w:tc>
          <w:tcPr>
            <w:tcW w:w="0" w:type="auto"/>
            <w:vMerge w:val="restart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№ п.п.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 w:rsidRPr="00D65B63">
              <w:t>Номер и наименование основного мероприятия муниципальной програ</w:t>
            </w:r>
            <w:r w:rsidRPr="00D65B63">
              <w:t>м</w:t>
            </w:r>
            <w:r w:rsidRPr="00D65B63">
              <w:t>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73A6B" w:rsidRPr="00D65B63" w:rsidRDefault="00473A6B" w:rsidP="00101303">
            <w:r w:rsidRPr="00D65B63">
              <w:t>Ответственный</w:t>
            </w:r>
          </w:p>
          <w:p w:rsidR="00473A6B" w:rsidRPr="00D65B63" w:rsidRDefault="00473A6B" w:rsidP="00101303">
            <w:r w:rsidRPr="00D65B63">
              <w:t>исполнитель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  <w:r w:rsidRPr="00D65B63">
              <w:t>(соисполнитель)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 w:rsidRPr="00D65B63">
              <w:t>Срок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473A6B" w:rsidRPr="00D65B63" w:rsidRDefault="00473A6B" w:rsidP="00101303">
            <w:r w:rsidRPr="00D65B63">
              <w:t>Ожидаемый</w:t>
            </w:r>
          </w:p>
          <w:p w:rsidR="00473A6B" w:rsidRPr="00DC56E2" w:rsidRDefault="00473A6B" w:rsidP="00101303">
            <w:pPr>
              <w:rPr>
                <w:b/>
              </w:rPr>
            </w:pPr>
            <w:r w:rsidRPr="00D65B63">
              <w:t>непосредственный р</w:t>
            </w:r>
            <w:r w:rsidRPr="00D65B63">
              <w:t>е</w:t>
            </w:r>
            <w:r w:rsidRPr="00D65B63">
              <w:t>зультат (краткое опис</w:t>
            </w:r>
            <w:r w:rsidRPr="00D65B63">
              <w:t>а</w:t>
            </w:r>
            <w:r w:rsidRPr="00D65B63">
              <w:t>ние)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 w:rsidRPr="00D65B63">
              <w:t>Объемы фина</w:t>
            </w:r>
            <w:r w:rsidRPr="00D65B63">
              <w:t>н</w:t>
            </w:r>
            <w:r w:rsidRPr="00D65B63">
              <w:t>сирования, всего тыс</w:t>
            </w:r>
            <w:proofErr w:type="gramStart"/>
            <w:r w:rsidRPr="00D65B63">
              <w:t>.р</w:t>
            </w:r>
            <w:proofErr w:type="gramEnd"/>
            <w:r w:rsidRPr="00D65B63">
              <w:t>уб.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 w:rsidRPr="00D65B63">
              <w:t>В т.ч. по годам  ре</w:t>
            </w:r>
            <w:r w:rsidRPr="00D65B63">
              <w:t>а</w:t>
            </w:r>
            <w:r w:rsidRPr="00D65B63">
              <w:t xml:space="preserve">лизации, </w:t>
            </w:r>
            <w:proofErr w:type="spellStart"/>
            <w:r w:rsidRPr="00D65B63">
              <w:t>тыс</w:t>
            </w:r>
            <w:proofErr w:type="gramStart"/>
            <w:r w:rsidRPr="00D65B63">
              <w:t>.р</w:t>
            </w:r>
            <w:proofErr w:type="gramEnd"/>
            <w:r w:rsidRPr="00D65B63">
              <w:t>уб</w:t>
            </w:r>
            <w:proofErr w:type="spellEnd"/>
            <w:r w:rsidRPr="00D65B63">
              <w:t>,</w:t>
            </w:r>
          </w:p>
        </w:tc>
      </w:tr>
      <w:tr w:rsidR="00473A6B" w:rsidRPr="00D65B63" w:rsidTr="00101303"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r w:rsidRPr="00D65B63">
              <w:t>Начало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  <w:r w:rsidRPr="00D65B63">
              <w:t>реализации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r w:rsidRPr="00D65B63">
              <w:t>Окончание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  <w:r w:rsidRPr="00D65B63">
              <w:t>реализации</w:t>
            </w:r>
          </w:p>
        </w:tc>
        <w:tc>
          <w:tcPr>
            <w:tcW w:w="2716" w:type="dxa"/>
            <w:vMerge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>
              <w:t>2024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>
              <w:t>2025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>
              <w:t>2026</w:t>
            </w:r>
          </w:p>
        </w:tc>
      </w:tr>
      <w:tr w:rsidR="00473A6B" w:rsidRPr="00DC56E2" w:rsidTr="00101303"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473A6B" w:rsidRPr="00D65B63" w:rsidRDefault="00473A6B" w:rsidP="00101303">
            <w:pPr>
              <w:ind w:right="320"/>
              <w:jc w:val="both"/>
            </w:pPr>
            <w:r w:rsidRPr="00D65B63">
              <w:t>Мероприятие 1.</w:t>
            </w:r>
          </w:p>
          <w:p w:rsidR="00473A6B" w:rsidRPr="00D65B63" w:rsidRDefault="00473A6B" w:rsidP="00101303">
            <w:pPr>
              <w:ind w:right="320"/>
              <w:jc w:val="both"/>
            </w:pPr>
            <w:r w:rsidRPr="00D65B63">
              <w:t>-выявление потребн</w:t>
            </w:r>
            <w:r w:rsidRPr="00D65B63">
              <w:t>о</w:t>
            </w:r>
            <w:r w:rsidRPr="00D65B63">
              <w:t>сти во  временном тр</w:t>
            </w:r>
            <w:r w:rsidRPr="00D65B63">
              <w:t>у</w:t>
            </w:r>
            <w:r w:rsidRPr="00D65B63">
              <w:t>доустройстве несове</w:t>
            </w:r>
            <w:r w:rsidRPr="00D65B63">
              <w:t>р</w:t>
            </w:r>
            <w:r w:rsidRPr="00D65B63">
              <w:t>шеннолетних граждан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Отдел  образов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ния администр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 xml:space="preserve">ции Колпнянского района Орловской области;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района; 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Казё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ное учреждение Орловской области «Центр занятости населения Кол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6E2">
              <w:rPr>
                <w:rFonts w:ascii="Times New Roman" w:hAnsi="Times New Roman" w:cs="Times New Roman"/>
                <w:sz w:val="24"/>
                <w:szCs w:val="24"/>
              </w:rPr>
              <w:t>нянского района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73A6B" w:rsidRPr="00DC56E2" w:rsidRDefault="00473A6B" w:rsidP="00101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473A6B" w:rsidRPr="00931E92" w:rsidRDefault="00473A6B" w:rsidP="00101303">
            <w:pPr>
              <w:ind w:left="121" w:right="201"/>
            </w:pPr>
            <w:r w:rsidRPr="00931E92">
              <w:t>- уменьшение  числа  преступлений  и  пр</w:t>
            </w:r>
            <w:r w:rsidRPr="00931E92">
              <w:t>а</w:t>
            </w:r>
            <w:r w:rsidRPr="00931E92">
              <w:t>вонарушений, сове</w:t>
            </w:r>
            <w:r w:rsidRPr="00931E92">
              <w:t>р</w:t>
            </w:r>
            <w:r w:rsidRPr="00931E92">
              <w:t xml:space="preserve">шаемых  подростками;  </w:t>
            </w:r>
          </w:p>
          <w:p w:rsidR="00473A6B" w:rsidRPr="00931E92" w:rsidRDefault="00473A6B" w:rsidP="00101303">
            <w:pPr>
              <w:widowControl w:val="0"/>
              <w:autoSpaceDE w:val="0"/>
              <w:autoSpaceDN w:val="0"/>
              <w:adjustRightInd w:val="0"/>
              <w:ind w:left="121" w:right="201"/>
            </w:pPr>
            <w:r w:rsidRPr="00931E92">
              <w:t>- обеспечение норм</w:t>
            </w:r>
            <w:r w:rsidRPr="00931E92">
              <w:t>а</w:t>
            </w:r>
            <w:r w:rsidRPr="00931E92">
              <w:t>тивно-правового рег</w:t>
            </w:r>
            <w:r w:rsidRPr="00931E92">
              <w:t>у</w:t>
            </w:r>
            <w:r w:rsidRPr="00931E92">
              <w:t>лирования в сфере трудоустройства нес</w:t>
            </w:r>
            <w:r w:rsidRPr="00931E92">
              <w:t>о</w:t>
            </w:r>
            <w:r w:rsidRPr="00931E92">
              <w:t>вершеннолетних  гр</w:t>
            </w:r>
            <w:r w:rsidRPr="00931E92">
              <w:t>а</w:t>
            </w:r>
            <w:r w:rsidRPr="00931E92">
              <w:t>ждан в возрасте от 14 до 18 лет в Колпня</w:t>
            </w:r>
            <w:r w:rsidRPr="00931E92">
              <w:t>н</w:t>
            </w:r>
            <w:r w:rsidRPr="00931E92">
              <w:t>ском районе;</w:t>
            </w:r>
          </w:p>
          <w:p w:rsidR="00473A6B" w:rsidRPr="00931E92" w:rsidRDefault="00473A6B" w:rsidP="00101303">
            <w:pPr>
              <w:widowControl w:val="0"/>
              <w:autoSpaceDE w:val="0"/>
              <w:autoSpaceDN w:val="0"/>
              <w:adjustRightInd w:val="0"/>
              <w:ind w:left="121" w:right="201"/>
            </w:pPr>
            <w:r w:rsidRPr="00931E92">
              <w:t>- создание благопр</w:t>
            </w:r>
            <w:r w:rsidRPr="00931E92">
              <w:t>и</w:t>
            </w:r>
            <w:r w:rsidRPr="00931E92">
              <w:t>ятных условий для трудоустройства нес</w:t>
            </w:r>
            <w:r w:rsidRPr="00931E92">
              <w:t>о</w:t>
            </w:r>
            <w:r w:rsidRPr="00931E92">
              <w:t>вершеннолетних на рабочие места, соо</w:t>
            </w:r>
            <w:r w:rsidRPr="00931E92">
              <w:t>т</w:t>
            </w:r>
            <w:r w:rsidRPr="00931E92">
              <w:t>ветствующие их во</w:t>
            </w:r>
            <w:r w:rsidRPr="00931E92">
              <w:t>з</w:t>
            </w:r>
            <w:r w:rsidRPr="00931E92">
              <w:t xml:space="preserve">можностям; </w:t>
            </w:r>
          </w:p>
          <w:p w:rsidR="00473A6B" w:rsidRPr="00931E92" w:rsidRDefault="00473A6B" w:rsidP="00101303">
            <w:pPr>
              <w:widowControl w:val="0"/>
              <w:autoSpaceDE w:val="0"/>
              <w:autoSpaceDN w:val="0"/>
              <w:adjustRightInd w:val="0"/>
              <w:ind w:left="121" w:right="201"/>
            </w:pPr>
            <w:r w:rsidRPr="00931E92">
              <w:t>- вовлечение в труд</w:t>
            </w:r>
            <w:r w:rsidRPr="00931E92">
              <w:t>о</w:t>
            </w:r>
            <w:r w:rsidRPr="00931E92">
              <w:t xml:space="preserve">вую деятельность подростков, состоящих на учете в КДН и ЗП, </w:t>
            </w:r>
            <w:proofErr w:type="spellStart"/>
            <w:r w:rsidRPr="00931E92">
              <w:t>внутришкольном</w:t>
            </w:r>
            <w:proofErr w:type="spellEnd"/>
            <w:r w:rsidRPr="00931E92">
              <w:t xml:space="preserve"> уч</w:t>
            </w:r>
            <w:r w:rsidRPr="00931E92">
              <w:t>е</w:t>
            </w:r>
            <w:r w:rsidRPr="00931E92">
              <w:t xml:space="preserve">те, семей социального </w:t>
            </w:r>
            <w:r w:rsidRPr="00931E92">
              <w:lastRenderedPageBreak/>
              <w:t>риска;</w:t>
            </w:r>
          </w:p>
          <w:p w:rsidR="00473A6B" w:rsidRPr="00DC56E2" w:rsidRDefault="00473A6B" w:rsidP="001013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дополн</w:t>
            </w:r>
            <w:r w:rsidRPr="00931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1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 гарантий  для  социальной  поддержки  несовершеннолетних  граждан.</w:t>
            </w:r>
          </w:p>
        </w:tc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и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</w:tr>
      <w:tr w:rsidR="00473A6B" w:rsidRPr="00DC56E2" w:rsidTr="00101303"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473A6B" w:rsidRPr="00D65B63" w:rsidRDefault="00473A6B" w:rsidP="00101303">
            <w:pPr>
              <w:ind w:right="320"/>
            </w:pPr>
            <w:r w:rsidRPr="00D65B63">
              <w:t>Мероприятие 2.</w:t>
            </w:r>
          </w:p>
          <w:p w:rsidR="00473A6B" w:rsidRPr="00D65B63" w:rsidRDefault="00473A6B" w:rsidP="00101303">
            <w:pPr>
              <w:ind w:right="320"/>
            </w:pPr>
            <w:r w:rsidRPr="00D65B63">
              <w:t>-формирование банка данных о</w:t>
            </w:r>
          </w:p>
          <w:p w:rsidR="00473A6B" w:rsidRPr="00D65B63" w:rsidRDefault="00473A6B" w:rsidP="00101303">
            <w:pPr>
              <w:ind w:right="320"/>
            </w:pPr>
            <w:r w:rsidRPr="00D65B63">
              <w:t>несовершеннолетних гражданах, желающих работать в свободное от учебы время в период школьных каникул;</w:t>
            </w: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t>не требует ф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и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</w:tr>
      <w:tr w:rsidR="00473A6B" w:rsidRPr="00DC56E2" w:rsidTr="00101303">
        <w:tc>
          <w:tcPr>
            <w:tcW w:w="0" w:type="auto"/>
            <w:vMerge w:val="restart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473A6B" w:rsidRPr="00D65B63" w:rsidRDefault="00473A6B" w:rsidP="00101303">
            <w:pPr>
              <w:ind w:right="320"/>
            </w:pPr>
            <w:r w:rsidRPr="00D65B63">
              <w:t>Мероприятие 3.</w:t>
            </w:r>
          </w:p>
          <w:p w:rsidR="00473A6B" w:rsidRPr="00D65B63" w:rsidRDefault="00473A6B" w:rsidP="00101303">
            <w:pPr>
              <w:ind w:right="320"/>
            </w:pPr>
            <w:r w:rsidRPr="00D65B63">
              <w:t>-организация време</w:t>
            </w:r>
            <w:r w:rsidRPr="00D65B63">
              <w:t>н</w:t>
            </w:r>
            <w:r w:rsidRPr="00D65B63">
              <w:t>ных рабочих мест</w:t>
            </w:r>
            <w:r>
              <w:t xml:space="preserve"> для несовершеннолетних граждан, всего:</w:t>
            </w: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r>
              <w:t>250,0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r>
              <w:t>260,0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r>
              <w:t>270,0</w:t>
            </w:r>
          </w:p>
        </w:tc>
      </w:tr>
      <w:tr w:rsidR="00473A6B" w:rsidRPr="00DC56E2" w:rsidTr="00101303"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473A6B" w:rsidRDefault="00473A6B" w:rsidP="00101303">
            <w:pPr>
              <w:ind w:left="127" w:right="320"/>
            </w:pPr>
            <w:r>
              <w:t xml:space="preserve">В том числе: </w:t>
            </w:r>
          </w:p>
          <w:p w:rsidR="00473A6B" w:rsidRPr="00D65B63" w:rsidRDefault="00473A6B" w:rsidP="00101303">
            <w:pPr>
              <w:ind w:right="320"/>
            </w:pPr>
            <w:r>
              <w:t>- муниципальный бю</w:t>
            </w:r>
            <w:r>
              <w:t>д</w:t>
            </w:r>
            <w:r>
              <w:t>жет</w:t>
            </w: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A6B" w:rsidRDefault="00473A6B" w:rsidP="00101303">
            <w:pPr>
              <w:jc w:val="center"/>
            </w:pPr>
          </w:p>
          <w:p w:rsidR="00473A6B" w:rsidRDefault="00473A6B" w:rsidP="00101303">
            <w:pPr>
              <w:jc w:val="center"/>
            </w:pPr>
            <w:r>
              <w:t>250,0</w:t>
            </w:r>
          </w:p>
          <w:p w:rsidR="00473A6B" w:rsidRDefault="00473A6B" w:rsidP="00101303">
            <w:pPr>
              <w:jc w:val="center"/>
            </w:pPr>
          </w:p>
          <w:p w:rsidR="00473A6B" w:rsidRPr="00D65B63" w:rsidRDefault="00473A6B" w:rsidP="0010130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73A6B" w:rsidRDefault="00473A6B" w:rsidP="00101303">
            <w:pPr>
              <w:jc w:val="center"/>
            </w:pPr>
          </w:p>
          <w:p w:rsidR="00473A6B" w:rsidRDefault="00473A6B" w:rsidP="00101303">
            <w:r>
              <w:t>260,0</w:t>
            </w:r>
          </w:p>
          <w:p w:rsidR="00473A6B" w:rsidRDefault="00473A6B" w:rsidP="00101303">
            <w:pPr>
              <w:jc w:val="center"/>
            </w:pPr>
          </w:p>
          <w:p w:rsidR="00473A6B" w:rsidRPr="00D65B63" w:rsidRDefault="00473A6B" w:rsidP="00101303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73A6B" w:rsidRDefault="00473A6B" w:rsidP="00101303">
            <w:pPr>
              <w:jc w:val="center"/>
            </w:pPr>
          </w:p>
          <w:p w:rsidR="00473A6B" w:rsidRDefault="00473A6B" w:rsidP="00101303">
            <w:pPr>
              <w:jc w:val="center"/>
            </w:pPr>
            <w:r>
              <w:t>270,0</w:t>
            </w:r>
          </w:p>
          <w:p w:rsidR="00473A6B" w:rsidRDefault="00473A6B" w:rsidP="00101303">
            <w:pPr>
              <w:jc w:val="center"/>
            </w:pPr>
          </w:p>
          <w:p w:rsidR="00473A6B" w:rsidRPr="00D65B63" w:rsidRDefault="00473A6B" w:rsidP="00101303">
            <w:pPr>
              <w:jc w:val="center"/>
            </w:pPr>
          </w:p>
        </w:tc>
      </w:tr>
      <w:tr w:rsidR="00473A6B" w:rsidRPr="00DC56E2" w:rsidTr="00101303"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40" w:type="dxa"/>
            <w:shd w:val="clear" w:color="auto" w:fill="auto"/>
          </w:tcPr>
          <w:p w:rsidR="00473A6B" w:rsidRPr="00D65B63" w:rsidRDefault="00473A6B" w:rsidP="00101303">
            <w:pPr>
              <w:ind w:right="320"/>
            </w:pPr>
            <w:r w:rsidRPr="00D65B63">
              <w:t>Мероприятие 4.</w:t>
            </w:r>
          </w:p>
          <w:p w:rsidR="00473A6B" w:rsidRPr="00D65B63" w:rsidRDefault="00473A6B" w:rsidP="00101303">
            <w:pPr>
              <w:ind w:right="320"/>
            </w:pPr>
            <w:r w:rsidRPr="00D65B63">
              <w:t>- взаимодействие с о</w:t>
            </w:r>
            <w:r w:rsidRPr="00D65B63">
              <w:t>р</w:t>
            </w:r>
            <w:r w:rsidRPr="00D65B63">
              <w:t>ганизациями района по вопросам создания временных рабочих мест на их базе;</w:t>
            </w: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C56E2">
              <w:rPr>
                <w:rFonts w:ascii="Times New Roman" w:hAnsi="Times New Roman"/>
                <w:sz w:val="24"/>
                <w:szCs w:val="24"/>
              </w:rPr>
              <w:t>не требует ф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и</w:t>
            </w:r>
            <w:r w:rsidRPr="00DC56E2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</w:tr>
      <w:tr w:rsidR="00473A6B" w:rsidRPr="00DC56E2" w:rsidTr="00101303"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473A6B" w:rsidRPr="00D65B63" w:rsidRDefault="00473A6B" w:rsidP="00101303">
            <w:pPr>
              <w:ind w:right="320"/>
            </w:pPr>
            <w:r w:rsidRPr="00D65B63">
              <w:t>Мероприятие 5.</w:t>
            </w:r>
          </w:p>
          <w:p w:rsidR="00473A6B" w:rsidRPr="00D65B63" w:rsidRDefault="00473A6B" w:rsidP="00101303">
            <w:pPr>
              <w:ind w:right="320"/>
            </w:pPr>
            <w:r w:rsidRPr="00D65B63">
              <w:t>-информирование н</w:t>
            </w:r>
            <w:r w:rsidRPr="00D65B63">
              <w:t>а</w:t>
            </w:r>
            <w:r w:rsidRPr="00D65B63">
              <w:t xml:space="preserve">селения через средства массовой информации, </w:t>
            </w:r>
            <w:proofErr w:type="spellStart"/>
            <w:r w:rsidRPr="00D65B63">
              <w:t>профориентационные</w:t>
            </w:r>
            <w:proofErr w:type="spellEnd"/>
            <w:r w:rsidRPr="00D65B63">
              <w:t xml:space="preserve"> мероприятия  о </w:t>
            </w:r>
            <w:proofErr w:type="gramStart"/>
            <w:r w:rsidRPr="00D65B63">
              <w:t>ключ</w:t>
            </w:r>
            <w:r w:rsidRPr="00D65B63">
              <w:t>е</w:t>
            </w:r>
            <w:r w:rsidRPr="00D65B63">
              <w:t>вых</w:t>
            </w:r>
            <w:proofErr w:type="gramEnd"/>
          </w:p>
          <w:p w:rsidR="00473A6B" w:rsidRPr="00D65B63" w:rsidRDefault="00473A6B" w:rsidP="00101303">
            <w:pPr>
              <w:ind w:right="320"/>
            </w:pPr>
            <w:proofErr w:type="gramStart"/>
            <w:r w:rsidRPr="00D65B63">
              <w:t>компонентах</w:t>
            </w:r>
            <w:proofErr w:type="gramEnd"/>
            <w:r w:rsidRPr="00D65B63">
              <w:t xml:space="preserve"> в орган</w:t>
            </w:r>
            <w:r w:rsidRPr="00D65B63">
              <w:t>и</w:t>
            </w:r>
            <w:r w:rsidRPr="00D65B63">
              <w:t>зации временных раб</w:t>
            </w:r>
            <w:r w:rsidRPr="00D65B63">
              <w:t>о</w:t>
            </w:r>
            <w:r w:rsidRPr="00D65B63">
              <w:t>чих мест для несове</w:t>
            </w:r>
            <w:r w:rsidRPr="00D65B63">
              <w:t>р</w:t>
            </w:r>
            <w:r w:rsidRPr="00D65B63">
              <w:t>шеннолетних граждан в возрасте от 14 до 18 лет</w:t>
            </w: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73A6B" w:rsidRPr="00DC56E2" w:rsidRDefault="00473A6B" w:rsidP="00101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473A6B" w:rsidRPr="00D65B63" w:rsidRDefault="00473A6B" w:rsidP="00101303"/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pStyle w:val="a4"/>
            </w:pPr>
            <w:r w:rsidRPr="00D65B63">
              <w:t>не требует ф</w:t>
            </w:r>
            <w:r w:rsidRPr="00D65B63">
              <w:t>и</w:t>
            </w:r>
            <w:r w:rsidRPr="00D65B63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  <w:tc>
          <w:tcPr>
            <w:tcW w:w="0" w:type="auto"/>
            <w:shd w:val="clear" w:color="auto" w:fill="auto"/>
          </w:tcPr>
          <w:p w:rsidR="00473A6B" w:rsidRPr="00D65B63" w:rsidRDefault="00473A6B" w:rsidP="00101303">
            <w:pPr>
              <w:jc w:val="center"/>
            </w:pPr>
            <w:r w:rsidRPr="00D65B63">
              <w:t>0</w:t>
            </w:r>
          </w:p>
        </w:tc>
      </w:tr>
      <w:tr w:rsidR="00473A6B" w:rsidRPr="00DC56E2" w:rsidTr="00101303"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</w:p>
        </w:tc>
        <w:tc>
          <w:tcPr>
            <w:tcW w:w="10281" w:type="dxa"/>
            <w:gridSpan w:val="5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</w:t>
            </w:r>
            <w:r w:rsidRPr="00DC56E2">
              <w:rPr>
                <w:b/>
              </w:rPr>
              <w:t>программе: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  <w:r w:rsidRPr="00DC56E2">
              <w:rPr>
                <w:b/>
              </w:rPr>
              <w:t xml:space="preserve">                     В том числе: муниципальный бюджет</w:t>
            </w:r>
          </w:p>
        </w:tc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780</w:t>
            </w:r>
            <w:r w:rsidRPr="00DC56E2">
              <w:rPr>
                <w:b/>
              </w:rPr>
              <w:t>,0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780</w:t>
            </w:r>
            <w:r w:rsidRPr="00DC56E2">
              <w:rPr>
                <w:b/>
              </w:rPr>
              <w:t>,0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DC56E2">
              <w:rPr>
                <w:b/>
              </w:rPr>
              <w:t>,0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DC56E2">
              <w:rPr>
                <w:b/>
              </w:rPr>
              <w:t>0,0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260,0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Pr="00DC56E2">
              <w:rPr>
                <w:b/>
              </w:rPr>
              <w:t>,0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DC56E2">
              <w:rPr>
                <w:b/>
              </w:rPr>
              <w:t>0,</w:t>
            </w:r>
            <w:r>
              <w:rPr>
                <w:b/>
              </w:rPr>
              <w:t>0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DC56E2">
              <w:rPr>
                <w:b/>
              </w:rPr>
              <w:t>0,0</w:t>
            </w:r>
          </w:p>
          <w:p w:rsidR="00473A6B" w:rsidRPr="00DC56E2" w:rsidRDefault="00473A6B" w:rsidP="00101303">
            <w:pPr>
              <w:jc w:val="center"/>
              <w:rPr>
                <w:b/>
              </w:rPr>
            </w:pPr>
          </w:p>
        </w:tc>
      </w:tr>
    </w:tbl>
    <w:p w:rsidR="00473A6B" w:rsidRPr="00D65B63" w:rsidRDefault="00473A6B" w:rsidP="00473A6B">
      <w:pPr>
        <w:jc w:val="center"/>
        <w:rPr>
          <w:b/>
        </w:rPr>
      </w:pPr>
    </w:p>
    <w:p w:rsidR="00473A6B" w:rsidRPr="00D65B63" w:rsidRDefault="00473A6B" w:rsidP="00473A6B">
      <w:pPr>
        <w:jc w:val="center"/>
        <w:rPr>
          <w:b/>
        </w:rPr>
      </w:pPr>
    </w:p>
    <w:p w:rsidR="00473A6B" w:rsidRPr="00D65B63" w:rsidRDefault="00473A6B" w:rsidP="00473A6B">
      <w:pPr>
        <w:jc w:val="center"/>
        <w:rPr>
          <w:b/>
        </w:rPr>
      </w:pPr>
    </w:p>
    <w:p w:rsidR="00473A6B" w:rsidRPr="0071798B" w:rsidRDefault="00473A6B" w:rsidP="00473A6B">
      <w:pPr>
        <w:widowControl w:val="0"/>
        <w:autoSpaceDE w:val="0"/>
        <w:autoSpaceDN w:val="0"/>
        <w:adjustRightInd w:val="0"/>
        <w:jc w:val="right"/>
      </w:pPr>
      <w:r w:rsidRPr="0071798B">
        <w:t>Приложение 2</w:t>
      </w:r>
    </w:p>
    <w:p w:rsidR="00473A6B" w:rsidRPr="0071798B" w:rsidRDefault="00473A6B" w:rsidP="00473A6B">
      <w:pPr>
        <w:widowControl w:val="0"/>
        <w:autoSpaceDE w:val="0"/>
        <w:autoSpaceDN w:val="0"/>
        <w:adjustRightInd w:val="0"/>
        <w:jc w:val="right"/>
      </w:pPr>
      <w:r w:rsidRPr="0071798B">
        <w:t xml:space="preserve">к муниципальной программе Колпнянского района </w:t>
      </w:r>
    </w:p>
    <w:p w:rsidR="00473A6B" w:rsidRDefault="00473A6B" w:rsidP="00473A6B">
      <w:pPr>
        <w:jc w:val="right"/>
      </w:pPr>
      <w:r>
        <w:t>«</w:t>
      </w:r>
      <w:r w:rsidRPr="002B6EDD">
        <w:t xml:space="preserve">Организация </w:t>
      </w:r>
      <w:proofErr w:type="gramStart"/>
      <w:r w:rsidRPr="002B6EDD">
        <w:t>временной</w:t>
      </w:r>
      <w:proofErr w:type="gramEnd"/>
      <w:r w:rsidRPr="002B6EDD">
        <w:t xml:space="preserve"> занятости несовершеннолетних</w:t>
      </w:r>
    </w:p>
    <w:p w:rsidR="00473A6B" w:rsidRDefault="00473A6B" w:rsidP="00473A6B">
      <w:pPr>
        <w:jc w:val="right"/>
      </w:pPr>
      <w:r w:rsidRPr="002B6EDD">
        <w:t xml:space="preserve"> граждан в возрасте от 14 до 18 </w:t>
      </w:r>
      <w:r>
        <w:t>лет в Колпнянском районе»</w:t>
      </w:r>
    </w:p>
    <w:p w:rsidR="00473A6B" w:rsidRPr="0071798B" w:rsidRDefault="00473A6B" w:rsidP="00473A6B">
      <w:pPr>
        <w:jc w:val="right"/>
      </w:pPr>
    </w:p>
    <w:p w:rsidR="00473A6B" w:rsidRPr="0071798B" w:rsidRDefault="00473A6B" w:rsidP="00473A6B">
      <w:pPr>
        <w:jc w:val="center"/>
        <w:rPr>
          <w:b/>
        </w:rPr>
      </w:pPr>
      <w:r w:rsidRPr="0071798B">
        <w:rPr>
          <w:b/>
        </w:rPr>
        <w:t>СВЕДЕНИЯ</w:t>
      </w:r>
    </w:p>
    <w:p w:rsidR="00473A6B" w:rsidRPr="0071798B" w:rsidRDefault="00473A6B" w:rsidP="00473A6B">
      <w:pPr>
        <w:jc w:val="center"/>
        <w:rPr>
          <w:b/>
        </w:rPr>
      </w:pPr>
      <w:r w:rsidRPr="0071798B">
        <w:rPr>
          <w:b/>
        </w:rPr>
        <w:t xml:space="preserve">о целевых показателях эффективности реализации муниципальной программы </w:t>
      </w:r>
    </w:p>
    <w:p w:rsidR="00473A6B" w:rsidRPr="0071798B" w:rsidRDefault="00473A6B" w:rsidP="00473A6B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8188"/>
        <w:gridCol w:w="1696"/>
        <w:gridCol w:w="1583"/>
        <w:gridCol w:w="843"/>
        <w:gridCol w:w="843"/>
        <w:gridCol w:w="1196"/>
      </w:tblGrid>
      <w:tr w:rsidR="00473A6B" w:rsidRPr="0071798B" w:rsidTr="00101303">
        <w:tc>
          <w:tcPr>
            <w:tcW w:w="0" w:type="auto"/>
            <w:vMerge w:val="restart"/>
            <w:shd w:val="clear" w:color="auto" w:fill="auto"/>
          </w:tcPr>
          <w:p w:rsidR="00473A6B" w:rsidRPr="0071798B" w:rsidRDefault="00473A6B" w:rsidP="00101303">
            <w:r w:rsidRPr="0071798B">
              <w:lastRenderedPageBreak/>
              <w:t>№ п.п.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73A6B" w:rsidRPr="0071798B" w:rsidRDefault="00473A6B" w:rsidP="00101303">
            <w:r w:rsidRPr="0071798B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73A6B" w:rsidRPr="0071798B" w:rsidRDefault="00473A6B" w:rsidP="00101303">
            <w:r w:rsidRPr="0071798B">
              <w:t>Единица изм</w:t>
            </w:r>
            <w:r w:rsidRPr="0071798B">
              <w:t>е</w:t>
            </w:r>
            <w:r w:rsidRPr="0071798B">
              <w:t>рения</w:t>
            </w:r>
          </w:p>
        </w:tc>
        <w:tc>
          <w:tcPr>
            <w:tcW w:w="4614" w:type="dxa"/>
            <w:gridSpan w:val="4"/>
            <w:shd w:val="clear" w:color="auto" w:fill="auto"/>
          </w:tcPr>
          <w:p w:rsidR="00473A6B" w:rsidRPr="0071798B" w:rsidRDefault="00473A6B" w:rsidP="00101303">
            <w:r w:rsidRPr="0071798B">
              <w:t>Значение показателей эффективности</w:t>
            </w:r>
          </w:p>
        </w:tc>
      </w:tr>
      <w:tr w:rsidR="00473A6B" w:rsidRPr="0071798B" w:rsidTr="00101303">
        <w:trPr>
          <w:trHeight w:val="1033"/>
        </w:trPr>
        <w:tc>
          <w:tcPr>
            <w:tcW w:w="0" w:type="auto"/>
            <w:vMerge/>
            <w:shd w:val="clear" w:color="auto" w:fill="auto"/>
          </w:tcPr>
          <w:p w:rsidR="00473A6B" w:rsidRPr="0071798B" w:rsidRDefault="00473A6B" w:rsidP="00101303"/>
        </w:tc>
        <w:tc>
          <w:tcPr>
            <w:tcW w:w="0" w:type="auto"/>
            <w:vMerge/>
            <w:shd w:val="clear" w:color="auto" w:fill="auto"/>
          </w:tcPr>
          <w:p w:rsidR="00473A6B" w:rsidRPr="0071798B" w:rsidRDefault="00473A6B" w:rsidP="00101303"/>
        </w:tc>
        <w:tc>
          <w:tcPr>
            <w:tcW w:w="0" w:type="auto"/>
            <w:vMerge/>
            <w:shd w:val="clear" w:color="auto" w:fill="auto"/>
          </w:tcPr>
          <w:p w:rsidR="00473A6B" w:rsidRPr="0071798B" w:rsidRDefault="00473A6B" w:rsidP="00101303"/>
        </w:tc>
        <w:tc>
          <w:tcPr>
            <w:tcW w:w="0" w:type="auto"/>
            <w:shd w:val="clear" w:color="auto" w:fill="auto"/>
          </w:tcPr>
          <w:p w:rsidR="00473A6B" w:rsidRPr="0071798B" w:rsidRDefault="00473A6B" w:rsidP="00101303">
            <w:r w:rsidRPr="0071798B">
              <w:t xml:space="preserve">Отчетный </w:t>
            </w:r>
            <w:r>
              <w:t>2023</w:t>
            </w:r>
            <w:r w:rsidRPr="0071798B">
              <w:t xml:space="preserve"> год</w:t>
            </w:r>
          </w:p>
          <w:p w:rsidR="00473A6B" w:rsidRPr="0071798B" w:rsidRDefault="00473A6B" w:rsidP="00101303">
            <w:r w:rsidRPr="0071798B">
              <w:t>(</w:t>
            </w:r>
            <w:r>
              <w:t>базовый</w:t>
            </w:r>
            <w:r w:rsidRPr="0071798B">
              <w:t>)</w:t>
            </w:r>
          </w:p>
        </w:tc>
        <w:tc>
          <w:tcPr>
            <w:tcW w:w="0" w:type="auto"/>
            <w:shd w:val="clear" w:color="auto" w:fill="auto"/>
          </w:tcPr>
          <w:p w:rsidR="00473A6B" w:rsidRPr="0071798B" w:rsidRDefault="00473A6B" w:rsidP="00101303">
            <w:r>
              <w:t>2024</w:t>
            </w:r>
          </w:p>
          <w:p w:rsidR="00473A6B" w:rsidRPr="0071798B" w:rsidRDefault="00473A6B" w:rsidP="00101303">
            <w:r w:rsidRPr="0071798B">
              <w:t>(1-й год)</w:t>
            </w:r>
          </w:p>
        </w:tc>
        <w:tc>
          <w:tcPr>
            <w:tcW w:w="0" w:type="auto"/>
            <w:shd w:val="clear" w:color="auto" w:fill="auto"/>
          </w:tcPr>
          <w:p w:rsidR="00473A6B" w:rsidRPr="0071798B" w:rsidRDefault="00473A6B" w:rsidP="00101303">
            <w:r>
              <w:t>2025</w:t>
            </w:r>
          </w:p>
          <w:p w:rsidR="00473A6B" w:rsidRPr="0071798B" w:rsidRDefault="00473A6B" w:rsidP="00101303">
            <w:r w:rsidRPr="0071798B">
              <w:t>(2-й год)</w:t>
            </w:r>
          </w:p>
        </w:tc>
        <w:tc>
          <w:tcPr>
            <w:tcW w:w="1196" w:type="dxa"/>
            <w:shd w:val="clear" w:color="auto" w:fill="auto"/>
          </w:tcPr>
          <w:p w:rsidR="00473A6B" w:rsidRPr="0071798B" w:rsidRDefault="00473A6B" w:rsidP="00101303">
            <w:r>
              <w:t>2026</w:t>
            </w:r>
          </w:p>
          <w:p w:rsidR="00473A6B" w:rsidRPr="0071798B" w:rsidRDefault="00473A6B" w:rsidP="00101303">
            <w:r w:rsidRPr="0071798B">
              <w:t>(3-й год)</w:t>
            </w:r>
          </w:p>
        </w:tc>
      </w:tr>
      <w:tr w:rsidR="00473A6B" w:rsidRPr="0071798B" w:rsidTr="00101303">
        <w:tc>
          <w:tcPr>
            <w:tcW w:w="15048" w:type="dxa"/>
            <w:gridSpan w:val="7"/>
            <w:shd w:val="clear" w:color="auto" w:fill="auto"/>
          </w:tcPr>
          <w:p w:rsidR="00473A6B" w:rsidRPr="005721EC" w:rsidRDefault="00473A6B" w:rsidP="0010130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«Организация временной занятости несовершеннолетних граждан в возрасте от 14 до 18 лет в Колпнянском районе </w:t>
            </w:r>
          </w:p>
          <w:p w:rsidR="00473A6B" w:rsidRPr="005721EC" w:rsidRDefault="00473A6B" w:rsidP="001013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C">
              <w:rPr>
                <w:rFonts w:ascii="Times New Roman" w:hAnsi="Times New Roman" w:cs="Times New Roman"/>
                <w:b/>
                <w:sz w:val="24"/>
                <w:szCs w:val="24"/>
              </w:rPr>
              <w:t>на 2024-2026 годы»</w:t>
            </w:r>
          </w:p>
        </w:tc>
      </w:tr>
      <w:tr w:rsidR="00473A6B" w:rsidRPr="0071798B" w:rsidTr="00101303">
        <w:tc>
          <w:tcPr>
            <w:tcW w:w="0" w:type="auto"/>
            <w:shd w:val="clear" w:color="auto" w:fill="auto"/>
          </w:tcPr>
          <w:p w:rsidR="00473A6B" w:rsidRPr="0071798B" w:rsidRDefault="00473A6B" w:rsidP="00101303"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473A6B" w:rsidRPr="005721EC" w:rsidRDefault="00473A6B" w:rsidP="00101303">
            <w:pPr>
              <w:ind w:right="320"/>
              <w:jc w:val="both"/>
              <w:rPr>
                <w:bCs/>
              </w:rPr>
            </w:pPr>
            <w:r w:rsidRPr="005721EC">
              <w:rPr>
                <w:bCs/>
              </w:rPr>
              <w:t>количество организованных рабочих мест для временного трудоустройства н</w:t>
            </w:r>
            <w:r w:rsidRPr="005721EC">
              <w:rPr>
                <w:bCs/>
              </w:rPr>
              <w:t>е</w:t>
            </w:r>
            <w:r w:rsidRPr="005721EC">
              <w:rPr>
                <w:bCs/>
              </w:rPr>
              <w:t>совершеннолетних, проживающих в Колпнянском районе</w:t>
            </w:r>
          </w:p>
        </w:tc>
        <w:tc>
          <w:tcPr>
            <w:tcW w:w="0" w:type="auto"/>
            <w:shd w:val="clear" w:color="auto" w:fill="auto"/>
          </w:tcPr>
          <w:p w:rsidR="00473A6B" w:rsidRPr="005721EC" w:rsidRDefault="00473A6B" w:rsidP="001013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473A6B" w:rsidRPr="005721EC" w:rsidRDefault="00473A6B" w:rsidP="00101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73A6B" w:rsidRPr="005721EC" w:rsidRDefault="00473A6B" w:rsidP="00101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473A6B" w:rsidRPr="005721EC" w:rsidRDefault="00473A6B" w:rsidP="00101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473A6B" w:rsidRPr="005721EC" w:rsidRDefault="00473A6B" w:rsidP="00101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1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3A6B" w:rsidRPr="0071798B" w:rsidTr="00101303">
        <w:tc>
          <w:tcPr>
            <w:tcW w:w="0" w:type="auto"/>
            <w:shd w:val="clear" w:color="auto" w:fill="auto"/>
          </w:tcPr>
          <w:p w:rsidR="00473A6B" w:rsidRPr="0071798B" w:rsidRDefault="00473A6B" w:rsidP="00101303"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473A6B" w:rsidRPr="0071798B" w:rsidRDefault="00473A6B" w:rsidP="00101303">
            <w:pPr>
              <w:ind w:right="320"/>
              <w:jc w:val="both"/>
            </w:pPr>
            <w:r w:rsidRPr="0071798B">
              <w:t>количество трудоустроенных несовершеннолетних на временные рабочие места</w:t>
            </w:r>
          </w:p>
        </w:tc>
        <w:tc>
          <w:tcPr>
            <w:tcW w:w="0" w:type="auto"/>
            <w:shd w:val="clear" w:color="auto" w:fill="auto"/>
          </w:tcPr>
          <w:p w:rsidR="00473A6B" w:rsidRPr="005721EC" w:rsidRDefault="00473A6B" w:rsidP="001013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473A6B" w:rsidRPr="005721EC" w:rsidRDefault="00473A6B" w:rsidP="001013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73A6B" w:rsidRPr="005721EC" w:rsidRDefault="00473A6B" w:rsidP="001013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473A6B" w:rsidRPr="005721EC" w:rsidRDefault="00473A6B" w:rsidP="001013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:rsidR="00473A6B" w:rsidRPr="005721EC" w:rsidRDefault="00473A6B" w:rsidP="001013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3A6B" w:rsidRDefault="00473A6B" w:rsidP="00473A6B"/>
    <w:p w:rsidR="00473A6B" w:rsidRPr="00D65B63" w:rsidRDefault="00473A6B" w:rsidP="00473A6B">
      <w:pPr>
        <w:jc w:val="center"/>
        <w:rPr>
          <w:b/>
        </w:rPr>
      </w:pPr>
    </w:p>
    <w:p w:rsidR="00473A6B" w:rsidRPr="00D65B63" w:rsidRDefault="00473A6B" w:rsidP="00473A6B">
      <w:pPr>
        <w:jc w:val="center"/>
        <w:rPr>
          <w:b/>
        </w:rPr>
      </w:pPr>
    </w:p>
    <w:p w:rsidR="00473A6B" w:rsidRPr="00D65B63" w:rsidRDefault="00473A6B" w:rsidP="00473A6B"/>
    <w:p w:rsidR="00473A6B" w:rsidRPr="00D65B63" w:rsidRDefault="00473A6B" w:rsidP="00473A6B"/>
    <w:p w:rsidR="00473A6B" w:rsidRPr="00D65B63" w:rsidRDefault="00473A6B" w:rsidP="00473A6B"/>
    <w:p w:rsidR="00473A6B" w:rsidRPr="00D65B63" w:rsidRDefault="00473A6B" w:rsidP="00473A6B"/>
    <w:p w:rsidR="00473A6B" w:rsidRPr="00473A6B" w:rsidRDefault="00473A6B" w:rsidP="00287C97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73A6B" w:rsidRPr="00473A6B" w:rsidSect="00136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B2"/>
    <w:multiLevelType w:val="hybridMultilevel"/>
    <w:tmpl w:val="93AEFB04"/>
    <w:lvl w:ilvl="0" w:tplc="A2FC4CFA">
      <w:start w:val="5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4FE3BAE"/>
    <w:multiLevelType w:val="hybridMultilevel"/>
    <w:tmpl w:val="7B7A8EB4"/>
    <w:lvl w:ilvl="0" w:tplc="2FAC3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30F"/>
    <w:multiLevelType w:val="hybridMultilevel"/>
    <w:tmpl w:val="516ACB5E"/>
    <w:lvl w:ilvl="0" w:tplc="CF0EDA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E870315"/>
    <w:multiLevelType w:val="hybridMultilevel"/>
    <w:tmpl w:val="0A7200FE"/>
    <w:lvl w:ilvl="0" w:tplc="619865F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97F2B"/>
    <w:multiLevelType w:val="hybridMultilevel"/>
    <w:tmpl w:val="CA2C7BE2"/>
    <w:lvl w:ilvl="0" w:tplc="C2D28110">
      <w:start w:val="13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10467CF0"/>
    <w:multiLevelType w:val="hybridMultilevel"/>
    <w:tmpl w:val="8C2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1959"/>
    <w:multiLevelType w:val="hybridMultilevel"/>
    <w:tmpl w:val="BB0C74A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E6AC5"/>
    <w:multiLevelType w:val="hybridMultilevel"/>
    <w:tmpl w:val="CBAE8A18"/>
    <w:lvl w:ilvl="0" w:tplc="9C18ECD8">
      <w:start w:val="13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165699F"/>
    <w:multiLevelType w:val="hybridMultilevel"/>
    <w:tmpl w:val="FD0E8E10"/>
    <w:lvl w:ilvl="0" w:tplc="0CB4A002">
      <w:start w:val="1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1892A20"/>
    <w:multiLevelType w:val="hybridMultilevel"/>
    <w:tmpl w:val="09880A92"/>
    <w:lvl w:ilvl="0" w:tplc="71F685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19D3223"/>
    <w:multiLevelType w:val="hybridMultilevel"/>
    <w:tmpl w:val="98324442"/>
    <w:lvl w:ilvl="0" w:tplc="2FC4D1BC">
      <w:start w:val="11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79246D7"/>
    <w:multiLevelType w:val="hybridMultilevel"/>
    <w:tmpl w:val="A4829C6E"/>
    <w:lvl w:ilvl="0" w:tplc="CC580554">
      <w:start w:val="9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B285607"/>
    <w:multiLevelType w:val="hybridMultilevel"/>
    <w:tmpl w:val="B492FD0E"/>
    <w:lvl w:ilvl="0" w:tplc="2E98EDB4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2D3E7062"/>
    <w:multiLevelType w:val="hybridMultilevel"/>
    <w:tmpl w:val="4448CBFA"/>
    <w:lvl w:ilvl="0" w:tplc="252EA69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F895B32"/>
    <w:multiLevelType w:val="hybridMultilevel"/>
    <w:tmpl w:val="5E845280"/>
    <w:lvl w:ilvl="0" w:tplc="27CE502E">
      <w:start w:val="7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2FCE221F"/>
    <w:multiLevelType w:val="hybridMultilevel"/>
    <w:tmpl w:val="9F6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2E7027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8BF2DCD"/>
    <w:multiLevelType w:val="hybridMultilevel"/>
    <w:tmpl w:val="5EA6606E"/>
    <w:lvl w:ilvl="0" w:tplc="93DE16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ABF60AE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3DA10AF6"/>
    <w:multiLevelType w:val="hybridMultilevel"/>
    <w:tmpl w:val="B5FC3578"/>
    <w:lvl w:ilvl="0" w:tplc="B3066972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E032E"/>
    <w:multiLevelType w:val="hybridMultilevel"/>
    <w:tmpl w:val="4A4CB48E"/>
    <w:lvl w:ilvl="0" w:tplc="48CA01A4">
      <w:start w:val="9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>
    <w:nsid w:val="448D13A4"/>
    <w:multiLevelType w:val="hybridMultilevel"/>
    <w:tmpl w:val="D1D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BA43EF"/>
    <w:multiLevelType w:val="hybridMultilevel"/>
    <w:tmpl w:val="51E2C1C2"/>
    <w:lvl w:ilvl="0" w:tplc="26783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D2E4C"/>
    <w:multiLevelType w:val="hybridMultilevel"/>
    <w:tmpl w:val="DCEE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10AC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508F4ADC"/>
    <w:multiLevelType w:val="hybridMultilevel"/>
    <w:tmpl w:val="46F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660E"/>
    <w:multiLevelType w:val="hybridMultilevel"/>
    <w:tmpl w:val="59D0EB8E"/>
    <w:lvl w:ilvl="0" w:tplc="7248D6E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AA24DD8"/>
    <w:multiLevelType w:val="hybridMultilevel"/>
    <w:tmpl w:val="AE0EEF84"/>
    <w:lvl w:ilvl="0" w:tplc="4156DF6C">
      <w:start w:val="1"/>
      <w:numFmt w:val="decimal"/>
      <w:lvlText w:val="%1)"/>
      <w:lvlJc w:val="left"/>
      <w:pPr>
        <w:ind w:left="7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CBE421C"/>
    <w:multiLevelType w:val="hybridMultilevel"/>
    <w:tmpl w:val="F16C7CB6"/>
    <w:lvl w:ilvl="0" w:tplc="528E8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82768"/>
    <w:multiLevelType w:val="hybridMultilevel"/>
    <w:tmpl w:val="ECB0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77706"/>
    <w:multiLevelType w:val="hybridMultilevel"/>
    <w:tmpl w:val="CE52A6AC"/>
    <w:lvl w:ilvl="0" w:tplc="9CB8EB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67865E9"/>
    <w:multiLevelType w:val="hybridMultilevel"/>
    <w:tmpl w:val="0666B410"/>
    <w:lvl w:ilvl="0" w:tplc="35C2AA34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BFA2A11"/>
    <w:multiLevelType w:val="hybridMultilevel"/>
    <w:tmpl w:val="4F4687AA"/>
    <w:lvl w:ilvl="0" w:tplc="87B262A2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E6F78F6"/>
    <w:multiLevelType w:val="hybridMultilevel"/>
    <w:tmpl w:val="3F3AE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B31D8"/>
    <w:multiLevelType w:val="hybridMultilevel"/>
    <w:tmpl w:val="B89CA82E"/>
    <w:lvl w:ilvl="0" w:tplc="4718E4B6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D17339A"/>
    <w:multiLevelType w:val="hybridMultilevel"/>
    <w:tmpl w:val="CD96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5"/>
  </w:num>
  <w:num w:numId="4">
    <w:abstractNumId w:val="18"/>
  </w:num>
  <w:num w:numId="5">
    <w:abstractNumId w:val="16"/>
  </w:num>
  <w:num w:numId="6">
    <w:abstractNumId w:val="24"/>
  </w:num>
  <w:num w:numId="7">
    <w:abstractNumId w:val="12"/>
  </w:num>
  <w:num w:numId="8">
    <w:abstractNumId w:val="0"/>
  </w:num>
  <w:num w:numId="9">
    <w:abstractNumId w:val="14"/>
  </w:num>
  <w:num w:numId="10">
    <w:abstractNumId w:val="20"/>
  </w:num>
  <w:num w:numId="11">
    <w:abstractNumId w:val="10"/>
  </w:num>
  <w:num w:numId="12">
    <w:abstractNumId w:val="4"/>
  </w:num>
  <w:num w:numId="13">
    <w:abstractNumId w:val="19"/>
  </w:num>
  <w:num w:numId="14">
    <w:abstractNumId w:val="7"/>
  </w:num>
  <w:num w:numId="15">
    <w:abstractNumId w:val="8"/>
  </w:num>
  <w:num w:numId="16">
    <w:abstractNumId w:val="32"/>
  </w:num>
  <w:num w:numId="17">
    <w:abstractNumId w:val="29"/>
  </w:num>
  <w:num w:numId="18">
    <w:abstractNumId w:val="33"/>
  </w:num>
  <w:num w:numId="19">
    <w:abstractNumId w:val="28"/>
  </w:num>
  <w:num w:numId="20">
    <w:abstractNumId w:val="27"/>
  </w:num>
  <w:num w:numId="21">
    <w:abstractNumId w:val="3"/>
  </w:num>
  <w:num w:numId="22">
    <w:abstractNumId w:val="23"/>
  </w:num>
  <w:num w:numId="23">
    <w:abstractNumId w:val="1"/>
  </w:num>
  <w:num w:numId="24">
    <w:abstractNumId w:val="5"/>
  </w:num>
  <w:num w:numId="25">
    <w:abstractNumId w:val="17"/>
  </w:num>
  <w:num w:numId="26">
    <w:abstractNumId w:val="30"/>
  </w:num>
  <w:num w:numId="27">
    <w:abstractNumId w:val="22"/>
  </w:num>
  <w:num w:numId="28">
    <w:abstractNumId w:val="25"/>
  </w:num>
  <w:num w:numId="29">
    <w:abstractNumId w:val="9"/>
  </w:num>
  <w:num w:numId="30">
    <w:abstractNumId w:val="26"/>
  </w:num>
  <w:num w:numId="31">
    <w:abstractNumId w:val="13"/>
  </w:num>
  <w:num w:numId="32">
    <w:abstractNumId w:val="34"/>
  </w:num>
  <w:num w:numId="33">
    <w:abstractNumId w:val="31"/>
  </w:num>
  <w:num w:numId="34">
    <w:abstractNumId w:val="11"/>
  </w:num>
  <w:num w:numId="35">
    <w:abstractNumId w:val="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5108"/>
    <w:rsid w:val="00005618"/>
    <w:rsid w:val="00012000"/>
    <w:rsid w:val="00026529"/>
    <w:rsid w:val="00052444"/>
    <w:rsid w:val="000600E7"/>
    <w:rsid w:val="0007273B"/>
    <w:rsid w:val="000814D0"/>
    <w:rsid w:val="00082645"/>
    <w:rsid w:val="000A41B1"/>
    <w:rsid w:val="000A6AAC"/>
    <w:rsid w:val="000C3407"/>
    <w:rsid w:val="000C5C5C"/>
    <w:rsid w:val="000D66AE"/>
    <w:rsid w:val="000F44CD"/>
    <w:rsid w:val="00103544"/>
    <w:rsid w:val="001061FA"/>
    <w:rsid w:val="001367BC"/>
    <w:rsid w:val="00143BAA"/>
    <w:rsid w:val="00150B3B"/>
    <w:rsid w:val="00152240"/>
    <w:rsid w:val="00153743"/>
    <w:rsid w:val="00165823"/>
    <w:rsid w:val="00167771"/>
    <w:rsid w:val="00170989"/>
    <w:rsid w:val="0018024B"/>
    <w:rsid w:val="001815DE"/>
    <w:rsid w:val="00185211"/>
    <w:rsid w:val="001868F0"/>
    <w:rsid w:val="001B0EE5"/>
    <w:rsid w:val="001B647C"/>
    <w:rsid w:val="001E7B07"/>
    <w:rsid w:val="0022127D"/>
    <w:rsid w:val="002322A7"/>
    <w:rsid w:val="00241651"/>
    <w:rsid w:val="002567D1"/>
    <w:rsid w:val="0027416D"/>
    <w:rsid w:val="0027442B"/>
    <w:rsid w:val="0027640A"/>
    <w:rsid w:val="00287C97"/>
    <w:rsid w:val="00297677"/>
    <w:rsid w:val="002A0C8E"/>
    <w:rsid w:val="002C165B"/>
    <w:rsid w:val="002C27F0"/>
    <w:rsid w:val="002E643E"/>
    <w:rsid w:val="003200D7"/>
    <w:rsid w:val="00351DCE"/>
    <w:rsid w:val="00355815"/>
    <w:rsid w:val="00357899"/>
    <w:rsid w:val="00360CA9"/>
    <w:rsid w:val="003C4D2C"/>
    <w:rsid w:val="003D3BD1"/>
    <w:rsid w:val="003D5B49"/>
    <w:rsid w:val="003E3A29"/>
    <w:rsid w:val="003E67C1"/>
    <w:rsid w:val="00404210"/>
    <w:rsid w:val="004050D9"/>
    <w:rsid w:val="00414A64"/>
    <w:rsid w:val="00440FD5"/>
    <w:rsid w:val="00450947"/>
    <w:rsid w:val="00461109"/>
    <w:rsid w:val="00473672"/>
    <w:rsid w:val="00473A6B"/>
    <w:rsid w:val="004774B3"/>
    <w:rsid w:val="00491C87"/>
    <w:rsid w:val="00497117"/>
    <w:rsid w:val="004C6779"/>
    <w:rsid w:val="004D0E67"/>
    <w:rsid w:val="004D7AA8"/>
    <w:rsid w:val="004F41AE"/>
    <w:rsid w:val="004F488D"/>
    <w:rsid w:val="004F755A"/>
    <w:rsid w:val="00506C4E"/>
    <w:rsid w:val="00523C73"/>
    <w:rsid w:val="0052541C"/>
    <w:rsid w:val="00563C6C"/>
    <w:rsid w:val="0057534B"/>
    <w:rsid w:val="005A0C2C"/>
    <w:rsid w:val="005A1A2C"/>
    <w:rsid w:val="005B1E49"/>
    <w:rsid w:val="005B582B"/>
    <w:rsid w:val="005C7920"/>
    <w:rsid w:val="005D6EAE"/>
    <w:rsid w:val="0060319C"/>
    <w:rsid w:val="0061326D"/>
    <w:rsid w:val="00623209"/>
    <w:rsid w:val="00642B40"/>
    <w:rsid w:val="00650EE6"/>
    <w:rsid w:val="00653D86"/>
    <w:rsid w:val="00657394"/>
    <w:rsid w:val="00693A18"/>
    <w:rsid w:val="00693D7F"/>
    <w:rsid w:val="006B10BA"/>
    <w:rsid w:val="006C2881"/>
    <w:rsid w:val="006C65FD"/>
    <w:rsid w:val="006D131A"/>
    <w:rsid w:val="006D3159"/>
    <w:rsid w:val="006D4846"/>
    <w:rsid w:val="006F4020"/>
    <w:rsid w:val="007001C0"/>
    <w:rsid w:val="00722A7D"/>
    <w:rsid w:val="00732C23"/>
    <w:rsid w:val="007360CD"/>
    <w:rsid w:val="007507CA"/>
    <w:rsid w:val="00750C3C"/>
    <w:rsid w:val="00756506"/>
    <w:rsid w:val="00790452"/>
    <w:rsid w:val="007D5537"/>
    <w:rsid w:val="007E543A"/>
    <w:rsid w:val="007E5BFA"/>
    <w:rsid w:val="007F6260"/>
    <w:rsid w:val="007F77C3"/>
    <w:rsid w:val="0080611F"/>
    <w:rsid w:val="008065FB"/>
    <w:rsid w:val="00821CB1"/>
    <w:rsid w:val="00832CAB"/>
    <w:rsid w:val="00863834"/>
    <w:rsid w:val="00866103"/>
    <w:rsid w:val="00875B33"/>
    <w:rsid w:val="00884C5D"/>
    <w:rsid w:val="008A31A0"/>
    <w:rsid w:val="00917BE7"/>
    <w:rsid w:val="0092238E"/>
    <w:rsid w:val="0093089A"/>
    <w:rsid w:val="009542BD"/>
    <w:rsid w:val="00956C1A"/>
    <w:rsid w:val="00967F58"/>
    <w:rsid w:val="009711AC"/>
    <w:rsid w:val="00986C85"/>
    <w:rsid w:val="009B02B8"/>
    <w:rsid w:val="009C558D"/>
    <w:rsid w:val="009D036B"/>
    <w:rsid w:val="009E2CEE"/>
    <w:rsid w:val="009F66CA"/>
    <w:rsid w:val="009F6CCD"/>
    <w:rsid w:val="009F6FE2"/>
    <w:rsid w:val="00A3733F"/>
    <w:rsid w:val="00A41524"/>
    <w:rsid w:val="00A62D5E"/>
    <w:rsid w:val="00A659A9"/>
    <w:rsid w:val="00A74C60"/>
    <w:rsid w:val="00A77B1A"/>
    <w:rsid w:val="00A818B4"/>
    <w:rsid w:val="00A84C51"/>
    <w:rsid w:val="00A96965"/>
    <w:rsid w:val="00AA1B46"/>
    <w:rsid w:val="00AB5647"/>
    <w:rsid w:val="00AC4FEE"/>
    <w:rsid w:val="00AE20E3"/>
    <w:rsid w:val="00AE4A37"/>
    <w:rsid w:val="00B230AB"/>
    <w:rsid w:val="00B240DD"/>
    <w:rsid w:val="00B357B8"/>
    <w:rsid w:val="00B35C92"/>
    <w:rsid w:val="00B402FB"/>
    <w:rsid w:val="00B44CBC"/>
    <w:rsid w:val="00B4686C"/>
    <w:rsid w:val="00B57EC5"/>
    <w:rsid w:val="00B95DFF"/>
    <w:rsid w:val="00BA04D6"/>
    <w:rsid w:val="00BB455D"/>
    <w:rsid w:val="00BC6E1D"/>
    <w:rsid w:val="00BD20C7"/>
    <w:rsid w:val="00BE4284"/>
    <w:rsid w:val="00BE5B17"/>
    <w:rsid w:val="00C10695"/>
    <w:rsid w:val="00C155F6"/>
    <w:rsid w:val="00C2449C"/>
    <w:rsid w:val="00C426C6"/>
    <w:rsid w:val="00C50E29"/>
    <w:rsid w:val="00C557A6"/>
    <w:rsid w:val="00C938CA"/>
    <w:rsid w:val="00CB7A82"/>
    <w:rsid w:val="00CC65FA"/>
    <w:rsid w:val="00CD3A42"/>
    <w:rsid w:val="00CE1D74"/>
    <w:rsid w:val="00CE7123"/>
    <w:rsid w:val="00CF5F3C"/>
    <w:rsid w:val="00D254B3"/>
    <w:rsid w:val="00D35108"/>
    <w:rsid w:val="00D415D4"/>
    <w:rsid w:val="00D45AC6"/>
    <w:rsid w:val="00D67C40"/>
    <w:rsid w:val="00D967AD"/>
    <w:rsid w:val="00DF2FE2"/>
    <w:rsid w:val="00E114E3"/>
    <w:rsid w:val="00E34D0B"/>
    <w:rsid w:val="00E43917"/>
    <w:rsid w:val="00E642DB"/>
    <w:rsid w:val="00E856EA"/>
    <w:rsid w:val="00EC4F2A"/>
    <w:rsid w:val="00ED21B2"/>
    <w:rsid w:val="00EF4984"/>
    <w:rsid w:val="00F01739"/>
    <w:rsid w:val="00F0320F"/>
    <w:rsid w:val="00F066D9"/>
    <w:rsid w:val="00F13508"/>
    <w:rsid w:val="00F2314F"/>
    <w:rsid w:val="00F566E5"/>
    <w:rsid w:val="00F61982"/>
    <w:rsid w:val="00F66E62"/>
    <w:rsid w:val="00F736CA"/>
    <w:rsid w:val="00F877FA"/>
    <w:rsid w:val="00F90CE8"/>
    <w:rsid w:val="00F94FCC"/>
    <w:rsid w:val="00FA2BF8"/>
    <w:rsid w:val="00FF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35108"/>
    <w:rPr>
      <w:lang w:eastAsia="en-US"/>
    </w:rPr>
  </w:style>
  <w:style w:type="paragraph" w:styleId="a6">
    <w:name w:val="List Paragraph"/>
    <w:basedOn w:val="a"/>
    <w:uiPriority w:val="34"/>
    <w:qFormat/>
    <w:rsid w:val="00AE20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E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4284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99"/>
    <w:rsid w:val="00287C97"/>
    <w:rPr>
      <w:lang w:eastAsia="en-US"/>
    </w:rPr>
  </w:style>
  <w:style w:type="character" w:styleId="a9">
    <w:name w:val="Hyperlink"/>
    <w:unhideWhenUsed/>
    <w:rsid w:val="00473A6B"/>
    <w:rPr>
      <w:color w:val="0000FF"/>
      <w:u w:val="single"/>
    </w:rPr>
  </w:style>
  <w:style w:type="paragraph" w:customStyle="1" w:styleId="aa">
    <w:name w:val="Содержимое таблицы"/>
    <w:basedOn w:val="a"/>
    <w:rsid w:val="00473A6B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E455-B247-4F80-9A27-D94231E2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</dc:creator>
  <cp:lastModifiedBy>Олеся</cp:lastModifiedBy>
  <cp:revision>3</cp:revision>
  <cp:lastPrinted>2019-01-28T08:48:00Z</cp:lastPrinted>
  <dcterms:created xsi:type="dcterms:W3CDTF">2023-12-11T12:44:00Z</dcterms:created>
  <dcterms:modified xsi:type="dcterms:W3CDTF">2023-12-26T12:34:00Z</dcterms:modified>
</cp:coreProperties>
</file>