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A1" w:rsidRDefault="00064BA1" w:rsidP="00064BA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</w:p>
    <w:p w:rsidR="00064BA1" w:rsidRDefault="00064BA1" w:rsidP="00064BA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Отработка района с целью выявления водителей перевозящих в автомобиле детей без специальных детских удерживающих устройств.</w:t>
      </w:r>
    </w:p>
    <w:p w:rsidR="00064BA1" w:rsidRDefault="00064BA1" w:rsidP="00064BA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</w:p>
    <w:p w:rsidR="00064BA1" w:rsidRPr="000B3E96" w:rsidRDefault="00064BA1" w:rsidP="00064BA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  <w:proofErr w:type="gramStart"/>
      <w:r w:rsidRPr="000B3E96">
        <w:rPr>
          <w:sz w:val="28"/>
          <w:szCs w:val="28"/>
        </w:rPr>
        <w:t>В связи с ростом детского дорожно-транспортного травматизма,  с целью повышения эффективности надзора за дорожным движением, в местах совершения ДТП водителями, перевозящими в салоне автомобиля детей без</w:t>
      </w:r>
      <w:r>
        <w:rPr>
          <w:sz w:val="28"/>
          <w:szCs w:val="28"/>
        </w:rPr>
        <w:t xml:space="preserve"> детских удерживающих устройств</w:t>
      </w:r>
      <w:r>
        <w:rPr>
          <w:b/>
          <w:sz w:val="28"/>
          <w:szCs w:val="28"/>
        </w:rPr>
        <w:t xml:space="preserve"> с 12 по 13 июля </w:t>
      </w:r>
      <w:r w:rsidRPr="000B3E96">
        <w:rPr>
          <w:b/>
          <w:sz w:val="28"/>
          <w:szCs w:val="28"/>
        </w:rPr>
        <w:t xml:space="preserve"> 2018 года на территории области будет проводиться проверка водителей на предмет перевозки детей в салоне автомобиля без детских удерживающих устройств и ремней безопасности.</w:t>
      </w:r>
      <w:proofErr w:type="gramEnd"/>
    </w:p>
    <w:p w:rsidR="00064BA1" w:rsidRPr="000B3E96" w:rsidRDefault="00064BA1" w:rsidP="00064BA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color w:val="1D1D1D"/>
          <w:sz w:val="28"/>
          <w:szCs w:val="28"/>
        </w:rPr>
        <w:t xml:space="preserve"> ОГИБДД </w:t>
      </w:r>
      <w:r>
        <w:rPr>
          <w:color w:val="1D1D1D"/>
          <w:sz w:val="28"/>
          <w:szCs w:val="28"/>
        </w:rPr>
        <w:t xml:space="preserve">ОМВД России по Колпнянскому району </w:t>
      </w:r>
      <w:r w:rsidRPr="000B3E96">
        <w:rPr>
          <w:color w:val="1D1D1D"/>
          <w:sz w:val="28"/>
          <w:szCs w:val="28"/>
        </w:rPr>
        <w:t>напоминает водителям, что с</w:t>
      </w:r>
      <w:r w:rsidRPr="000B3E96">
        <w:rPr>
          <w:rFonts w:ascii="inherit" w:hAnsi="inherit" w:cs="Arial"/>
          <w:color w:val="1D1D1D"/>
          <w:sz w:val="28"/>
          <w:szCs w:val="28"/>
        </w:rPr>
        <w:t xml:space="preserve"> 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</w:t>
      </w: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ств пр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>и перевозке детей-пассажиров в салонах транспортных средств.</w:t>
      </w: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В частности, пункт 22.9 ПДД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 xml:space="preserve"> (устройств), соответствующих весу и росту ребенка.</w:t>
      </w: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</w:t>
      </w: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.З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>апрещается перевозить детей в возрасте младше 12 лет на заднем сиденье мотоцикла».</w:t>
      </w: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  <w:proofErr w:type="gramEnd"/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lastRenderedPageBreak/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</w:t>
      </w: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разместить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 xml:space="preserve"> требуемое количество детских удерживающих устройств.</w:t>
      </w: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0B3E96">
        <w:rPr>
          <w:rFonts w:ascii="inherit" w:hAnsi="inherit" w:cs="Arial"/>
          <w:color w:val="1D1D1D"/>
          <w:sz w:val="28"/>
          <w:szCs w:val="28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064BA1" w:rsidRPr="000B3E96" w:rsidRDefault="00064BA1" w:rsidP="00064BA1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8"/>
          <w:szCs w:val="28"/>
        </w:rPr>
      </w:pPr>
      <w:proofErr w:type="gramStart"/>
      <w:r w:rsidRPr="000B3E96">
        <w:rPr>
          <w:rFonts w:ascii="inherit" w:hAnsi="inherit" w:cs="Arial"/>
          <w:color w:val="1D1D1D"/>
          <w:sz w:val="28"/>
          <w:szCs w:val="28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</w:t>
      </w:r>
      <w:r>
        <w:rPr>
          <w:rFonts w:ascii="inherit" w:hAnsi="inherit" w:cs="Arial"/>
          <w:color w:val="1D1D1D"/>
          <w:sz w:val="28"/>
          <w:szCs w:val="28"/>
        </w:rPr>
        <w:t>,</w:t>
      </w:r>
      <w:r w:rsidRPr="000B3E96">
        <w:rPr>
          <w:rFonts w:ascii="inherit" w:hAnsi="inherit" w:cs="Arial"/>
          <w:color w:val="1D1D1D"/>
          <w:sz w:val="28"/>
          <w:szCs w:val="28"/>
        </w:rPr>
        <w:t xml:space="preserve">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</w:t>
      </w:r>
      <w:proofErr w:type="gramEnd"/>
      <w:r w:rsidRPr="000B3E96">
        <w:rPr>
          <w:rFonts w:ascii="inherit" w:hAnsi="inherit" w:cs="Arial"/>
          <w:color w:val="1D1D1D"/>
          <w:sz w:val="28"/>
          <w:szCs w:val="28"/>
        </w:rPr>
        <w:t xml:space="preserve"> Если это нарушение будет зафиксировано в городах федерального значения - Москве или Санкт-Петербурге, - то в соответствии с КоАП РФ на водителя будет наложен административный штраф в размере 2 500 рублей.</w:t>
      </w:r>
    </w:p>
    <w:p w:rsidR="00064BA1" w:rsidRPr="000B3E96" w:rsidRDefault="00064BA1" w:rsidP="00064BA1">
      <w:pPr>
        <w:rPr>
          <w:sz w:val="28"/>
          <w:szCs w:val="28"/>
        </w:rPr>
      </w:pPr>
    </w:p>
    <w:p w:rsidR="00587829" w:rsidRDefault="00587829">
      <w:bookmarkStart w:id="0" w:name="_GoBack"/>
      <w:bookmarkEnd w:id="0"/>
    </w:p>
    <w:sectPr w:rsidR="0058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02"/>
    <w:rsid w:val="00064BA1"/>
    <w:rsid w:val="00587829"/>
    <w:rsid w:val="007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2</cp:revision>
  <dcterms:created xsi:type="dcterms:W3CDTF">2018-07-10T11:32:00Z</dcterms:created>
  <dcterms:modified xsi:type="dcterms:W3CDTF">2018-07-10T11:32:00Z</dcterms:modified>
</cp:coreProperties>
</file>