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45" w:rsidRDefault="00E91C45" w:rsidP="00E91C45">
      <w:pPr>
        <w:pStyle w:val="a5"/>
        <w:rPr>
          <w:b/>
          <w:sz w:val="24"/>
        </w:rPr>
      </w:pPr>
      <w:r>
        <w:rPr>
          <w:b/>
          <w:sz w:val="24"/>
        </w:rPr>
        <w:t>РОССИЙСКАЯ ФЕДЕРАЦИЯ</w:t>
      </w:r>
    </w:p>
    <w:p w:rsidR="00E91C45" w:rsidRDefault="00E91C45" w:rsidP="00E91C45">
      <w:pPr>
        <w:pStyle w:val="a5"/>
        <w:rPr>
          <w:b/>
          <w:sz w:val="24"/>
        </w:rPr>
      </w:pPr>
      <w:r>
        <w:rPr>
          <w:b/>
          <w:sz w:val="24"/>
        </w:rPr>
        <w:t>ОРЛОВСКАЯ ОБЛАСТЬ</w:t>
      </w:r>
    </w:p>
    <w:p w:rsidR="00E91C45" w:rsidRDefault="00E91C45" w:rsidP="00E91C45">
      <w:pPr>
        <w:jc w:val="center"/>
        <w:rPr>
          <w:b/>
          <w:sz w:val="28"/>
        </w:rPr>
      </w:pPr>
    </w:p>
    <w:p w:rsidR="00E91C45" w:rsidRDefault="00E91C45" w:rsidP="00E91C45">
      <w:pPr>
        <w:pStyle w:val="a9"/>
        <w:rPr>
          <w:szCs w:val="36"/>
        </w:rPr>
      </w:pPr>
      <w:r>
        <w:rPr>
          <w:szCs w:val="36"/>
        </w:rPr>
        <w:t xml:space="preserve">АДМИНИСТРАЦИЯ КОЛПНЯНСКОГО РАЙОНА </w:t>
      </w:r>
    </w:p>
    <w:p w:rsidR="00E91C45" w:rsidRDefault="00E91C45" w:rsidP="00E91C45">
      <w:pPr>
        <w:jc w:val="center"/>
        <w:rPr>
          <w:sz w:val="36"/>
          <w:szCs w:val="36"/>
        </w:rPr>
      </w:pPr>
    </w:p>
    <w:p w:rsidR="00E91C45" w:rsidRDefault="00E91C45" w:rsidP="00E91C45">
      <w:pPr>
        <w:pStyle w:val="1"/>
        <w:rPr>
          <w:sz w:val="32"/>
          <w:szCs w:val="32"/>
        </w:rPr>
      </w:pPr>
      <w:proofErr w:type="gramStart"/>
      <w:r>
        <w:rPr>
          <w:sz w:val="36"/>
          <w:szCs w:val="36"/>
        </w:rPr>
        <w:t>П</w:t>
      </w:r>
      <w:proofErr w:type="gramEnd"/>
      <w:r>
        <w:rPr>
          <w:sz w:val="36"/>
          <w:szCs w:val="36"/>
        </w:rPr>
        <w:t xml:space="preserve"> О С Т А Н О В Л Е Н И Е</w:t>
      </w:r>
    </w:p>
    <w:p w:rsidR="00E91C45" w:rsidRDefault="00E91C45" w:rsidP="00E91C45"/>
    <w:p w:rsidR="00E91C45" w:rsidRDefault="00E91C45" w:rsidP="00E91C45">
      <w:pPr>
        <w:jc w:val="center"/>
        <w:rPr>
          <w:sz w:val="28"/>
        </w:rPr>
      </w:pPr>
    </w:p>
    <w:p w:rsidR="00E91C45" w:rsidRDefault="00E91C45" w:rsidP="00E91C45">
      <w:pPr>
        <w:pStyle w:val="a7"/>
        <w:rPr>
          <w:spacing w:val="0"/>
        </w:rPr>
      </w:pPr>
      <w:r>
        <w:t xml:space="preserve"> </w:t>
      </w:r>
      <w:r w:rsidR="00015F0E">
        <w:rPr>
          <w:spacing w:val="0"/>
        </w:rPr>
        <w:t>«27</w:t>
      </w:r>
      <w:r>
        <w:rPr>
          <w:spacing w:val="0"/>
        </w:rPr>
        <w:t xml:space="preserve">» </w:t>
      </w:r>
      <w:r w:rsidR="00FD15B8">
        <w:rPr>
          <w:spacing w:val="0"/>
        </w:rPr>
        <w:t>октября</w:t>
      </w:r>
      <w:r>
        <w:rPr>
          <w:spacing w:val="0"/>
        </w:rPr>
        <w:t xml:space="preserve"> 2015 года                                              </w:t>
      </w:r>
      <w:r w:rsidR="00015F0E">
        <w:rPr>
          <w:spacing w:val="0"/>
        </w:rPr>
        <w:t xml:space="preserve">                          № 264</w:t>
      </w:r>
    </w:p>
    <w:p w:rsidR="00E91C45" w:rsidRDefault="00E91C45" w:rsidP="00E91C45">
      <w:pPr>
        <w:pStyle w:val="a7"/>
        <w:rPr>
          <w:spacing w:val="0"/>
        </w:rPr>
      </w:pPr>
      <w:r>
        <w:rPr>
          <w:spacing w:val="0"/>
        </w:rPr>
        <w:t xml:space="preserve">  п.г.т. Колпна</w:t>
      </w:r>
    </w:p>
    <w:p w:rsidR="00E91C45" w:rsidRDefault="00E91C45" w:rsidP="00E91C45">
      <w:pPr>
        <w:pStyle w:val="a7"/>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tblGrid>
      <w:tr w:rsidR="00E91C45" w:rsidTr="00345266">
        <w:tc>
          <w:tcPr>
            <w:tcW w:w="4786" w:type="dxa"/>
            <w:tcBorders>
              <w:top w:val="nil"/>
              <w:left w:val="nil"/>
              <w:bottom w:val="nil"/>
              <w:right w:val="nil"/>
            </w:tcBorders>
            <w:hideMark/>
          </w:tcPr>
          <w:p w:rsidR="00345266" w:rsidRPr="00345266" w:rsidRDefault="00E91C45" w:rsidP="00345266">
            <w:pPr>
              <w:pStyle w:val="ab"/>
              <w:shd w:val="clear" w:color="auto" w:fill="FFFFFF"/>
              <w:spacing w:before="0" w:beforeAutospacing="0" w:after="0" w:afterAutospacing="0"/>
              <w:jc w:val="both"/>
              <w:textAlignment w:val="baseline"/>
              <w:rPr>
                <w:sz w:val="28"/>
                <w:szCs w:val="28"/>
              </w:rPr>
            </w:pPr>
            <w:r w:rsidRPr="00345266">
              <w:rPr>
                <w:sz w:val="28"/>
                <w:szCs w:val="28"/>
              </w:rPr>
              <w:t>Об утверж</w:t>
            </w:r>
            <w:r w:rsidR="007C289C" w:rsidRPr="00345266">
              <w:rPr>
                <w:sz w:val="28"/>
                <w:szCs w:val="28"/>
              </w:rPr>
              <w:t xml:space="preserve">дении </w:t>
            </w:r>
            <w:r w:rsidR="00345266" w:rsidRPr="00345266">
              <w:rPr>
                <w:rStyle w:val="ac"/>
                <w:b w:val="0"/>
                <w:sz w:val="28"/>
                <w:szCs w:val="28"/>
                <w:bdr w:val="none" w:sz="0" w:space="0" w:color="auto" w:frame="1"/>
              </w:rPr>
              <w:t>Порядка ликвидации аварийных ситуаций в системах электр</w:t>
            </w:r>
            <w:proofErr w:type="gramStart"/>
            <w:r w:rsidR="00345266" w:rsidRPr="00345266">
              <w:rPr>
                <w:rStyle w:val="ac"/>
                <w:b w:val="0"/>
                <w:sz w:val="28"/>
                <w:szCs w:val="28"/>
                <w:bdr w:val="none" w:sz="0" w:space="0" w:color="auto" w:frame="1"/>
              </w:rPr>
              <w:t>о-</w:t>
            </w:r>
            <w:proofErr w:type="gramEnd"/>
            <w:r w:rsidR="00345266" w:rsidRPr="00345266">
              <w:rPr>
                <w:rStyle w:val="ac"/>
                <w:b w:val="0"/>
                <w:sz w:val="28"/>
                <w:szCs w:val="28"/>
                <w:bdr w:val="none" w:sz="0" w:space="0" w:color="auto" w:frame="1"/>
              </w:rPr>
              <w:t xml:space="preserve">, </w:t>
            </w:r>
            <w:proofErr w:type="spellStart"/>
            <w:r w:rsidR="00345266" w:rsidRPr="00345266">
              <w:rPr>
                <w:rStyle w:val="ac"/>
                <w:b w:val="0"/>
                <w:sz w:val="28"/>
                <w:szCs w:val="28"/>
                <w:bdr w:val="none" w:sz="0" w:space="0" w:color="auto" w:frame="1"/>
              </w:rPr>
              <w:t>водо</w:t>
            </w:r>
            <w:proofErr w:type="spellEnd"/>
            <w:r w:rsidR="00345266" w:rsidRPr="00345266">
              <w:rPr>
                <w:rStyle w:val="ac"/>
                <w:b w:val="0"/>
                <w:sz w:val="28"/>
                <w:szCs w:val="28"/>
                <w:bdr w:val="none" w:sz="0" w:space="0" w:color="auto" w:frame="1"/>
              </w:rPr>
              <w:t xml:space="preserve"> - и </w:t>
            </w:r>
            <w:hyperlink r:id="rId5" w:tooltip="Теплоснабжение" w:history="1">
              <w:r w:rsidR="00345266" w:rsidRPr="00345266">
                <w:rPr>
                  <w:rStyle w:val="ad"/>
                  <w:bCs/>
                  <w:color w:val="auto"/>
                  <w:sz w:val="28"/>
                  <w:szCs w:val="28"/>
                  <w:u w:val="none"/>
                  <w:bdr w:val="none" w:sz="0" w:space="0" w:color="auto" w:frame="1"/>
                </w:rPr>
                <w:t>теплоснабжения</w:t>
              </w:r>
            </w:hyperlink>
            <w:r w:rsidR="00345266" w:rsidRPr="00345266">
              <w:rPr>
                <w:rStyle w:val="ac"/>
                <w:b w:val="0"/>
                <w:sz w:val="28"/>
                <w:szCs w:val="28"/>
                <w:bdr w:val="none" w:sz="0" w:space="0" w:color="auto" w:frame="1"/>
              </w:rPr>
              <w:t xml:space="preserve">, с учетом взаимодействия </w:t>
            </w:r>
            <w:proofErr w:type="spellStart"/>
            <w:r w:rsidR="00345266" w:rsidRPr="00345266">
              <w:rPr>
                <w:rStyle w:val="ac"/>
                <w:b w:val="0"/>
                <w:sz w:val="28"/>
                <w:szCs w:val="28"/>
                <w:bdr w:val="none" w:sz="0" w:space="0" w:color="auto" w:frame="1"/>
              </w:rPr>
              <w:t>энергоснабжающих</w:t>
            </w:r>
            <w:proofErr w:type="spellEnd"/>
            <w:r w:rsidR="00345266" w:rsidRPr="00345266">
              <w:rPr>
                <w:rStyle w:val="ac"/>
                <w:b w:val="0"/>
                <w:sz w:val="28"/>
                <w:szCs w:val="28"/>
                <w:bdr w:val="none" w:sz="0" w:space="0" w:color="auto" w:frame="1"/>
              </w:rPr>
              <w:t xml:space="preserve"> организаций, потребителей и служб жилищно-коммунального хозяйства всех форм собственности</w:t>
            </w:r>
          </w:p>
          <w:p w:rsidR="00E91C45" w:rsidRDefault="00E91C45" w:rsidP="003D4CA2">
            <w:pPr>
              <w:pStyle w:val="a7"/>
              <w:rPr>
                <w:spacing w:val="0"/>
              </w:rPr>
            </w:pPr>
          </w:p>
        </w:tc>
      </w:tr>
    </w:tbl>
    <w:p w:rsidR="003D4CA2" w:rsidRDefault="003D4CA2" w:rsidP="00924804">
      <w:pPr>
        <w:pStyle w:val="ConsPlusNormal"/>
        <w:ind w:firstLine="851"/>
        <w:jc w:val="both"/>
        <w:rPr>
          <w:sz w:val="28"/>
          <w:szCs w:val="28"/>
        </w:rPr>
      </w:pPr>
    </w:p>
    <w:p w:rsidR="00E91C45" w:rsidRPr="00924804" w:rsidRDefault="00E91C45" w:rsidP="00924804">
      <w:pPr>
        <w:pStyle w:val="ConsPlusNormal"/>
        <w:ind w:firstLine="851"/>
        <w:jc w:val="both"/>
        <w:rPr>
          <w:sz w:val="28"/>
          <w:szCs w:val="28"/>
        </w:rPr>
      </w:pPr>
      <w:r w:rsidRPr="00924804">
        <w:rPr>
          <w:sz w:val="28"/>
          <w:szCs w:val="28"/>
        </w:rPr>
        <w:t xml:space="preserve">В соответствии </w:t>
      </w:r>
      <w:r w:rsidR="00FD15B8" w:rsidRPr="00924804">
        <w:rPr>
          <w:sz w:val="28"/>
          <w:szCs w:val="28"/>
        </w:rPr>
        <w:t xml:space="preserve">с Федеральным законом от 27 июля 2010 года № 190-ФЗ «О теплоснабжении», </w:t>
      </w:r>
      <w:r w:rsidR="00924804" w:rsidRPr="00924804">
        <w:rPr>
          <w:sz w:val="28"/>
          <w:szCs w:val="28"/>
        </w:rPr>
        <w:t>Приказом Минэнерго России от 12</w:t>
      </w:r>
      <w:r w:rsidR="00924804">
        <w:rPr>
          <w:sz w:val="28"/>
          <w:szCs w:val="28"/>
        </w:rPr>
        <w:t xml:space="preserve"> марта </w:t>
      </w:r>
      <w:r w:rsidR="00924804" w:rsidRPr="00924804">
        <w:rPr>
          <w:sz w:val="28"/>
          <w:szCs w:val="28"/>
        </w:rPr>
        <w:t>2013</w:t>
      </w:r>
      <w:r w:rsidR="00924804">
        <w:rPr>
          <w:sz w:val="28"/>
          <w:szCs w:val="28"/>
        </w:rPr>
        <w:t xml:space="preserve"> года</w:t>
      </w:r>
      <w:r w:rsidR="00924804" w:rsidRPr="00924804">
        <w:rPr>
          <w:sz w:val="28"/>
          <w:szCs w:val="28"/>
        </w:rPr>
        <w:t xml:space="preserve"> № 103 «Об утверждении Правил оценки готовности к отопительному периоду»</w:t>
      </w:r>
      <w:r w:rsidR="00FD15B8" w:rsidRPr="00924804">
        <w:rPr>
          <w:sz w:val="28"/>
          <w:szCs w:val="28"/>
        </w:rPr>
        <w:t xml:space="preserve">, в целях обеспечения устойчивого теплоснабжения </w:t>
      </w:r>
      <w:r w:rsidR="00924804" w:rsidRPr="00924804">
        <w:rPr>
          <w:sz w:val="28"/>
          <w:szCs w:val="28"/>
        </w:rPr>
        <w:t>Колпнянского района</w:t>
      </w:r>
      <w:r w:rsidR="0048379D" w:rsidRPr="00924804">
        <w:rPr>
          <w:sz w:val="28"/>
          <w:szCs w:val="28"/>
        </w:rPr>
        <w:t>,</w:t>
      </w:r>
      <w:r w:rsidRPr="00924804">
        <w:rPr>
          <w:sz w:val="28"/>
          <w:szCs w:val="28"/>
        </w:rPr>
        <w:t xml:space="preserve"> администрация Колпнянского района Орловской области  </w:t>
      </w:r>
    </w:p>
    <w:p w:rsidR="00E91C45" w:rsidRPr="00FD15B8" w:rsidRDefault="00E91C45" w:rsidP="00E91C45">
      <w:pPr>
        <w:jc w:val="both"/>
        <w:rPr>
          <w:sz w:val="28"/>
          <w:szCs w:val="28"/>
        </w:rPr>
      </w:pPr>
    </w:p>
    <w:p w:rsidR="00E91C45" w:rsidRDefault="00E91C45" w:rsidP="00E91C45">
      <w:pPr>
        <w:jc w:val="center"/>
        <w:rPr>
          <w:sz w:val="28"/>
          <w:szCs w:val="28"/>
        </w:rPr>
      </w:pPr>
      <w:r>
        <w:rPr>
          <w:sz w:val="28"/>
          <w:szCs w:val="28"/>
        </w:rPr>
        <w:t xml:space="preserve">ПОСТАНОВЛЯЕТ: </w:t>
      </w:r>
    </w:p>
    <w:p w:rsidR="00E91C45" w:rsidRDefault="00E91C45" w:rsidP="00E91C45">
      <w:pPr>
        <w:jc w:val="center"/>
        <w:rPr>
          <w:sz w:val="28"/>
          <w:szCs w:val="28"/>
        </w:rPr>
      </w:pPr>
    </w:p>
    <w:p w:rsidR="00FD15B8" w:rsidRPr="00345266" w:rsidRDefault="00E91C45" w:rsidP="00FD15B8">
      <w:pPr>
        <w:pStyle w:val="ab"/>
        <w:shd w:val="clear" w:color="auto" w:fill="FFFFFF"/>
        <w:spacing w:before="0" w:beforeAutospacing="0" w:after="0" w:afterAutospacing="0"/>
        <w:ind w:firstLine="851"/>
        <w:jc w:val="both"/>
        <w:rPr>
          <w:sz w:val="28"/>
          <w:szCs w:val="28"/>
        </w:rPr>
      </w:pPr>
      <w:r w:rsidRPr="00924804">
        <w:rPr>
          <w:sz w:val="28"/>
          <w:szCs w:val="28"/>
        </w:rPr>
        <w:t xml:space="preserve">1. </w:t>
      </w:r>
      <w:r w:rsidR="00FD15B8" w:rsidRPr="00924804">
        <w:rPr>
          <w:sz w:val="28"/>
          <w:szCs w:val="28"/>
        </w:rPr>
        <w:t xml:space="preserve">Утвердить </w:t>
      </w:r>
      <w:r w:rsidR="00345266" w:rsidRPr="00345266">
        <w:rPr>
          <w:sz w:val="28"/>
          <w:szCs w:val="28"/>
        </w:rPr>
        <w:t>Порядок</w:t>
      </w:r>
      <w:r w:rsidR="00345266" w:rsidRPr="00345266">
        <w:rPr>
          <w:rStyle w:val="apple-converted-space"/>
          <w:b/>
          <w:sz w:val="28"/>
          <w:szCs w:val="28"/>
        </w:rPr>
        <w:t> </w:t>
      </w:r>
      <w:r w:rsidR="00345266" w:rsidRPr="00345266">
        <w:rPr>
          <w:rStyle w:val="ac"/>
          <w:b w:val="0"/>
          <w:sz w:val="28"/>
          <w:szCs w:val="28"/>
          <w:bdr w:val="none" w:sz="0" w:space="0" w:color="auto" w:frame="1"/>
        </w:rPr>
        <w:t>ликвидации аварийных ситуаций в системах электр</w:t>
      </w:r>
      <w:proofErr w:type="gramStart"/>
      <w:r w:rsidR="00345266" w:rsidRPr="00345266">
        <w:rPr>
          <w:rStyle w:val="ac"/>
          <w:b w:val="0"/>
          <w:sz w:val="28"/>
          <w:szCs w:val="28"/>
          <w:bdr w:val="none" w:sz="0" w:space="0" w:color="auto" w:frame="1"/>
        </w:rPr>
        <w:t>о-</w:t>
      </w:r>
      <w:proofErr w:type="gramEnd"/>
      <w:r w:rsidR="00345266" w:rsidRPr="00345266">
        <w:rPr>
          <w:rStyle w:val="ac"/>
          <w:b w:val="0"/>
          <w:sz w:val="28"/>
          <w:szCs w:val="28"/>
          <w:bdr w:val="none" w:sz="0" w:space="0" w:color="auto" w:frame="1"/>
        </w:rPr>
        <w:t xml:space="preserve">, </w:t>
      </w:r>
      <w:proofErr w:type="spellStart"/>
      <w:r w:rsidR="00345266" w:rsidRPr="00345266">
        <w:rPr>
          <w:rStyle w:val="ac"/>
          <w:b w:val="0"/>
          <w:sz w:val="28"/>
          <w:szCs w:val="28"/>
          <w:bdr w:val="none" w:sz="0" w:space="0" w:color="auto" w:frame="1"/>
        </w:rPr>
        <w:t>водо</w:t>
      </w:r>
      <w:proofErr w:type="spellEnd"/>
      <w:r w:rsidR="00345266" w:rsidRPr="00345266">
        <w:rPr>
          <w:rStyle w:val="ac"/>
          <w:b w:val="0"/>
          <w:sz w:val="28"/>
          <w:szCs w:val="28"/>
          <w:bdr w:val="none" w:sz="0" w:space="0" w:color="auto" w:frame="1"/>
        </w:rPr>
        <w:t xml:space="preserve"> - и теплоснабжения, с учетом взаимодействия </w:t>
      </w:r>
      <w:proofErr w:type="spellStart"/>
      <w:r w:rsidR="00345266" w:rsidRPr="00345266">
        <w:rPr>
          <w:rStyle w:val="ac"/>
          <w:b w:val="0"/>
          <w:sz w:val="28"/>
          <w:szCs w:val="28"/>
          <w:bdr w:val="none" w:sz="0" w:space="0" w:color="auto" w:frame="1"/>
        </w:rPr>
        <w:t>энергоснабжающих</w:t>
      </w:r>
      <w:proofErr w:type="spellEnd"/>
      <w:r w:rsidR="00345266" w:rsidRPr="00345266">
        <w:rPr>
          <w:rStyle w:val="ac"/>
          <w:b w:val="0"/>
          <w:sz w:val="28"/>
          <w:szCs w:val="28"/>
          <w:bdr w:val="none" w:sz="0" w:space="0" w:color="auto" w:frame="1"/>
        </w:rPr>
        <w:t xml:space="preserve"> организаций, потребителей и служб жилищно-коммунального хозяйства всех форм собственности</w:t>
      </w:r>
      <w:r w:rsidR="00345266" w:rsidRPr="00345266">
        <w:rPr>
          <w:rStyle w:val="apple-converted-space"/>
          <w:b/>
          <w:bCs/>
          <w:sz w:val="28"/>
          <w:szCs w:val="28"/>
          <w:bdr w:val="none" w:sz="0" w:space="0" w:color="auto" w:frame="1"/>
        </w:rPr>
        <w:t> </w:t>
      </w:r>
      <w:r w:rsidR="003D4CA2" w:rsidRPr="00345266">
        <w:rPr>
          <w:rStyle w:val="ac"/>
          <w:b w:val="0"/>
          <w:sz w:val="28"/>
          <w:szCs w:val="28"/>
        </w:rPr>
        <w:t>(прилагается)</w:t>
      </w:r>
      <w:r w:rsidR="00FD15B8" w:rsidRPr="00345266">
        <w:rPr>
          <w:sz w:val="28"/>
          <w:szCs w:val="28"/>
        </w:rPr>
        <w:t>.</w:t>
      </w:r>
    </w:p>
    <w:p w:rsidR="00924804" w:rsidRPr="00924804" w:rsidRDefault="00FD15B8" w:rsidP="003D4CA2">
      <w:pPr>
        <w:ind w:firstLine="851"/>
        <w:jc w:val="both"/>
        <w:rPr>
          <w:sz w:val="28"/>
          <w:szCs w:val="28"/>
        </w:rPr>
      </w:pPr>
      <w:r w:rsidRPr="00924804">
        <w:rPr>
          <w:sz w:val="28"/>
          <w:szCs w:val="28"/>
        </w:rPr>
        <w:t xml:space="preserve">2. </w:t>
      </w:r>
      <w:r w:rsidR="00924804" w:rsidRPr="00924804">
        <w:rPr>
          <w:sz w:val="28"/>
          <w:szCs w:val="28"/>
        </w:rPr>
        <w:t xml:space="preserve">Настоящее постановление подлежит обнародованию и размещению на официальном сайте администрации Колпнянского района Орловской области по адресу: </w:t>
      </w:r>
      <w:r w:rsidR="00924804" w:rsidRPr="00924804">
        <w:rPr>
          <w:sz w:val="28"/>
          <w:szCs w:val="28"/>
          <w:u w:val="single"/>
          <w:lang w:val="en-US"/>
        </w:rPr>
        <w:t>www</w:t>
      </w:r>
      <w:r w:rsidR="00924804" w:rsidRPr="00924804">
        <w:rPr>
          <w:sz w:val="28"/>
          <w:szCs w:val="28"/>
          <w:u w:val="single"/>
        </w:rPr>
        <w:t>.</w:t>
      </w:r>
      <w:r w:rsidR="00924804" w:rsidRPr="00924804">
        <w:rPr>
          <w:sz w:val="28"/>
          <w:szCs w:val="28"/>
          <w:u w:val="single"/>
          <w:lang w:val="en-US"/>
        </w:rPr>
        <w:t>kolpna</w:t>
      </w:r>
      <w:r w:rsidR="00924804" w:rsidRPr="00924804">
        <w:rPr>
          <w:sz w:val="28"/>
          <w:szCs w:val="28"/>
          <w:u w:val="single"/>
        </w:rPr>
        <w:t>-</w:t>
      </w:r>
      <w:r w:rsidR="00924804" w:rsidRPr="00924804">
        <w:rPr>
          <w:sz w:val="28"/>
          <w:szCs w:val="28"/>
          <w:u w:val="single"/>
          <w:lang w:val="en-US"/>
        </w:rPr>
        <w:t>adm</w:t>
      </w:r>
      <w:r w:rsidR="00924804" w:rsidRPr="00924804">
        <w:rPr>
          <w:sz w:val="28"/>
          <w:szCs w:val="28"/>
          <w:u w:val="single"/>
        </w:rPr>
        <w:t>.</w:t>
      </w:r>
      <w:r w:rsidR="00924804" w:rsidRPr="00924804">
        <w:rPr>
          <w:sz w:val="28"/>
          <w:szCs w:val="28"/>
          <w:u w:val="single"/>
          <w:lang w:val="en-US"/>
        </w:rPr>
        <w:t>ru</w:t>
      </w:r>
      <w:r w:rsidR="00924804" w:rsidRPr="00924804">
        <w:rPr>
          <w:sz w:val="28"/>
          <w:szCs w:val="28"/>
        </w:rPr>
        <w:t xml:space="preserve"> в информационно-телекоммуникационной сети «Интернет».  </w:t>
      </w:r>
    </w:p>
    <w:p w:rsidR="008C1C5E" w:rsidRPr="00924804" w:rsidRDefault="008C1C5E" w:rsidP="003D4CA2">
      <w:pPr>
        <w:ind w:firstLine="851"/>
        <w:jc w:val="both"/>
        <w:rPr>
          <w:sz w:val="28"/>
          <w:szCs w:val="28"/>
        </w:rPr>
      </w:pPr>
      <w:r w:rsidRPr="00924804">
        <w:rPr>
          <w:sz w:val="28"/>
          <w:szCs w:val="28"/>
        </w:rPr>
        <w:t xml:space="preserve">3. </w:t>
      </w:r>
      <w:proofErr w:type="gramStart"/>
      <w:r w:rsidRPr="00924804">
        <w:rPr>
          <w:sz w:val="28"/>
          <w:szCs w:val="28"/>
        </w:rPr>
        <w:t>Контроль за</w:t>
      </w:r>
      <w:proofErr w:type="gramEnd"/>
      <w:r w:rsidRPr="00924804">
        <w:rPr>
          <w:sz w:val="28"/>
          <w:szCs w:val="28"/>
        </w:rPr>
        <w:t xml:space="preserve"> выполнением настоящего постановления возложить на </w:t>
      </w:r>
      <w:r w:rsidR="00FD15B8" w:rsidRPr="00924804">
        <w:rPr>
          <w:sz w:val="28"/>
          <w:szCs w:val="28"/>
        </w:rPr>
        <w:t xml:space="preserve">первого </w:t>
      </w:r>
      <w:r w:rsidRPr="00924804">
        <w:rPr>
          <w:sz w:val="28"/>
          <w:szCs w:val="28"/>
        </w:rPr>
        <w:t xml:space="preserve">заместителя Главы администрации района </w:t>
      </w:r>
      <w:r w:rsidR="00FD15B8" w:rsidRPr="00924804">
        <w:rPr>
          <w:sz w:val="28"/>
          <w:szCs w:val="28"/>
        </w:rPr>
        <w:t>Шигабутдинову И.Н.</w:t>
      </w:r>
    </w:p>
    <w:p w:rsidR="0048379D" w:rsidRPr="00924804" w:rsidRDefault="0048379D" w:rsidP="00FD15B8">
      <w:pPr>
        <w:jc w:val="both"/>
        <w:rPr>
          <w:sz w:val="28"/>
          <w:szCs w:val="28"/>
        </w:rPr>
      </w:pPr>
    </w:p>
    <w:p w:rsidR="00710E10" w:rsidRDefault="00710E10" w:rsidP="00FD15B8">
      <w:pPr>
        <w:jc w:val="both"/>
        <w:rPr>
          <w:sz w:val="28"/>
          <w:szCs w:val="28"/>
        </w:rPr>
      </w:pPr>
    </w:p>
    <w:p w:rsidR="00E91C45" w:rsidRDefault="00E91C45" w:rsidP="00E91C45">
      <w:pPr>
        <w:pStyle w:val="a3"/>
        <w:tabs>
          <w:tab w:val="left" w:pos="708"/>
        </w:tabs>
      </w:pPr>
    </w:p>
    <w:p w:rsidR="00E91C45" w:rsidRDefault="00E91C45" w:rsidP="00E91C45">
      <w:pPr>
        <w:pStyle w:val="2"/>
        <w:jc w:val="left"/>
      </w:pPr>
      <w:r>
        <w:t xml:space="preserve">Глава администрации </w:t>
      </w:r>
    </w:p>
    <w:p w:rsidR="00E91C45" w:rsidRDefault="00E91C45" w:rsidP="0048379D">
      <w:pPr>
        <w:pStyle w:val="2"/>
        <w:jc w:val="left"/>
      </w:pPr>
      <w:r>
        <w:t>Колпнянского рай</w:t>
      </w:r>
      <w:r w:rsidR="0048379D">
        <w:t>она</w:t>
      </w:r>
      <w:r w:rsidR="0048379D">
        <w:tab/>
      </w:r>
      <w:r w:rsidR="0048379D">
        <w:tab/>
      </w:r>
      <w:r w:rsidR="0048379D">
        <w:tab/>
      </w:r>
      <w:r w:rsidR="0048379D">
        <w:tab/>
        <w:t xml:space="preserve">        </w:t>
      </w:r>
      <w:r w:rsidR="0048379D">
        <w:tab/>
      </w:r>
      <w:r w:rsidR="0048379D">
        <w:tab/>
        <w:t>Л.Л. Мясникова</w:t>
      </w:r>
    </w:p>
    <w:p w:rsidR="00E91C45" w:rsidRDefault="00E91C45" w:rsidP="00E91C45"/>
    <w:p w:rsidR="00E91C45" w:rsidRDefault="00E91C45" w:rsidP="00E91C45"/>
    <w:p w:rsidR="007C289C" w:rsidRDefault="007C289C" w:rsidP="00E91C45">
      <w:pPr>
        <w:jc w:val="center"/>
        <w:rPr>
          <w:sz w:val="28"/>
          <w:szCs w:val="28"/>
        </w:rPr>
      </w:pPr>
    </w:p>
    <w:p w:rsidR="003D4CA2" w:rsidRDefault="003D4CA2" w:rsidP="00E91C45">
      <w:pPr>
        <w:jc w:val="center"/>
        <w:rPr>
          <w:sz w:val="28"/>
          <w:szCs w:val="28"/>
        </w:rPr>
      </w:pPr>
    </w:p>
    <w:p w:rsidR="003D4CA2" w:rsidRDefault="003D4CA2" w:rsidP="00E91C45">
      <w:pPr>
        <w:jc w:val="center"/>
        <w:rPr>
          <w:sz w:val="28"/>
          <w:szCs w:val="28"/>
        </w:rPr>
      </w:pPr>
    </w:p>
    <w:p w:rsidR="003D4CA2" w:rsidRDefault="003D4CA2" w:rsidP="003F1E91">
      <w:pPr>
        <w:pStyle w:val="ab"/>
        <w:shd w:val="clear" w:color="auto" w:fill="FFFFFF"/>
        <w:spacing w:before="0" w:beforeAutospacing="0" w:after="0" w:afterAutospacing="0"/>
        <w:jc w:val="right"/>
      </w:pPr>
    </w:p>
    <w:p w:rsidR="003F1E91" w:rsidRPr="003F1E91" w:rsidRDefault="003F1E91" w:rsidP="003F1E91">
      <w:pPr>
        <w:pStyle w:val="ab"/>
        <w:shd w:val="clear" w:color="auto" w:fill="FFFFFF"/>
        <w:spacing w:before="0" w:beforeAutospacing="0" w:after="0" w:afterAutospacing="0"/>
        <w:jc w:val="right"/>
      </w:pPr>
      <w:r w:rsidRPr="003F1E91">
        <w:t>Приложение</w:t>
      </w:r>
      <w:r w:rsidRPr="003F1E91">
        <w:rPr>
          <w:rStyle w:val="apple-converted-space"/>
        </w:rPr>
        <w:t> </w:t>
      </w:r>
      <w:r w:rsidRPr="003F1E91">
        <w:br/>
        <w:t>к постановлению администрации</w:t>
      </w:r>
      <w:r w:rsidRPr="003F1E91">
        <w:rPr>
          <w:rStyle w:val="apple-converted-space"/>
        </w:rPr>
        <w:t> </w:t>
      </w:r>
      <w:r w:rsidRPr="003F1E91">
        <w:br/>
      </w:r>
      <w:r>
        <w:t>Колпнянского района Орловской области</w:t>
      </w:r>
      <w:r w:rsidRPr="003F1E91">
        <w:br/>
        <w:t xml:space="preserve">от </w:t>
      </w:r>
      <w:r w:rsidR="00015F0E">
        <w:t>27 октября 2015</w:t>
      </w:r>
      <w:r w:rsidRPr="003F1E91">
        <w:t xml:space="preserve"> года № </w:t>
      </w:r>
      <w:r w:rsidR="00015F0E">
        <w:t>264</w:t>
      </w:r>
    </w:p>
    <w:p w:rsidR="003F1E91" w:rsidRDefault="003F1E91" w:rsidP="003F1E91">
      <w:pPr>
        <w:pStyle w:val="ab"/>
        <w:shd w:val="clear" w:color="auto" w:fill="FFFFFF"/>
        <w:spacing w:before="0" w:beforeAutospacing="0" w:after="0" w:afterAutospacing="0"/>
        <w:jc w:val="center"/>
        <w:rPr>
          <w:rStyle w:val="ac"/>
        </w:rPr>
      </w:pPr>
    </w:p>
    <w:p w:rsidR="00A70F4A" w:rsidRPr="00A70F4A" w:rsidRDefault="00A70F4A" w:rsidP="00A70F4A">
      <w:pPr>
        <w:pStyle w:val="ab"/>
        <w:shd w:val="clear" w:color="auto" w:fill="FFFFFF"/>
        <w:spacing w:before="0" w:beforeAutospacing="0" w:after="0" w:afterAutospacing="0"/>
        <w:jc w:val="center"/>
        <w:textAlignment w:val="baseline"/>
      </w:pPr>
      <w:r w:rsidRPr="00A70F4A">
        <w:rPr>
          <w:rStyle w:val="ac"/>
          <w:bdr w:val="none" w:sz="0" w:space="0" w:color="auto" w:frame="1"/>
        </w:rPr>
        <w:t>Порядок</w:t>
      </w:r>
    </w:p>
    <w:p w:rsidR="00A70F4A" w:rsidRPr="00A70F4A" w:rsidRDefault="00A70F4A" w:rsidP="00A70F4A">
      <w:pPr>
        <w:pStyle w:val="ab"/>
        <w:shd w:val="clear" w:color="auto" w:fill="FFFFFF"/>
        <w:spacing w:before="0" w:beforeAutospacing="0" w:after="0" w:afterAutospacing="0"/>
        <w:jc w:val="center"/>
        <w:textAlignment w:val="baseline"/>
      </w:pPr>
      <w:r w:rsidRPr="00A70F4A">
        <w:rPr>
          <w:rStyle w:val="ac"/>
          <w:bdr w:val="none" w:sz="0" w:space="0" w:color="auto" w:frame="1"/>
        </w:rPr>
        <w:t>ликвидации аварийных ситуаций в системах электр</w:t>
      </w:r>
      <w:proofErr w:type="gramStart"/>
      <w:r w:rsidRPr="00A70F4A">
        <w:rPr>
          <w:rStyle w:val="ac"/>
          <w:bdr w:val="none" w:sz="0" w:space="0" w:color="auto" w:frame="1"/>
        </w:rPr>
        <w:t>о-</w:t>
      </w:r>
      <w:proofErr w:type="gramEnd"/>
      <w:r w:rsidRPr="00A70F4A">
        <w:rPr>
          <w:rStyle w:val="ac"/>
          <w:bdr w:val="none" w:sz="0" w:space="0" w:color="auto" w:frame="1"/>
        </w:rPr>
        <w:t xml:space="preserve">, </w:t>
      </w:r>
      <w:proofErr w:type="spellStart"/>
      <w:r w:rsidRPr="00A70F4A">
        <w:rPr>
          <w:rStyle w:val="ac"/>
          <w:bdr w:val="none" w:sz="0" w:space="0" w:color="auto" w:frame="1"/>
        </w:rPr>
        <w:t>водо</w:t>
      </w:r>
      <w:proofErr w:type="spellEnd"/>
      <w:r w:rsidRPr="00A70F4A">
        <w:rPr>
          <w:rStyle w:val="ac"/>
          <w:bdr w:val="none" w:sz="0" w:space="0" w:color="auto" w:frame="1"/>
        </w:rPr>
        <w:t xml:space="preserve"> - и</w:t>
      </w:r>
    </w:p>
    <w:p w:rsidR="00A70F4A" w:rsidRPr="00A70F4A" w:rsidRDefault="002B1DCC" w:rsidP="00A70F4A">
      <w:pPr>
        <w:pStyle w:val="ab"/>
        <w:shd w:val="clear" w:color="auto" w:fill="FFFFFF"/>
        <w:spacing w:before="0" w:beforeAutospacing="0" w:after="0" w:afterAutospacing="0"/>
        <w:jc w:val="center"/>
        <w:textAlignment w:val="baseline"/>
      </w:pPr>
      <w:hyperlink r:id="rId6" w:tooltip="Теплоснабжение" w:history="1">
        <w:r w:rsidR="00A70F4A" w:rsidRPr="00A70F4A">
          <w:rPr>
            <w:rStyle w:val="ad"/>
            <w:b/>
            <w:bCs/>
            <w:color w:val="auto"/>
            <w:u w:val="none"/>
            <w:bdr w:val="none" w:sz="0" w:space="0" w:color="auto" w:frame="1"/>
          </w:rPr>
          <w:t>теплоснабжения</w:t>
        </w:r>
      </w:hyperlink>
      <w:r w:rsidR="00A70F4A" w:rsidRPr="00A70F4A">
        <w:rPr>
          <w:rStyle w:val="ac"/>
          <w:bdr w:val="none" w:sz="0" w:space="0" w:color="auto" w:frame="1"/>
        </w:rPr>
        <w:t xml:space="preserve">, с учетом взаимодействия </w:t>
      </w:r>
      <w:proofErr w:type="spellStart"/>
      <w:r w:rsidR="00A70F4A" w:rsidRPr="00A70F4A">
        <w:rPr>
          <w:rStyle w:val="ac"/>
          <w:bdr w:val="none" w:sz="0" w:space="0" w:color="auto" w:frame="1"/>
        </w:rPr>
        <w:t>энергоснабжающих</w:t>
      </w:r>
      <w:proofErr w:type="spellEnd"/>
      <w:r w:rsidR="00A70F4A" w:rsidRPr="00A70F4A">
        <w:rPr>
          <w:rStyle w:val="ac"/>
          <w:bdr w:val="none" w:sz="0" w:space="0" w:color="auto" w:frame="1"/>
        </w:rPr>
        <w:t xml:space="preserve"> организаций, потребителей и служб жилищно-коммунального хозяйства всех форм собственности</w:t>
      </w:r>
    </w:p>
    <w:p w:rsidR="00A70F4A" w:rsidRDefault="00A70F4A" w:rsidP="00A70F4A">
      <w:pPr>
        <w:pStyle w:val="ab"/>
        <w:shd w:val="clear" w:color="auto" w:fill="FFFFFF"/>
        <w:spacing w:before="0" w:beforeAutospacing="0" w:after="0" w:afterAutospacing="0"/>
        <w:textAlignment w:val="baseline"/>
        <w:rPr>
          <w:color w:val="000000"/>
        </w:rPr>
      </w:pP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t>1. Порядок</w:t>
      </w:r>
      <w:r w:rsidRPr="00A70F4A">
        <w:rPr>
          <w:rStyle w:val="apple-converted-space"/>
          <w:b/>
        </w:rPr>
        <w:t> </w:t>
      </w:r>
      <w:r w:rsidRPr="00A70F4A">
        <w:rPr>
          <w:rStyle w:val="ac"/>
          <w:b w:val="0"/>
          <w:bdr w:val="none" w:sz="0" w:space="0" w:color="auto" w:frame="1"/>
        </w:rPr>
        <w:t>ликвидации аварийных ситуаций в системах электр</w:t>
      </w:r>
      <w:proofErr w:type="gramStart"/>
      <w:r w:rsidRPr="00A70F4A">
        <w:rPr>
          <w:rStyle w:val="ac"/>
          <w:b w:val="0"/>
          <w:bdr w:val="none" w:sz="0" w:space="0" w:color="auto" w:frame="1"/>
        </w:rPr>
        <w:t>о-</w:t>
      </w:r>
      <w:proofErr w:type="gramEnd"/>
      <w:r w:rsidRPr="00A70F4A">
        <w:rPr>
          <w:rStyle w:val="ac"/>
          <w:b w:val="0"/>
          <w:bdr w:val="none" w:sz="0" w:space="0" w:color="auto" w:frame="1"/>
        </w:rPr>
        <w:t xml:space="preserve">, </w:t>
      </w:r>
      <w:proofErr w:type="spellStart"/>
      <w:r w:rsidRPr="00A70F4A">
        <w:rPr>
          <w:rStyle w:val="ac"/>
          <w:b w:val="0"/>
          <w:bdr w:val="none" w:sz="0" w:space="0" w:color="auto" w:frame="1"/>
        </w:rPr>
        <w:t>водо</w:t>
      </w:r>
      <w:proofErr w:type="spellEnd"/>
      <w:r w:rsidRPr="00A70F4A">
        <w:rPr>
          <w:rStyle w:val="ac"/>
          <w:b w:val="0"/>
          <w:bdr w:val="none" w:sz="0" w:space="0" w:color="auto" w:frame="1"/>
        </w:rPr>
        <w:t xml:space="preserve"> - и теплоснабжения, с учетом взаимодействия </w:t>
      </w:r>
      <w:proofErr w:type="spellStart"/>
      <w:r w:rsidRPr="00A70F4A">
        <w:rPr>
          <w:rStyle w:val="ac"/>
          <w:b w:val="0"/>
          <w:bdr w:val="none" w:sz="0" w:space="0" w:color="auto" w:frame="1"/>
        </w:rPr>
        <w:t>энергоснабжающих</w:t>
      </w:r>
      <w:proofErr w:type="spellEnd"/>
      <w:r w:rsidRPr="00A70F4A">
        <w:rPr>
          <w:rStyle w:val="ac"/>
          <w:b w:val="0"/>
          <w:bdr w:val="none" w:sz="0" w:space="0" w:color="auto" w:frame="1"/>
        </w:rPr>
        <w:t xml:space="preserve"> организаций, потребителей и служб жилищно-коммунального хозяйства всех форм собственности</w:t>
      </w:r>
      <w:r w:rsidRPr="00A70F4A">
        <w:rPr>
          <w:rStyle w:val="apple-converted-space"/>
          <w:b/>
          <w:bCs/>
          <w:bdr w:val="none" w:sz="0" w:space="0" w:color="auto" w:frame="1"/>
        </w:rPr>
        <w:t> </w:t>
      </w:r>
      <w:r w:rsidRPr="00A70F4A">
        <w:t>(далее – Порядок) разработан в целях координации</w:t>
      </w:r>
      <w:r w:rsidRPr="00A70F4A">
        <w:rPr>
          <w:rStyle w:val="apple-converted-space"/>
        </w:rPr>
        <w:t> </w:t>
      </w:r>
      <w:hyperlink r:id="rId7" w:tooltip="Деятельность администраций" w:history="1">
        <w:r w:rsidRPr="00A70F4A">
          <w:rPr>
            <w:rStyle w:val="ad"/>
            <w:color w:val="auto"/>
            <w:u w:val="none"/>
            <w:bdr w:val="none" w:sz="0" w:space="0" w:color="auto" w:frame="1"/>
          </w:rPr>
          <w:t>деятельности</w:t>
        </w:r>
        <w:r>
          <w:rPr>
            <w:rStyle w:val="ad"/>
            <w:color w:val="auto"/>
            <w:u w:val="none"/>
            <w:bdr w:val="none" w:sz="0" w:space="0" w:color="auto" w:frame="1"/>
          </w:rPr>
          <w:t xml:space="preserve"> </w:t>
        </w:r>
        <w:r w:rsidRPr="00A70F4A">
          <w:rPr>
            <w:rStyle w:val="ad"/>
            <w:color w:val="auto"/>
            <w:u w:val="none"/>
            <w:bdr w:val="none" w:sz="0" w:space="0" w:color="auto" w:frame="1"/>
          </w:rPr>
          <w:t>администрации</w:t>
        </w:r>
      </w:hyperlink>
      <w:r w:rsidRPr="00A70F4A">
        <w:rPr>
          <w:rStyle w:val="apple-converted-space"/>
        </w:rPr>
        <w:t> </w:t>
      </w:r>
      <w:r>
        <w:t>Колпнянского района Орловской области</w:t>
      </w:r>
      <w:r w:rsidRPr="00A70F4A">
        <w:t xml:space="preserve"> (далее – </w:t>
      </w:r>
      <w:hyperlink r:id="rId8" w:tooltip="Деятельность администраций" w:history="1">
        <w:r w:rsidRPr="00A70F4A">
          <w:rPr>
            <w:rStyle w:val="ad"/>
            <w:color w:val="auto"/>
            <w:u w:val="none"/>
            <w:bdr w:val="none" w:sz="0" w:space="0" w:color="auto" w:frame="1"/>
          </w:rPr>
          <w:t>администраци</w:t>
        </w:r>
        <w:r>
          <w:rPr>
            <w:rStyle w:val="ad"/>
            <w:color w:val="auto"/>
            <w:u w:val="none"/>
            <w:bdr w:val="none" w:sz="0" w:space="0" w:color="auto" w:frame="1"/>
          </w:rPr>
          <w:t>я</w:t>
        </w:r>
      </w:hyperlink>
      <w:r w:rsidRPr="00A70F4A">
        <w:rPr>
          <w:rStyle w:val="apple-converted-space"/>
        </w:rPr>
        <w:t> </w:t>
      </w:r>
      <w:r>
        <w:t>Колпнянского района</w:t>
      </w:r>
      <w:r w:rsidRPr="00A70F4A">
        <w:t>),</w:t>
      </w:r>
      <w:r>
        <w:t xml:space="preserve"> Общества с ограниченной ответственностью «Коммунсервис» (далее – ООО «Коммунсервис»)</w:t>
      </w:r>
      <w:r w:rsidRPr="00A70F4A">
        <w:t xml:space="preserve">, </w:t>
      </w:r>
      <w:proofErr w:type="spellStart"/>
      <w:r w:rsidRPr="00A70F4A">
        <w:t>ресурсоснабжающих</w:t>
      </w:r>
      <w:proofErr w:type="spellEnd"/>
      <w:r w:rsidRPr="00A70F4A">
        <w:t xml:space="preserve"> организаций, Управляющих организаций и ТСЖ при решении вопросов, связанных с ликвидацией аварийных ситуаций на системах жизнеобеспечения населения </w:t>
      </w:r>
      <w:r>
        <w:t>муниципального образования Колпнянский район Орловской области</w:t>
      </w:r>
      <w:r w:rsidRPr="00A70F4A">
        <w:t>.</w:t>
      </w:r>
    </w:p>
    <w:p w:rsidR="006F55D7" w:rsidRDefault="00A70F4A" w:rsidP="00A70F4A">
      <w:pPr>
        <w:pStyle w:val="ab"/>
        <w:shd w:val="clear" w:color="auto" w:fill="FFFFFF"/>
        <w:spacing w:before="0" w:beforeAutospacing="0" w:after="0" w:afterAutospacing="0"/>
        <w:ind w:firstLine="851"/>
        <w:jc w:val="both"/>
        <w:textAlignment w:val="baseline"/>
      </w:pPr>
      <w:r w:rsidRPr="00A70F4A">
        <w:t xml:space="preserve">2. Настоящий Порядок обязателен для выполнения исполнителями и потребителями коммунальных услуг, тепло - и </w:t>
      </w:r>
      <w:proofErr w:type="spellStart"/>
      <w:r w:rsidRPr="00A70F4A">
        <w:t>ресурсоснабжающими</w:t>
      </w:r>
      <w:proofErr w:type="spellEnd"/>
      <w:r w:rsidRPr="00A70F4A">
        <w:t xml:space="preserve"> организациями, </w:t>
      </w:r>
      <w:proofErr w:type="spellStart"/>
      <w:proofErr w:type="gramStart"/>
      <w:r w:rsidRPr="00A70F4A">
        <w:t>строительно</w:t>
      </w:r>
      <w:proofErr w:type="spellEnd"/>
      <w:r w:rsidRPr="00A70F4A">
        <w:t xml:space="preserve"> - монтажными</w:t>
      </w:r>
      <w:proofErr w:type="gramEnd"/>
      <w:r w:rsidRPr="00A70F4A">
        <w:t>, ремонтными и наладочными организациями, выполняющими строительство, монтаж, наладку и ремонт объектов жилищно</w:t>
      </w:r>
      <w:r w:rsidR="006F55D7">
        <w:t>-</w:t>
      </w:r>
      <w:hyperlink r:id="rId9" w:tooltip="Коммунальное хозяйство" w:history="1">
        <w:r w:rsidRPr="00A70F4A">
          <w:rPr>
            <w:rStyle w:val="ad"/>
            <w:color w:val="auto"/>
            <w:u w:val="none"/>
            <w:bdr w:val="none" w:sz="0" w:space="0" w:color="auto" w:frame="1"/>
          </w:rPr>
          <w:t>коммунального хозяйства</w:t>
        </w:r>
      </w:hyperlink>
      <w:r w:rsidRPr="00A70F4A">
        <w:rPr>
          <w:rStyle w:val="apple-converted-space"/>
        </w:rPr>
        <w:t> </w:t>
      </w:r>
      <w:r w:rsidRPr="00A70F4A">
        <w:t>муниципального образования.</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t>3. В настоящем Порядке используются следующие основные понятия:</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rPr>
          <w:b/>
          <w:bCs/>
          <w:bdr w:val="none" w:sz="0" w:space="0" w:color="auto" w:frame="1"/>
        </w:rPr>
        <w:t>"коммунальные услуги"</w:t>
      </w:r>
      <w:r w:rsidRPr="00A70F4A">
        <w:rPr>
          <w:rStyle w:val="apple-converted-space"/>
        </w:rPr>
        <w:t> </w:t>
      </w:r>
      <w:r w:rsidRPr="00A70F4A">
        <w:t>- деятельность исполнителя коммунальных услуг по холодному</w:t>
      </w:r>
      <w:r w:rsidRPr="00A70F4A">
        <w:rPr>
          <w:rStyle w:val="apple-converted-space"/>
        </w:rPr>
        <w:t> </w:t>
      </w:r>
      <w:hyperlink r:id="rId10" w:tooltip="Водоснабжение и канализация" w:history="1">
        <w:r w:rsidRPr="00A70F4A">
          <w:rPr>
            <w:rStyle w:val="ad"/>
            <w:color w:val="auto"/>
            <w:u w:val="none"/>
            <w:bdr w:val="none" w:sz="0" w:space="0" w:color="auto" w:frame="1"/>
          </w:rPr>
          <w:t>водоснабжению</w:t>
        </w:r>
      </w:hyperlink>
      <w:r w:rsidRPr="00A70F4A">
        <w:t>,</w:t>
      </w:r>
      <w:r w:rsidR="006F55D7">
        <w:t xml:space="preserve"> </w:t>
      </w:r>
      <w:r w:rsidRPr="00A70F4A">
        <w:t>горячему водоснабжению, водоотведению, электроснабжению,</w:t>
      </w:r>
      <w:r w:rsidR="006F55D7">
        <w:t xml:space="preserve"> </w:t>
      </w:r>
      <w:hyperlink r:id="rId11" w:tooltip="Газоснабжение" w:history="1">
        <w:r w:rsidRPr="00A70F4A">
          <w:rPr>
            <w:rStyle w:val="ad"/>
            <w:color w:val="auto"/>
            <w:u w:val="none"/>
            <w:bdr w:val="none" w:sz="0" w:space="0" w:color="auto" w:frame="1"/>
          </w:rPr>
          <w:t>газоснабжению</w:t>
        </w:r>
      </w:hyperlink>
      <w:r w:rsidRPr="00A70F4A">
        <w:rPr>
          <w:rStyle w:val="apple-converted-space"/>
        </w:rPr>
        <w:t> </w:t>
      </w:r>
      <w:r w:rsidRPr="00A70F4A">
        <w:t>и отоплению, обеспечивающая комфортные условия проживания граждан в жилых помещениях;</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rPr>
          <w:b/>
          <w:bCs/>
          <w:bdr w:val="none" w:sz="0" w:space="0" w:color="auto" w:frame="1"/>
        </w:rPr>
        <w:t>"исполнитель"</w:t>
      </w:r>
      <w:r w:rsidRPr="00A70F4A">
        <w:rPr>
          <w:rStyle w:val="apple-converted-space"/>
        </w:rPr>
        <w:t> </w:t>
      </w:r>
      <w:r w:rsidRPr="00A70F4A">
        <w:t>- юридическое лицо, независимо от организационно-правовой формы, а также</w:t>
      </w:r>
      <w:r w:rsidRPr="00A70F4A">
        <w:rPr>
          <w:rStyle w:val="apple-converted-space"/>
        </w:rPr>
        <w:t> </w:t>
      </w:r>
      <w:hyperlink r:id="rId12" w:tooltip="Индивидуальное предпринимательство" w:history="1">
        <w:r w:rsidRPr="00A70F4A">
          <w:rPr>
            <w:rStyle w:val="ad"/>
            <w:color w:val="auto"/>
            <w:u w:val="none"/>
            <w:bdr w:val="none" w:sz="0" w:space="0" w:color="auto" w:frame="1"/>
          </w:rPr>
          <w:t>индивидуальный предприниматель</w:t>
        </w:r>
      </w:hyperlink>
      <w:r w:rsidRPr="00A70F4A">
        <w:t>, предоставляющие коммунальные услуги, производящие или приобретающие коммунальные ресурсы и отвечающие за обслуживание внутридомовых</w:t>
      </w:r>
      <w:r w:rsidRPr="00A70F4A">
        <w:rPr>
          <w:rStyle w:val="apple-converted-space"/>
        </w:rPr>
        <w:t> </w:t>
      </w:r>
      <w:hyperlink r:id="rId13" w:tooltip="Инженерные системы" w:history="1">
        <w:r w:rsidRPr="00A70F4A">
          <w:rPr>
            <w:rStyle w:val="ad"/>
            <w:color w:val="auto"/>
            <w:u w:val="none"/>
            <w:bdr w:val="none" w:sz="0" w:space="0" w:color="auto" w:frame="1"/>
          </w:rPr>
          <w:t>инженерных систем</w:t>
        </w:r>
      </w:hyperlink>
      <w:r w:rsidRPr="00A70F4A">
        <w:t>, с использованием которых потребителю предоставляются коммунальные услуги;</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w:t>
      </w:r>
      <w:r w:rsidRPr="00A70F4A">
        <w:rPr>
          <w:rStyle w:val="apple-converted-space"/>
        </w:rPr>
        <w:t> </w:t>
      </w:r>
      <w:hyperlink r:id="rId14" w:tooltip="Многоквартирные дома" w:history="1">
        <w:r w:rsidRPr="00A70F4A">
          <w:rPr>
            <w:rStyle w:val="ad"/>
            <w:color w:val="auto"/>
            <w:u w:val="none"/>
            <w:bdr w:val="none" w:sz="0" w:space="0" w:color="auto" w:frame="1"/>
          </w:rPr>
          <w:t>многоквартирным домом</w:t>
        </w:r>
      </w:hyperlink>
      <w:r w:rsidRPr="00A70F4A">
        <w:rPr>
          <w:rStyle w:val="apple-converted-space"/>
        </w:rPr>
        <w:t> </w:t>
      </w:r>
      <w:r w:rsidRPr="00A70F4A">
        <w:t>собственниками помещений - иная организация, производящая или приобретающая коммунальные ресурсы.</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rPr>
          <w:b/>
          <w:bCs/>
          <w:bdr w:val="none" w:sz="0" w:space="0" w:color="auto" w:frame="1"/>
        </w:rPr>
        <w:t>"потребитель"</w:t>
      </w:r>
      <w:r w:rsidRPr="00A70F4A">
        <w:rPr>
          <w:rStyle w:val="apple-converted-space"/>
        </w:rPr>
        <w:t> </w:t>
      </w:r>
      <w:r w:rsidRPr="00A70F4A">
        <w:t>- гражданин, использующий коммунальные услуги для личных, семейных, домашних и иных нужд, не связанных с осуществлением</w:t>
      </w:r>
      <w:r w:rsidRPr="00A70F4A">
        <w:rPr>
          <w:rStyle w:val="apple-converted-space"/>
        </w:rPr>
        <w:t> </w:t>
      </w:r>
      <w:hyperlink r:id="rId15" w:tooltip="Предпринимательская деятельность" w:history="1">
        <w:r w:rsidRPr="00A70F4A">
          <w:rPr>
            <w:rStyle w:val="ad"/>
            <w:color w:val="auto"/>
            <w:u w:val="none"/>
            <w:bdr w:val="none" w:sz="0" w:space="0" w:color="auto" w:frame="1"/>
          </w:rPr>
          <w:t>предпринимательской деятельности</w:t>
        </w:r>
      </w:hyperlink>
      <w:r w:rsidRPr="00A70F4A">
        <w:t>;</w:t>
      </w:r>
    </w:p>
    <w:p w:rsidR="00A70F4A" w:rsidRDefault="00A70F4A" w:rsidP="00A70F4A">
      <w:pPr>
        <w:pStyle w:val="ab"/>
        <w:shd w:val="clear" w:color="auto" w:fill="FFFFFF"/>
        <w:spacing w:before="0" w:beforeAutospacing="0" w:after="0" w:afterAutospacing="0"/>
        <w:ind w:firstLine="851"/>
        <w:jc w:val="both"/>
        <w:textAlignment w:val="baseline"/>
      </w:pPr>
      <w:r w:rsidRPr="00A70F4A">
        <w:rPr>
          <w:b/>
          <w:bCs/>
          <w:bdr w:val="none" w:sz="0" w:space="0" w:color="auto" w:frame="1"/>
        </w:rPr>
        <w:t>"управляющая организация"</w:t>
      </w:r>
      <w:r w:rsidRPr="00A70F4A">
        <w:rPr>
          <w:rStyle w:val="apple-converted-space"/>
        </w:rPr>
        <w:t> </w:t>
      </w:r>
      <w:r w:rsidRPr="00A70F4A">
        <w:t>- юридическое лицо, независимо от организационно-правовой формы, а также индивидуальный предприниматель, управ</w:t>
      </w:r>
      <w:r w:rsidR="006F55D7">
        <w:t xml:space="preserve">ляющие многоквартирным домом на </w:t>
      </w:r>
      <w:r w:rsidRPr="00A70F4A">
        <w:t>основании</w:t>
      </w:r>
      <w:r w:rsidRPr="00A70F4A">
        <w:rPr>
          <w:rStyle w:val="apple-converted-space"/>
        </w:rPr>
        <w:t> </w:t>
      </w:r>
      <w:hyperlink r:id="rId16" w:tooltip="Договора управления" w:history="1">
        <w:r w:rsidRPr="00A70F4A">
          <w:rPr>
            <w:rStyle w:val="ad"/>
            <w:color w:val="auto"/>
            <w:u w:val="none"/>
            <w:bdr w:val="none" w:sz="0" w:space="0" w:color="auto" w:frame="1"/>
          </w:rPr>
          <w:t>договора</w:t>
        </w:r>
        <w:r w:rsidR="006F55D7">
          <w:rPr>
            <w:rStyle w:val="ad"/>
            <w:color w:val="auto"/>
            <w:u w:val="none"/>
            <w:bdr w:val="none" w:sz="0" w:space="0" w:color="auto" w:frame="1"/>
          </w:rPr>
          <w:t xml:space="preserve"> </w:t>
        </w:r>
        <w:r w:rsidRPr="00A70F4A">
          <w:rPr>
            <w:rStyle w:val="ad"/>
            <w:color w:val="auto"/>
            <w:u w:val="none"/>
            <w:bdr w:val="none" w:sz="0" w:space="0" w:color="auto" w:frame="1"/>
          </w:rPr>
          <w:t>управления</w:t>
        </w:r>
      </w:hyperlink>
      <w:r w:rsidRPr="00A70F4A">
        <w:rPr>
          <w:rStyle w:val="apple-converted-space"/>
        </w:rPr>
        <w:t> </w:t>
      </w:r>
      <w:r w:rsidRPr="00A70F4A">
        <w:t>многоквартирным домом;</w:t>
      </w:r>
    </w:p>
    <w:p w:rsidR="00A70F4A" w:rsidRPr="00A70F4A" w:rsidRDefault="00A70F4A" w:rsidP="00A70F4A">
      <w:pPr>
        <w:pStyle w:val="ab"/>
        <w:shd w:val="clear" w:color="auto" w:fill="FFFFFF"/>
        <w:spacing w:before="0" w:beforeAutospacing="0" w:after="0" w:afterAutospacing="0"/>
        <w:ind w:firstLine="851"/>
        <w:jc w:val="both"/>
        <w:textAlignment w:val="baseline"/>
      </w:pPr>
      <w:proofErr w:type="gramStart"/>
      <w:r w:rsidRPr="00A70F4A">
        <w:rPr>
          <w:b/>
          <w:bCs/>
          <w:bdr w:val="none" w:sz="0" w:space="0" w:color="auto" w:frame="1"/>
        </w:rPr>
        <w:t>"ресурсоснабжающая организация"</w:t>
      </w:r>
      <w:r w:rsidRPr="00A70F4A">
        <w:rPr>
          <w:rStyle w:val="apple-converted-space"/>
        </w:rPr>
        <w:t> </w:t>
      </w:r>
      <w:r w:rsidRPr="00A70F4A">
        <w:t>-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rPr>
          <w:b/>
          <w:bCs/>
          <w:bdr w:val="none" w:sz="0" w:space="0" w:color="auto" w:frame="1"/>
        </w:rPr>
        <w:lastRenderedPageBreak/>
        <w:t>"коммунальные ресурсы"</w:t>
      </w:r>
      <w:r w:rsidRPr="00A70F4A">
        <w:rPr>
          <w:rStyle w:val="apple-converted-space"/>
        </w:rPr>
        <w:t> </w:t>
      </w:r>
      <w:r w:rsidRPr="00A70F4A">
        <w:t>- холодная вода, горячая вода, электрическая энергия, газ, бытовой газ в баллонах,</w:t>
      </w:r>
      <w:r w:rsidRPr="00A70F4A">
        <w:rPr>
          <w:rStyle w:val="apple-converted-space"/>
        </w:rPr>
        <w:t> </w:t>
      </w:r>
      <w:hyperlink r:id="rId17" w:tooltip="Теплоэнергетика" w:history="1">
        <w:r w:rsidRPr="00A70F4A">
          <w:rPr>
            <w:rStyle w:val="ad"/>
            <w:color w:val="auto"/>
            <w:u w:val="none"/>
            <w:bdr w:val="none" w:sz="0" w:space="0" w:color="auto" w:frame="1"/>
          </w:rPr>
          <w:t>тепловая энергия</w:t>
        </w:r>
      </w:hyperlink>
      <w:r w:rsidRPr="00A70F4A">
        <w:t>, твердое топливо, котельный мазут, используемые для предоставления коммунальных услуг;</w:t>
      </w:r>
    </w:p>
    <w:p w:rsidR="006F55D7" w:rsidRDefault="00A70F4A" w:rsidP="00A70F4A">
      <w:pPr>
        <w:pStyle w:val="ab"/>
        <w:shd w:val="clear" w:color="auto" w:fill="FFFFFF"/>
        <w:spacing w:before="0" w:beforeAutospacing="0" w:after="0" w:afterAutospacing="0"/>
        <w:ind w:firstLine="851"/>
        <w:jc w:val="both"/>
        <w:textAlignment w:val="baseline"/>
      </w:pPr>
      <w:r w:rsidRPr="00A70F4A">
        <w:t xml:space="preserve">4. Основной задачей администрации </w:t>
      </w:r>
      <w:r w:rsidR="006F55D7">
        <w:t>Колпнянского района</w:t>
      </w:r>
      <w:r w:rsidRPr="00A70F4A">
        <w:t>, организаций жилищно-коммунального и топливно-энергетического комплекса</w:t>
      </w:r>
      <w:r w:rsidRPr="00A70F4A">
        <w:rPr>
          <w:rStyle w:val="apple-converted-space"/>
        </w:rPr>
        <w:t> </w:t>
      </w:r>
      <w:r w:rsidRPr="00A70F4A">
        <w:t>является обеспечение устойчивого тепл</w:t>
      </w:r>
      <w:proofErr w:type="gramStart"/>
      <w:r w:rsidRPr="00A70F4A">
        <w:t>о-</w:t>
      </w:r>
      <w:proofErr w:type="gramEnd"/>
      <w:r w:rsidRPr="00A70F4A">
        <w:t xml:space="preserve">, </w:t>
      </w:r>
      <w:proofErr w:type="spellStart"/>
      <w:r w:rsidRPr="00A70F4A">
        <w:t>водо</w:t>
      </w:r>
      <w:proofErr w:type="spellEnd"/>
      <w:r w:rsidRPr="00A70F4A">
        <w:t>-, электро-, газо -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t>5. Ответственность за предоставление коммунальных услуг устанавливается в соответствии с федеральным законодательством и законодательством</w:t>
      </w:r>
      <w:r w:rsidR="006F55D7">
        <w:t xml:space="preserve"> Орловской области</w:t>
      </w:r>
      <w:r w:rsidRPr="00A70F4A">
        <w:t>.</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t xml:space="preserve">6. Взаимодействие диспетчерских служб организаций  жилищно-коммунального комплекса, тепло - и </w:t>
      </w:r>
      <w:proofErr w:type="spellStart"/>
      <w:r w:rsidRPr="00A70F4A">
        <w:t>ресурсоснабжающих</w:t>
      </w:r>
      <w:proofErr w:type="spellEnd"/>
      <w:r w:rsidRPr="00A70F4A">
        <w:t xml:space="preserve"> организаций и администрации </w:t>
      </w:r>
      <w:r w:rsidR="006F55D7">
        <w:t>Колпнянского района</w:t>
      </w:r>
      <w:r w:rsidR="006F55D7" w:rsidRPr="00A70F4A">
        <w:t xml:space="preserve"> </w:t>
      </w:r>
      <w:r w:rsidRPr="00A70F4A">
        <w:t>определяется в соответствии с действующим законодательством</w:t>
      </w:r>
      <w:r w:rsidR="006F55D7">
        <w:t xml:space="preserve"> РФ</w:t>
      </w:r>
      <w:r w:rsidRPr="00A70F4A">
        <w:t>.</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t>7.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116B53" w:rsidRDefault="00A70F4A" w:rsidP="00A70F4A">
      <w:pPr>
        <w:pStyle w:val="ab"/>
        <w:shd w:val="clear" w:color="auto" w:fill="FFFFFF"/>
        <w:spacing w:before="0" w:beforeAutospacing="0" w:after="0" w:afterAutospacing="0"/>
        <w:ind w:firstLine="851"/>
        <w:jc w:val="both"/>
        <w:textAlignment w:val="baseline"/>
      </w:pPr>
      <w:r w:rsidRPr="006F55D7">
        <w:t>8. Исполнители коммунальных услуг и потребители должны обеспечивать:</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6F55D7">
        <w:rPr>
          <w:b/>
        </w:rPr>
        <w:t>-</w:t>
      </w:r>
      <w:r w:rsidRPr="006F55D7">
        <w:rPr>
          <w:rStyle w:val="apple-converted-space"/>
          <w:b/>
        </w:rPr>
        <w:t> </w:t>
      </w:r>
      <w:r w:rsidRPr="006F55D7">
        <w:rPr>
          <w:rStyle w:val="ac"/>
          <w:b w:val="0"/>
          <w:bdr w:val="none" w:sz="0" w:space="0" w:color="auto" w:frame="1"/>
        </w:rPr>
        <w:t>своевременное</w:t>
      </w:r>
      <w:r w:rsidR="00116B53">
        <w:rPr>
          <w:rStyle w:val="ac"/>
          <w:b w:val="0"/>
          <w:bdr w:val="none" w:sz="0" w:space="0" w:color="auto" w:frame="1"/>
        </w:rPr>
        <w:t xml:space="preserve"> </w:t>
      </w:r>
      <w:r w:rsidRPr="00A70F4A">
        <w:rPr>
          <w:rStyle w:val="apple-converted-space"/>
        </w:rPr>
        <w:t> </w:t>
      </w:r>
      <w:r w:rsidR="00116B53">
        <w:t xml:space="preserve">и </w:t>
      </w:r>
      <w:r w:rsidRPr="00A70F4A">
        <w:t xml:space="preserve">качественное техническое обслуживание и ремонт </w:t>
      </w:r>
      <w:proofErr w:type="spellStart"/>
      <w:r w:rsidRPr="00A70F4A">
        <w:t>теплопотребляющих</w:t>
      </w:r>
      <w:proofErr w:type="spellEnd"/>
      <w:r w:rsidRPr="00A70F4A">
        <w:t xml:space="preserve"> систем, а также разработку и выполнение, </w:t>
      </w:r>
      <w:proofErr w:type="gramStart"/>
      <w:r w:rsidRPr="00A70F4A">
        <w:t>согласно договор</w:t>
      </w:r>
      <w:r w:rsidR="00CD42D1">
        <w:t>ов</w:t>
      </w:r>
      <w:proofErr w:type="gramEnd"/>
      <w:r w:rsidRPr="00A70F4A">
        <w:t xml:space="preserve"> на пользование тепловой энергией, графиков ограничения и отключения </w:t>
      </w:r>
      <w:proofErr w:type="spellStart"/>
      <w:r w:rsidRPr="00A70F4A">
        <w:t>теплопотребляющих</w:t>
      </w:r>
      <w:proofErr w:type="spellEnd"/>
      <w:r w:rsidRPr="00A70F4A">
        <w:t xml:space="preserve"> установок при временном недостатке тепловой мощности или топлива на источниках теплоснабжения;</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t xml:space="preserve">- допуск работников специализированных организаций, с которыми заключены договоры на техническое обслуживание и ремонт </w:t>
      </w:r>
      <w:proofErr w:type="spellStart"/>
      <w:r w:rsidRPr="00A70F4A">
        <w:t>теплопотребляющих</w:t>
      </w:r>
      <w:proofErr w:type="spellEnd"/>
      <w:r w:rsidRPr="00A70F4A">
        <w:t xml:space="preserve"> систем, на объекты в любое время суток.</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t xml:space="preserve">9. </w:t>
      </w:r>
      <w:proofErr w:type="gramStart"/>
      <w:r w:rsidRPr="00A70F4A">
        <w:t>При возникновении незначительных повреждений на инженерных сетях, эксплуатирующая организация оповещает телефонограммой о</w:t>
      </w:r>
      <w:r w:rsidR="00CD42D1">
        <w:t xml:space="preserve"> </w:t>
      </w:r>
      <w:r w:rsidRPr="00A70F4A">
        <w:t>повреждениях</w:t>
      </w:r>
      <w:r w:rsidRPr="00A70F4A">
        <w:rPr>
          <w:rStyle w:val="apple-converted-space"/>
        </w:rPr>
        <w:t> </w:t>
      </w:r>
      <w:hyperlink r:id="rId18" w:tooltip="Владелец" w:history="1">
        <w:r w:rsidRPr="00A70F4A">
          <w:rPr>
            <w:rStyle w:val="ad"/>
            <w:color w:val="auto"/>
            <w:u w:val="none"/>
            <w:bdr w:val="none" w:sz="0" w:space="0" w:color="auto" w:frame="1"/>
          </w:rPr>
          <w:t>владельцев</w:t>
        </w:r>
      </w:hyperlink>
      <w:r w:rsidRPr="00A70F4A">
        <w:rPr>
          <w:rStyle w:val="apple-converted-space"/>
        </w:rPr>
        <w:t> </w:t>
      </w:r>
      <w:r w:rsidRPr="00A70F4A">
        <w:t xml:space="preserve">подземных коммуникаций, смежных с поврежденной, и при необходимости – администрацию </w:t>
      </w:r>
      <w:r w:rsidR="00CD42D1">
        <w:t>Колпнянского района</w:t>
      </w:r>
      <w:r w:rsidRPr="00A70F4A">
        <w:t>,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A70F4A" w:rsidRPr="00CD42D1" w:rsidRDefault="00A70F4A" w:rsidP="00A70F4A">
      <w:pPr>
        <w:pStyle w:val="ab"/>
        <w:shd w:val="clear" w:color="auto" w:fill="FFFFFF"/>
        <w:spacing w:before="0" w:beforeAutospacing="0" w:after="0" w:afterAutospacing="0"/>
        <w:ind w:firstLine="851"/>
        <w:jc w:val="both"/>
        <w:textAlignment w:val="baseline"/>
        <w:rPr>
          <w:b/>
        </w:rPr>
      </w:pPr>
      <w:r w:rsidRPr="00A70F4A">
        <w:t xml:space="preserve">10.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w:t>
      </w:r>
      <w:r w:rsidR="00CD42D1">
        <w:t>Колпнянского района</w:t>
      </w:r>
      <w:r w:rsidR="00CD42D1" w:rsidRPr="00A70F4A">
        <w:t xml:space="preserve"> </w:t>
      </w:r>
      <w:r w:rsidRPr="00A70F4A">
        <w:t xml:space="preserve">и постоянно действующую </w:t>
      </w:r>
      <w:r w:rsidRPr="00CD42D1">
        <w:rPr>
          <w:b/>
        </w:rPr>
        <w:t xml:space="preserve">Комиссию по предупреждению и ликвидации чрезвычайных ситуаций и обеспечению первичных мер пожарной безопасности </w:t>
      </w:r>
      <w:r w:rsidR="00CD42D1" w:rsidRPr="00CD42D1">
        <w:rPr>
          <w:b/>
        </w:rPr>
        <w:t>Колпнянского района</w:t>
      </w:r>
      <w:r w:rsidRPr="00CD42D1">
        <w:rPr>
          <w:b/>
        </w:rPr>
        <w:t>.</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t>1</w:t>
      </w:r>
      <w:r w:rsidR="00DD4C7A">
        <w:t>1</w:t>
      </w:r>
      <w:r w:rsidRPr="00A70F4A">
        <w:t>.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A70F4A" w:rsidRPr="00DD4C7A" w:rsidRDefault="00A70F4A" w:rsidP="00A70F4A">
      <w:pPr>
        <w:pStyle w:val="ab"/>
        <w:shd w:val="clear" w:color="auto" w:fill="FFFFFF"/>
        <w:spacing w:before="0" w:beforeAutospacing="0" w:after="0" w:afterAutospacing="0"/>
        <w:ind w:firstLine="851"/>
        <w:jc w:val="both"/>
        <w:textAlignment w:val="baseline"/>
        <w:rPr>
          <w:b/>
        </w:rPr>
      </w:pPr>
      <w:r w:rsidRPr="00A70F4A">
        <w:t>1</w:t>
      </w:r>
      <w:r w:rsidR="00DD4C7A">
        <w:t>2</w:t>
      </w:r>
      <w:r w:rsidRPr="00A70F4A">
        <w:t xml:space="preserve">. Земляные работы, связанные с вскрытием грунта и дорожных покрытий, должны производиться в соответствии с </w:t>
      </w:r>
      <w:r w:rsidRPr="00DD4C7A">
        <w:rPr>
          <w:b/>
        </w:rPr>
        <w:t>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t>1</w:t>
      </w:r>
      <w:r w:rsidR="00DD4C7A">
        <w:t>3</w:t>
      </w:r>
      <w:r w:rsidRPr="00A70F4A">
        <w:t xml:space="preserve">. Работы по устранению технологических нарушений на инженерных сетях, связанные с нарушением благоустройства территории, производятся тепло - и </w:t>
      </w:r>
      <w:proofErr w:type="spellStart"/>
      <w:r w:rsidRPr="00A70F4A">
        <w:lastRenderedPageBreak/>
        <w:t>ресурсоснабжающими</w:t>
      </w:r>
      <w:proofErr w:type="spellEnd"/>
      <w:r w:rsidRPr="00A70F4A">
        <w:t xml:space="preserve"> организациями и их подрядными организациями по согласованию с</w:t>
      </w:r>
      <w:r w:rsidRPr="00A70F4A">
        <w:rPr>
          <w:rStyle w:val="apple-converted-space"/>
        </w:rPr>
        <w:t> </w:t>
      </w:r>
      <w:hyperlink r:id="rId19" w:tooltip="Органы местного самоуправления" w:history="1">
        <w:r w:rsidRPr="00A70F4A">
          <w:rPr>
            <w:rStyle w:val="ad"/>
            <w:color w:val="auto"/>
            <w:u w:val="none"/>
            <w:bdr w:val="none" w:sz="0" w:space="0" w:color="auto" w:frame="1"/>
          </w:rPr>
          <w:t>органом местного самоуправления</w:t>
        </w:r>
      </w:hyperlink>
      <w:r w:rsidRPr="00A70F4A">
        <w:t>.</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t>1</w:t>
      </w:r>
      <w:r w:rsidR="00DD4C7A">
        <w:t>4</w:t>
      </w:r>
      <w:r w:rsidRPr="00A70F4A">
        <w:t>. Восстановление асфальтового покрытия, газонов и зеленых насажд</w:t>
      </w:r>
      <w:r w:rsidR="00DD4C7A">
        <w:t>ений на уличных проездах, газонах,</w:t>
      </w:r>
      <w:r w:rsidRPr="00A70F4A">
        <w:t xml:space="preserve"> на внутриквартальных и дворовых территориях после выполнения аварийных и</w:t>
      </w:r>
      <w:r w:rsidRPr="00A70F4A">
        <w:rPr>
          <w:rStyle w:val="apple-converted-space"/>
        </w:rPr>
        <w:t> </w:t>
      </w:r>
      <w:hyperlink r:id="rId20" w:tooltip="Ремонтные работы" w:history="1">
        <w:r w:rsidRPr="00A70F4A">
          <w:rPr>
            <w:rStyle w:val="ad"/>
            <w:color w:val="auto"/>
            <w:u w:val="none"/>
            <w:bdr w:val="none" w:sz="0" w:space="0" w:color="auto" w:frame="1"/>
          </w:rPr>
          <w:t>ремонтных работ</w:t>
        </w:r>
      </w:hyperlink>
      <w:r w:rsidRPr="00A70F4A">
        <w:rPr>
          <w:rStyle w:val="apple-converted-space"/>
        </w:rPr>
        <w:t> </w:t>
      </w:r>
      <w:r w:rsidRPr="00A70F4A">
        <w:t>на инженерных сетях производятся за счет владельцев инженерных сетей, на которых произошла авария или возник дефект.</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t>1</w:t>
      </w:r>
      <w:r w:rsidR="00DD4C7A">
        <w:t>5</w:t>
      </w:r>
      <w:r w:rsidRPr="00A70F4A">
        <w:t>. Орган местного самоуправления и подразделение</w:t>
      </w:r>
      <w:r w:rsidRPr="00A70F4A">
        <w:rPr>
          <w:rStyle w:val="apple-converted-space"/>
        </w:rPr>
        <w:t> </w:t>
      </w:r>
      <w:hyperlink r:id="rId21" w:tooltip="ГИБДД" w:history="1">
        <w:r w:rsidRPr="00A70F4A">
          <w:rPr>
            <w:rStyle w:val="ad"/>
            <w:color w:val="auto"/>
            <w:u w:val="none"/>
            <w:bdr w:val="none" w:sz="0" w:space="0" w:color="auto" w:frame="1"/>
          </w:rPr>
          <w:t>государственной инспекции безопасности дорожного движения</w:t>
        </w:r>
      </w:hyperlink>
      <w:r w:rsidRPr="00A70F4A">
        <w:rPr>
          <w:rStyle w:val="apple-converted-space"/>
        </w:rPr>
        <w:t> </w:t>
      </w:r>
      <w:r w:rsidRPr="00A70F4A">
        <w:t>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t>1</w:t>
      </w:r>
      <w:r w:rsidR="00DD4C7A">
        <w:t>6</w:t>
      </w:r>
      <w:r w:rsidRPr="00A70F4A">
        <w:t>. Собственники</w:t>
      </w:r>
      <w:r w:rsidRPr="00A70F4A">
        <w:rPr>
          <w:rStyle w:val="apple-converted-space"/>
        </w:rPr>
        <w:t> </w:t>
      </w:r>
      <w:r w:rsidR="00802A91">
        <w:rPr>
          <w:rStyle w:val="apple-converted-space"/>
        </w:rPr>
        <w:t xml:space="preserve"> </w:t>
      </w:r>
      <w:hyperlink r:id="rId22" w:tooltip="Земельные участки" w:history="1">
        <w:r w:rsidR="00802A91">
          <w:rPr>
            <w:rStyle w:val="ad"/>
            <w:color w:val="auto"/>
            <w:u w:val="none"/>
            <w:bdr w:val="none" w:sz="0" w:space="0" w:color="auto" w:frame="1"/>
          </w:rPr>
          <w:t xml:space="preserve">земельных </w:t>
        </w:r>
        <w:r w:rsidRPr="00A70F4A">
          <w:rPr>
            <w:rStyle w:val="ad"/>
            <w:color w:val="auto"/>
            <w:u w:val="none"/>
            <w:bdr w:val="none" w:sz="0" w:space="0" w:color="auto" w:frame="1"/>
          </w:rPr>
          <w:t>участков</w:t>
        </w:r>
      </w:hyperlink>
      <w:r w:rsidRPr="00A70F4A">
        <w:t>, по которым проходят инженерные коммуникации, обязаны:</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t xml:space="preserve">- осуществлять </w:t>
      </w:r>
      <w:proofErr w:type="gramStart"/>
      <w:r w:rsidRPr="00A70F4A">
        <w:t>контроль за</w:t>
      </w:r>
      <w:proofErr w:type="gramEnd"/>
      <w:r w:rsidRPr="00A70F4A">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345266" w:rsidRDefault="00A70F4A" w:rsidP="00A70F4A">
      <w:pPr>
        <w:pStyle w:val="ab"/>
        <w:shd w:val="clear" w:color="auto" w:fill="FFFFFF"/>
        <w:spacing w:before="0" w:beforeAutospacing="0" w:after="0" w:afterAutospacing="0"/>
        <w:ind w:firstLine="851"/>
        <w:jc w:val="both"/>
        <w:textAlignment w:val="baseline"/>
      </w:pPr>
      <w:r w:rsidRPr="00A70F4A">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t>-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t>1</w:t>
      </w:r>
      <w:r w:rsidR="00DD4C7A">
        <w:t>7</w:t>
      </w:r>
      <w:r w:rsidRPr="00A70F4A">
        <w:t>.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t xml:space="preserve">- незамедлительно информировать </w:t>
      </w:r>
      <w:proofErr w:type="gramStart"/>
      <w:r w:rsidRPr="00A70F4A">
        <w:t>о</w:t>
      </w:r>
      <w:proofErr w:type="gramEnd"/>
      <w:r w:rsidRPr="00A70F4A">
        <w:t xml:space="preserve"> всех происшествиях, связанных с повреждением инженерных коммуникаций, администрацию </w:t>
      </w:r>
      <w:r w:rsidR="00345266">
        <w:t>Колпнянского района, ООО «Коммунсервис»</w:t>
      </w:r>
      <w:r w:rsidRPr="00A70F4A">
        <w:t>.</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t>1</w:t>
      </w:r>
      <w:r w:rsidR="00DD4C7A">
        <w:t>8</w:t>
      </w:r>
      <w:r w:rsidRPr="00A70F4A">
        <w:t xml:space="preserve">. </w:t>
      </w:r>
      <w:proofErr w:type="gramStart"/>
      <w:r w:rsidRPr="00A70F4A">
        <w:t>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roofErr w:type="gramEnd"/>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t xml:space="preserve">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 - и </w:t>
      </w:r>
      <w:proofErr w:type="spellStart"/>
      <w:r w:rsidRPr="00A70F4A">
        <w:t>ресурсоснабжающими</w:t>
      </w:r>
      <w:proofErr w:type="spellEnd"/>
      <w:r w:rsidRPr="00A70F4A">
        <w:t xml:space="preserve"> организациями.</w:t>
      </w:r>
    </w:p>
    <w:p w:rsidR="00A70F4A" w:rsidRPr="00A70F4A" w:rsidRDefault="00DD4C7A" w:rsidP="00A70F4A">
      <w:pPr>
        <w:pStyle w:val="ab"/>
        <w:shd w:val="clear" w:color="auto" w:fill="FFFFFF"/>
        <w:spacing w:before="0" w:beforeAutospacing="0" w:after="0" w:afterAutospacing="0"/>
        <w:ind w:firstLine="851"/>
        <w:jc w:val="both"/>
        <w:textAlignment w:val="baseline"/>
      </w:pPr>
      <w:r>
        <w:t>19</w:t>
      </w:r>
      <w:r w:rsidR="00A70F4A" w:rsidRPr="00A70F4A">
        <w:t>.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t>2</w:t>
      </w:r>
      <w:r w:rsidR="00DD4C7A">
        <w:t>0</w:t>
      </w:r>
      <w:r w:rsidRPr="00A70F4A">
        <w:t>. Потребители тепла по надежности теплоснабжения делятся на две категории:</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lastRenderedPageBreak/>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 п.);</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t>- ко второй категории – остальные потребители тепла.</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t>2</w:t>
      </w:r>
      <w:r w:rsidR="00DD4C7A">
        <w:t>1</w:t>
      </w:r>
      <w:r w:rsidRPr="00A70F4A">
        <w:t>. Источники теплоснабжения по надежности отпуска тепла потребителям делятся на две категории:</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t>- ко второй категории – остальные источники тепла.</w:t>
      </w:r>
    </w:p>
    <w:p w:rsidR="00A70F4A" w:rsidRPr="00A70F4A" w:rsidRDefault="00A70F4A" w:rsidP="00A70F4A">
      <w:pPr>
        <w:pStyle w:val="ab"/>
        <w:shd w:val="clear" w:color="auto" w:fill="FFFFFF"/>
        <w:spacing w:before="0" w:beforeAutospacing="0" w:after="0" w:afterAutospacing="0"/>
        <w:ind w:firstLine="851"/>
        <w:jc w:val="both"/>
        <w:textAlignment w:val="baseline"/>
      </w:pPr>
      <w:r w:rsidRPr="00A70F4A">
        <w:t>2</w:t>
      </w:r>
      <w:r w:rsidR="00DD4C7A">
        <w:t>2</w:t>
      </w:r>
      <w:r w:rsidRPr="00A70F4A">
        <w:t>.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A70F4A" w:rsidRPr="00A70F4A" w:rsidRDefault="00A70F4A" w:rsidP="00A70F4A">
      <w:pPr>
        <w:ind w:firstLine="851"/>
        <w:jc w:val="both"/>
        <w:rPr>
          <w:sz w:val="24"/>
          <w:szCs w:val="24"/>
        </w:rPr>
      </w:pPr>
    </w:p>
    <w:p w:rsidR="004807EB" w:rsidRPr="00A70F4A" w:rsidRDefault="004807EB" w:rsidP="00A70F4A">
      <w:pPr>
        <w:pStyle w:val="ab"/>
        <w:shd w:val="clear" w:color="auto" w:fill="FFFFFF"/>
        <w:spacing w:before="0" w:beforeAutospacing="0" w:after="0" w:afterAutospacing="0"/>
        <w:ind w:firstLine="851"/>
        <w:jc w:val="both"/>
      </w:pPr>
    </w:p>
    <w:sectPr w:rsidR="004807EB" w:rsidRPr="00A70F4A" w:rsidSect="003D4CA2">
      <w:pgSz w:w="11906" w:h="16838"/>
      <w:pgMar w:top="851" w:right="70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91C45"/>
    <w:rsid w:val="00007235"/>
    <w:rsid w:val="00015F0E"/>
    <w:rsid w:val="00031C59"/>
    <w:rsid w:val="001070EF"/>
    <w:rsid w:val="00116B53"/>
    <w:rsid w:val="001B556D"/>
    <w:rsid w:val="002B1DCC"/>
    <w:rsid w:val="00345266"/>
    <w:rsid w:val="003D4CA2"/>
    <w:rsid w:val="003F1E91"/>
    <w:rsid w:val="00471D4B"/>
    <w:rsid w:val="004807EB"/>
    <w:rsid w:val="0048379D"/>
    <w:rsid w:val="0057328D"/>
    <w:rsid w:val="005D57D7"/>
    <w:rsid w:val="006F55D7"/>
    <w:rsid w:val="00710E10"/>
    <w:rsid w:val="0072229A"/>
    <w:rsid w:val="007C289C"/>
    <w:rsid w:val="00802A91"/>
    <w:rsid w:val="008C1C5E"/>
    <w:rsid w:val="008E379F"/>
    <w:rsid w:val="0090317B"/>
    <w:rsid w:val="00924804"/>
    <w:rsid w:val="00A70F4A"/>
    <w:rsid w:val="00A81644"/>
    <w:rsid w:val="00B83819"/>
    <w:rsid w:val="00BC08AC"/>
    <w:rsid w:val="00CD42D1"/>
    <w:rsid w:val="00DD4C7A"/>
    <w:rsid w:val="00E91C45"/>
    <w:rsid w:val="00F15F80"/>
    <w:rsid w:val="00F71C46"/>
    <w:rsid w:val="00FD1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C4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91C45"/>
    <w:pPr>
      <w:keepNext/>
      <w:jc w:val="center"/>
      <w:outlineLvl w:val="0"/>
    </w:pPr>
    <w:rPr>
      <w:b/>
      <w:sz w:val="28"/>
    </w:rPr>
  </w:style>
  <w:style w:type="paragraph" w:styleId="2">
    <w:name w:val="heading 2"/>
    <w:basedOn w:val="a"/>
    <w:next w:val="a"/>
    <w:link w:val="20"/>
    <w:unhideWhenUsed/>
    <w:qFormat/>
    <w:rsid w:val="00E91C45"/>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1C4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91C45"/>
    <w:rPr>
      <w:rFonts w:ascii="Times New Roman" w:eastAsia="Times New Roman" w:hAnsi="Times New Roman" w:cs="Times New Roman"/>
      <w:sz w:val="28"/>
      <w:szCs w:val="20"/>
      <w:lang w:eastAsia="ru-RU"/>
    </w:rPr>
  </w:style>
  <w:style w:type="paragraph" w:styleId="a3">
    <w:name w:val="header"/>
    <w:basedOn w:val="a"/>
    <w:link w:val="a4"/>
    <w:semiHidden/>
    <w:unhideWhenUsed/>
    <w:rsid w:val="00E91C45"/>
    <w:pPr>
      <w:tabs>
        <w:tab w:val="center" w:pos="4153"/>
        <w:tab w:val="right" w:pos="8306"/>
      </w:tabs>
    </w:pPr>
  </w:style>
  <w:style w:type="character" w:customStyle="1" w:styleId="a4">
    <w:name w:val="Верхний колонтитул Знак"/>
    <w:basedOn w:val="a0"/>
    <w:link w:val="a3"/>
    <w:semiHidden/>
    <w:rsid w:val="00E91C45"/>
    <w:rPr>
      <w:rFonts w:ascii="Times New Roman" w:eastAsia="Times New Roman" w:hAnsi="Times New Roman" w:cs="Times New Roman"/>
      <w:sz w:val="20"/>
      <w:szCs w:val="20"/>
      <w:lang w:eastAsia="ru-RU"/>
    </w:rPr>
  </w:style>
  <w:style w:type="paragraph" w:styleId="a5">
    <w:name w:val="Title"/>
    <w:basedOn w:val="a"/>
    <w:link w:val="a6"/>
    <w:qFormat/>
    <w:rsid w:val="00E91C45"/>
    <w:pPr>
      <w:jc w:val="center"/>
    </w:pPr>
    <w:rPr>
      <w:sz w:val="28"/>
    </w:rPr>
  </w:style>
  <w:style w:type="character" w:customStyle="1" w:styleId="a6">
    <w:name w:val="Название Знак"/>
    <w:basedOn w:val="a0"/>
    <w:link w:val="a5"/>
    <w:rsid w:val="00E91C45"/>
    <w:rPr>
      <w:rFonts w:ascii="Times New Roman" w:eastAsia="Times New Roman" w:hAnsi="Times New Roman" w:cs="Times New Roman"/>
      <w:sz w:val="28"/>
      <w:szCs w:val="20"/>
      <w:lang w:eastAsia="ru-RU"/>
    </w:rPr>
  </w:style>
  <w:style w:type="paragraph" w:styleId="a7">
    <w:name w:val="Body Text"/>
    <w:basedOn w:val="a"/>
    <w:link w:val="a8"/>
    <w:unhideWhenUsed/>
    <w:rsid w:val="00E91C45"/>
    <w:pPr>
      <w:jc w:val="both"/>
    </w:pPr>
    <w:rPr>
      <w:spacing w:val="-20"/>
      <w:sz w:val="28"/>
    </w:rPr>
  </w:style>
  <w:style w:type="character" w:customStyle="1" w:styleId="a8">
    <w:name w:val="Основной текст Знак"/>
    <w:basedOn w:val="a0"/>
    <w:link w:val="a7"/>
    <w:rsid w:val="00E91C45"/>
    <w:rPr>
      <w:rFonts w:ascii="Times New Roman" w:eastAsia="Times New Roman" w:hAnsi="Times New Roman" w:cs="Times New Roman"/>
      <w:spacing w:val="-20"/>
      <w:sz w:val="28"/>
      <w:szCs w:val="20"/>
      <w:lang w:eastAsia="ru-RU"/>
    </w:rPr>
  </w:style>
  <w:style w:type="paragraph" w:styleId="a9">
    <w:name w:val="Subtitle"/>
    <w:basedOn w:val="a"/>
    <w:link w:val="aa"/>
    <w:qFormat/>
    <w:rsid w:val="00E91C45"/>
    <w:pPr>
      <w:jc w:val="center"/>
    </w:pPr>
    <w:rPr>
      <w:b/>
      <w:sz w:val="36"/>
    </w:rPr>
  </w:style>
  <w:style w:type="character" w:customStyle="1" w:styleId="aa">
    <w:name w:val="Подзаголовок Знак"/>
    <w:basedOn w:val="a0"/>
    <w:link w:val="a9"/>
    <w:rsid w:val="00E91C45"/>
    <w:rPr>
      <w:rFonts w:ascii="Times New Roman" w:eastAsia="Times New Roman" w:hAnsi="Times New Roman" w:cs="Times New Roman"/>
      <w:b/>
      <w:sz w:val="36"/>
      <w:szCs w:val="20"/>
      <w:lang w:eastAsia="ru-RU"/>
    </w:rPr>
  </w:style>
  <w:style w:type="paragraph" w:styleId="ab">
    <w:name w:val="Normal (Web)"/>
    <w:basedOn w:val="a"/>
    <w:uiPriority w:val="99"/>
    <w:unhideWhenUsed/>
    <w:rsid w:val="003F1E91"/>
    <w:pPr>
      <w:spacing w:before="100" w:beforeAutospacing="1" w:after="100" w:afterAutospacing="1"/>
    </w:pPr>
    <w:rPr>
      <w:sz w:val="24"/>
      <w:szCs w:val="24"/>
    </w:rPr>
  </w:style>
  <w:style w:type="character" w:styleId="ac">
    <w:name w:val="Strong"/>
    <w:basedOn w:val="a0"/>
    <w:uiPriority w:val="22"/>
    <w:qFormat/>
    <w:rsid w:val="003F1E91"/>
    <w:rPr>
      <w:b/>
      <w:bCs/>
    </w:rPr>
  </w:style>
  <w:style w:type="character" w:customStyle="1" w:styleId="apple-converted-space">
    <w:name w:val="apple-converted-space"/>
    <w:basedOn w:val="a0"/>
    <w:rsid w:val="003F1E91"/>
  </w:style>
  <w:style w:type="paragraph" w:customStyle="1" w:styleId="editlog">
    <w:name w:val="editlog"/>
    <w:basedOn w:val="a"/>
    <w:rsid w:val="003F1E91"/>
    <w:pPr>
      <w:spacing w:before="100" w:beforeAutospacing="1" w:after="100" w:afterAutospacing="1"/>
    </w:pPr>
    <w:rPr>
      <w:sz w:val="24"/>
      <w:szCs w:val="24"/>
    </w:rPr>
  </w:style>
  <w:style w:type="character" w:styleId="ad">
    <w:name w:val="Hyperlink"/>
    <w:basedOn w:val="a0"/>
    <w:uiPriority w:val="99"/>
    <w:semiHidden/>
    <w:unhideWhenUsed/>
    <w:rsid w:val="003F1E91"/>
    <w:rPr>
      <w:color w:val="0000FF"/>
      <w:u w:val="single"/>
    </w:rPr>
  </w:style>
  <w:style w:type="paragraph" w:customStyle="1" w:styleId="ConsPlusNormal">
    <w:name w:val="ConsPlusNormal"/>
    <w:rsid w:val="00924804"/>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748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deyatelmznostmz_administratcij/" TargetMode="External"/><Relationship Id="rId13" Type="http://schemas.openxmlformats.org/officeDocument/2006/relationships/hyperlink" Target="http://pandia.ru/text/category/inzhenernie_sistemi/" TargetMode="External"/><Relationship Id="rId18" Type="http://schemas.openxmlformats.org/officeDocument/2006/relationships/hyperlink" Target="http://www.pandia.ru/text/category/vladeletc/" TargetMode="External"/><Relationship Id="rId3" Type="http://schemas.openxmlformats.org/officeDocument/2006/relationships/settings" Target="settings.xml"/><Relationship Id="rId21" Type="http://schemas.openxmlformats.org/officeDocument/2006/relationships/hyperlink" Target="http://pandia.ru/text/category/gibdd/" TargetMode="External"/><Relationship Id="rId7" Type="http://schemas.openxmlformats.org/officeDocument/2006/relationships/hyperlink" Target="http://pandia.ru/text/category/deyatelmznostmz_administratcij/" TargetMode="External"/><Relationship Id="rId12" Type="http://schemas.openxmlformats.org/officeDocument/2006/relationships/hyperlink" Target="http://pandia.ru/text/category/individualmznoe_predprinimatelmzstvo/" TargetMode="External"/><Relationship Id="rId17" Type="http://schemas.openxmlformats.org/officeDocument/2006/relationships/hyperlink" Target="http://pandia.ru/text/category/teployenergetika/" TargetMode="External"/><Relationship Id="rId2" Type="http://schemas.openxmlformats.org/officeDocument/2006/relationships/styles" Target="styles.xml"/><Relationship Id="rId16" Type="http://schemas.openxmlformats.org/officeDocument/2006/relationships/hyperlink" Target="http://pandia.ru/text/category/dogovora_upravleniya/" TargetMode="External"/><Relationship Id="rId20" Type="http://schemas.openxmlformats.org/officeDocument/2006/relationships/hyperlink" Target="http://pandia.ru/text/category/remontnie_raboti/" TargetMode="External"/><Relationship Id="rId1" Type="http://schemas.openxmlformats.org/officeDocument/2006/relationships/customXml" Target="../customXml/item1.xml"/><Relationship Id="rId6" Type="http://schemas.openxmlformats.org/officeDocument/2006/relationships/hyperlink" Target="http://pandia.ru/text/category/teplosnabzhenie/" TargetMode="External"/><Relationship Id="rId11" Type="http://schemas.openxmlformats.org/officeDocument/2006/relationships/hyperlink" Target="http://pandia.ru/text/category/gazosnabzhenie/" TargetMode="External"/><Relationship Id="rId24" Type="http://schemas.openxmlformats.org/officeDocument/2006/relationships/theme" Target="theme/theme1.xml"/><Relationship Id="rId5" Type="http://schemas.openxmlformats.org/officeDocument/2006/relationships/hyperlink" Target="http://pandia.ru/text/category/teplosnabzhenie/" TargetMode="External"/><Relationship Id="rId15" Type="http://schemas.openxmlformats.org/officeDocument/2006/relationships/hyperlink" Target="http://pandia.ru/text/category/predprinimatelmzskaya_deyatelmznostmz/" TargetMode="External"/><Relationship Id="rId23" Type="http://schemas.openxmlformats.org/officeDocument/2006/relationships/fontTable" Target="fontTable.xml"/><Relationship Id="rId10" Type="http://schemas.openxmlformats.org/officeDocument/2006/relationships/hyperlink" Target="http://pandia.ru/text/category/vodosnabzhenie_i_kanalizatciya/" TargetMode="External"/><Relationship Id="rId19" Type="http://schemas.openxmlformats.org/officeDocument/2006/relationships/hyperlink" Target="http://pandia.ru/text/category/organi_mestnogo_samoupravleniya/" TargetMode="External"/><Relationship Id="rId4" Type="http://schemas.openxmlformats.org/officeDocument/2006/relationships/webSettings" Target="webSettings.xml"/><Relationship Id="rId9" Type="http://schemas.openxmlformats.org/officeDocument/2006/relationships/hyperlink" Target="http://pandia.ru/text/category/kommunalmznoe_hozyajstvo/" TargetMode="External"/><Relationship Id="rId14" Type="http://schemas.openxmlformats.org/officeDocument/2006/relationships/hyperlink" Target="http://pandia.ru/text/category/mnogokvartirnie_doma/" TargetMode="External"/><Relationship Id="rId22" Type="http://schemas.openxmlformats.org/officeDocument/2006/relationships/hyperlink" Target="http://pandia.ru/text/category/zemelmznie_uchast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s7e4sQ6CSwojBCPlxebn9TonqlS94/a3b+t0w0zZYGw=</DigestValue>
    </Reference>
    <Reference URI="#idOfficeObject" Type="http://www.w3.org/2000/09/xmldsig#Object">
      <DigestMethod Algorithm="urn:ietf:params:xml:ns:cpxmlsec:algorithms:gostr3411"/>
      <DigestValue>hqb0m+/DUib5qn1kSmVaIsfAPWuYt9q7ygWM5NNs6DE=</DigestValue>
    </Reference>
  </SignedInfo>
  <SignatureValue>epsEMFxsdohAJxZFvhTU2+M7NoCOR9GH4K3BvEWC65OBGTSFID6XeVW54nv/Y5GP
5CRbVT5TDeT/DAziIKbq3g==</SignatureValue>
  <KeyInfo>
    <X509Data>
      <X509Certificate>MIIIrzCCCF6gAwIBAgIKSfmmNgAAAAABpjAIBgYqhQMCAgMwggFCMRgwFgYFKoUD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24"/>
            <mdssi:RelationshipReference SourceId="rId23"/>
            <mdssi:RelationshipReference SourceId="rId4"/>
          </Transform>
          <Transform Algorithm="http://www.w3.org/TR/2001/REC-xml-c14n-20010315"/>
        </Transforms>
        <DigestMethod Algorithm="http://www.w3.org/2000/09/xmldsig#sha1"/>
        <DigestValue>9oniGXYz0p+7Svyk1TVt7ssFics=</DigestValue>
      </Reference>
      <Reference URI="/word/document.xml?ContentType=application/vnd.openxmlformats-officedocument.wordprocessingml.document.main+xml">
        <DigestMethod Algorithm="http://www.w3.org/2000/09/xmldsig#sha1"/>
        <DigestValue>T49FOcbu2sGyH/cI9Nacz13587M=</DigestValue>
      </Reference>
      <Reference URI="/word/fontTable.xml?ContentType=application/vnd.openxmlformats-officedocument.wordprocessingml.fontTable+xml">
        <DigestMethod Algorithm="http://www.w3.org/2000/09/xmldsig#sha1"/>
        <DigestValue>C4bWHbQp+tMw3anbFWIA4n1tKzE=</DigestValue>
      </Reference>
      <Reference URI="/word/settings.xml?ContentType=application/vnd.openxmlformats-officedocument.wordprocessingml.settings+xml">
        <DigestMethod Algorithm="http://www.w3.org/2000/09/xmldsig#sha1"/>
        <DigestValue>TwKicIW5Gh8zaYoLtjNybZXG3yo=</DigestValue>
      </Reference>
      <Reference URI="/word/styles.xml?ContentType=application/vnd.openxmlformats-officedocument.wordprocessingml.styles+xml">
        <DigestMethod Algorithm="http://www.w3.org/2000/09/xmldsig#sha1"/>
        <DigestValue>cRXChqGwXRut9PNFbwn2RgLjhaU=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YKGbJCYYnG0iMuyHXLDPTrEDie8=</DigestValue>
      </Reference>
    </Manifest>
    <SignatureProperties>
      <SignatureProperty Id="idSignatureTime" Target="#idPackageSignature">
        <mdssi:SignatureTime>
          <mdssi:Format>YYYY-MM-DDThh:mm:ssTZD</mdssi:Format>
          <mdssi:Value>2015-12-21T14:35:13Z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1152</HorizontalResolution>
          <VerticalResolution>864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A6BF0-8088-441F-AC8C-5A7E8AF3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2138</Words>
  <Characters>12192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Отдел культуры</Company>
  <LinksUpToDate>false</LinksUpToDate>
  <CharactersWithSpaces>14302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Бакланова</dc:creator>
  <cp:lastModifiedBy>Киреева</cp:lastModifiedBy>
  <cp:revision>3</cp:revision>
  <cp:lastPrinted>2015-10-27T12:51:00Z</cp:lastPrinted>
  <dcterms:created xsi:type="dcterms:W3CDTF">2015-12-21T13:14:00Z</dcterms:created>
  <dcterms:modified xsi:type="dcterms:W3CDTF">2015-12-21T12:45:00Z</dcterms:modified>
</cp:coreProperties>
</file>